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C6AB269" w14:textId="195571E8" w:rsidR="00391024" w:rsidRPr="00631F01" w:rsidRDefault="00391024" w:rsidP="00AD222C">
      <w:pPr>
        <w:jc w:val="right"/>
        <w:rPr>
          <w:rFonts w:ascii="Arial Narrow" w:hAnsi="Arial Narrow" w:cs="Arial"/>
          <w:b/>
          <w:u w:val="single"/>
        </w:rPr>
      </w:pPr>
      <w:r w:rsidRPr="00631F01">
        <w:rPr>
          <w:rFonts w:ascii="Arial Narrow" w:hAnsi="Arial Narrow" w:cs="Arial"/>
          <w:b/>
          <w:u w:val="single"/>
        </w:rPr>
        <w:t xml:space="preserve">Załącznik nr </w:t>
      </w:r>
      <w:r w:rsidR="00510935" w:rsidRPr="00631F01">
        <w:rPr>
          <w:rFonts w:ascii="Arial Narrow" w:hAnsi="Arial Narrow" w:cs="Arial"/>
          <w:b/>
          <w:u w:val="single"/>
        </w:rPr>
        <w:t>1</w:t>
      </w:r>
      <w:r w:rsidRPr="00631F01">
        <w:rPr>
          <w:rFonts w:ascii="Arial Narrow" w:hAnsi="Arial Narrow" w:cs="Arial"/>
          <w:b/>
          <w:u w:val="single"/>
        </w:rPr>
        <w:t xml:space="preserve"> do SWZ</w:t>
      </w:r>
    </w:p>
    <w:p w14:paraId="20DDDF0C" w14:textId="77777777" w:rsidR="00391024" w:rsidRPr="00631F01" w:rsidRDefault="00391024" w:rsidP="00AD222C">
      <w:pPr>
        <w:tabs>
          <w:tab w:val="decimal" w:leader="dot" w:pos="4620"/>
          <w:tab w:val="decimal" w:leader="dot" w:pos="4680"/>
        </w:tabs>
        <w:jc w:val="both"/>
        <w:rPr>
          <w:rFonts w:ascii="Arial Narrow" w:hAnsi="Arial Narrow" w:cs="Arial"/>
        </w:rPr>
      </w:pPr>
    </w:p>
    <w:p w14:paraId="7AC29916" w14:textId="77777777" w:rsidR="00391024" w:rsidRPr="00631F01" w:rsidRDefault="00391024" w:rsidP="00AD222C">
      <w:pPr>
        <w:tabs>
          <w:tab w:val="decimal" w:leader="dot" w:pos="4620"/>
          <w:tab w:val="decimal" w:leader="dot" w:pos="4680"/>
        </w:tabs>
        <w:jc w:val="both"/>
        <w:rPr>
          <w:rFonts w:ascii="Arial Narrow" w:hAnsi="Arial Narrow" w:cs="Arial"/>
        </w:rPr>
      </w:pPr>
      <w:r w:rsidRPr="00631F01">
        <w:rPr>
          <w:rFonts w:ascii="Arial Narrow" w:hAnsi="Arial Narrow" w:cs="Arial"/>
        </w:rPr>
        <w:tab/>
      </w:r>
      <w:r w:rsidRPr="00631F01">
        <w:rPr>
          <w:rFonts w:ascii="Arial Narrow" w:hAnsi="Arial Narrow" w:cs="Arial"/>
        </w:rPr>
        <w:tab/>
        <w:t xml:space="preserve">                                  </w:t>
      </w:r>
    </w:p>
    <w:p w14:paraId="0E801E81" w14:textId="4909B76D" w:rsidR="00391024" w:rsidRPr="00631F01" w:rsidRDefault="00391024" w:rsidP="00FD5C41">
      <w:pPr>
        <w:tabs>
          <w:tab w:val="center" w:pos="2268"/>
        </w:tabs>
        <w:spacing w:after="120"/>
        <w:jc w:val="both"/>
        <w:rPr>
          <w:rFonts w:ascii="Arial Narrow" w:hAnsi="Arial Narrow" w:cs="Arial"/>
          <w:i/>
        </w:rPr>
      </w:pPr>
      <w:r w:rsidRPr="00631F01">
        <w:rPr>
          <w:rFonts w:ascii="Arial Narrow" w:hAnsi="Arial Narrow" w:cs="Arial"/>
        </w:rPr>
        <w:t xml:space="preserve"> </w:t>
      </w:r>
      <w:r w:rsidRPr="00631F01">
        <w:rPr>
          <w:rFonts w:ascii="Arial Narrow" w:hAnsi="Arial Narrow" w:cs="Arial"/>
        </w:rPr>
        <w:tab/>
      </w:r>
      <w:r w:rsidRPr="00631F01">
        <w:rPr>
          <w:rFonts w:ascii="Arial Narrow" w:hAnsi="Arial Narrow" w:cs="Arial"/>
          <w:i/>
        </w:rPr>
        <w:t>(Nazwa i adres Wykonawcy)</w:t>
      </w:r>
      <w:r w:rsidRPr="00631F01">
        <w:rPr>
          <w:rFonts w:ascii="Arial Narrow" w:hAnsi="Arial Narrow" w:cs="Arial"/>
          <w:b/>
        </w:rPr>
        <w:t xml:space="preserve">                                                  </w:t>
      </w:r>
    </w:p>
    <w:p w14:paraId="641EE5DF" w14:textId="77777777" w:rsidR="00391024" w:rsidRPr="00631F01" w:rsidRDefault="00391024" w:rsidP="00FD5C41">
      <w:pPr>
        <w:tabs>
          <w:tab w:val="decimal" w:leader="dot" w:pos="4680"/>
        </w:tabs>
        <w:spacing w:before="120" w:after="120"/>
        <w:jc w:val="both"/>
        <w:rPr>
          <w:rFonts w:ascii="Arial Narrow" w:hAnsi="Arial Narrow" w:cs="Arial"/>
          <w:lang w:val="de-DE"/>
        </w:rPr>
      </w:pPr>
      <w:r w:rsidRPr="00631F01">
        <w:rPr>
          <w:rFonts w:ascii="Arial Narrow" w:hAnsi="Arial Narrow" w:cs="Arial"/>
          <w:lang w:val="de-DE"/>
        </w:rPr>
        <w:t>NR NIP / KRS: ………………………</w:t>
      </w:r>
      <w:proofErr w:type="gramStart"/>
      <w:r w:rsidRPr="00631F01">
        <w:rPr>
          <w:rFonts w:ascii="Arial Narrow" w:hAnsi="Arial Narrow" w:cs="Arial"/>
          <w:lang w:val="de-DE"/>
        </w:rPr>
        <w:t>…….</w:t>
      </w:r>
      <w:proofErr w:type="gramEnd"/>
      <w:r w:rsidRPr="00631F01">
        <w:rPr>
          <w:rFonts w:ascii="Arial Narrow" w:hAnsi="Arial Narrow" w:cs="Arial"/>
          <w:lang w:val="de-DE"/>
        </w:rPr>
        <w:t>.</w:t>
      </w:r>
    </w:p>
    <w:p w14:paraId="10657FE5" w14:textId="77777777" w:rsidR="00391024" w:rsidRPr="00631F01" w:rsidRDefault="00391024" w:rsidP="00FD5C41">
      <w:pPr>
        <w:tabs>
          <w:tab w:val="decimal" w:leader="dot" w:pos="4680"/>
        </w:tabs>
        <w:spacing w:before="120" w:after="120"/>
        <w:jc w:val="both"/>
        <w:rPr>
          <w:rFonts w:ascii="Arial Narrow" w:hAnsi="Arial Narrow" w:cs="Arial"/>
          <w:lang w:val="de-DE"/>
        </w:rPr>
      </w:pPr>
      <w:r w:rsidRPr="00631F01">
        <w:rPr>
          <w:rFonts w:ascii="Arial Narrow" w:hAnsi="Arial Narrow" w:cs="Arial"/>
          <w:lang w:val="de-DE"/>
        </w:rPr>
        <w:t>REGON: …………………………</w:t>
      </w:r>
      <w:proofErr w:type="gramStart"/>
      <w:r w:rsidRPr="00631F01">
        <w:rPr>
          <w:rFonts w:ascii="Arial Narrow" w:hAnsi="Arial Narrow" w:cs="Arial"/>
          <w:lang w:val="de-DE"/>
        </w:rPr>
        <w:t>……..….</w:t>
      </w:r>
      <w:proofErr w:type="gramEnd"/>
      <w:r w:rsidRPr="00631F01">
        <w:rPr>
          <w:rFonts w:ascii="Arial Narrow" w:hAnsi="Arial Narrow" w:cs="Arial"/>
          <w:lang w:val="de-DE"/>
        </w:rPr>
        <w:t>.</w:t>
      </w:r>
    </w:p>
    <w:p w14:paraId="20E82C8A" w14:textId="77777777" w:rsidR="00391024" w:rsidRPr="00631F01" w:rsidRDefault="00391024" w:rsidP="00FD5C41">
      <w:pPr>
        <w:tabs>
          <w:tab w:val="decimal" w:leader="dot" w:pos="4680"/>
        </w:tabs>
        <w:spacing w:before="120" w:after="120"/>
        <w:jc w:val="both"/>
        <w:rPr>
          <w:rFonts w:ascii="Arial Narrow" w:hAnsi="Arial Narrow" w:cs="Arial"/>
          <w:lang w:val="de-DE"/>
        </w:rPr>
      </w:pPr>
      <w:r w:rsidRPr="00631F01">
        <w:rPr>
          <w:rFonts w:ascii="Arial Narrow" w:hAnsi="Arial Narrow" w:cs="Arial"/>
          <w:lang w:val="de-DE"/>
        </w:rPr>
        <w:t xml:space="preserve">Telefon / Fax: ………………………………  </w:t>
      </w:r>
    </w:p>
    <w:p w14:paraId="35A124F5" w14:textId="77777777" w:rsidR="002F79B7" w:rsidRPr="00631F01" w:rsidRDefault="00391024" w:rsidP="00FD5C41">
      <w:pPr>
        <w:tabs>
          <w:tab w:val="decimal" w:leader="dot" w:pos="4680"/>
        </w:tabs>
        <w:spacing w:before="120" w:after="120"/>
        <w:jc w:val="both"/>
        <w:rPr>
          <w:rFonts w:ascii="Arial Narrow" w:hAnsi="Arial Narrow" w:cs="Arial"/>
          <w:lang w:val="de-DE"/>
        </w:rPr>
      </w:pPr>
      <w:r w:rsidRPr="00631F01">
        <w:rPr>
          <w:rFonts w:ascii="Arial Narrow" w:hAnsi="Arial Narrow" w:cs="Arial"/>
          <w:lang w:val="de-DE"/>
        </w:rPr>
        <w:t>adres e-mail: ……………………</w:t>
      </w:r>
      <w:proofErr w:type="gramStart"/>
      <w:r w:rsidRPr="00631F01">
        <w:rPr>
          <w:rFonts w:ascii="Arial Narrow" w:hAnsi="Arial Narrow" w:cs="Arial"/>
          <w:lang w:val="de-DE"/>
        </w:rPr>
        <w:t>…….</w:t>
      </w:r>
      <w:proofErr w:type="gramEnd"/>
      <w:r w:rsidRPr="00631F01">
        <w:rPr>
          <w:rFonts w:ascii="Arial Narrow" w:hAnsi="Arial Narrow" w:cs="Arial"/>
          <w:lang w:val="de-DE"/>
        </w:rPr>
        <w:t xml:space="preserve">….                     </w:t>
      </w:r>
    </w:p>
    <w:p w14:paraId="00DAD408" w14:textId="0213AE70" w:rsidR="00391024" w:rsidRPr="00631F01" w:rsidRDefault="00391024" w:rsidP="00AD222C">
      <w:pPr>
        <w:tabs>
          <w:tab w:val="decimal" w:leader="dot" w:pos="4680"/>
        </w:tabs>
        <w:jc w:val="right"/>
        <w:rPr>
          <w:rFonts w:ascii="Arial Narrow" w:hAnsi="Arial Narrow" w:cs="Arial"/>
          <w:lang w:val="de-DE"/>
        </w:rPr>
      </w:pPr>
      <w:r w:rsidRPr="00631F01">
        <w:rPr>
          <w:rFonts w:ascii="Arial Narrow" w:hAnsi="Arial Narrow" w:cs="Arial"/>
          <w:b/>
          <w:bCs/>
          <w:u w:val="single"/>
          <w:lang w:val="de-DE"/>
        </w:rPr>
        <w:t>ZAMAWIAJĄCY</w:t>
      </w:r>
      <w:r w:rsidRPr="00631F01">
        <w:rPr>
          <w:rFonts w:ascii="Arial Narrow" w:hAnsi="Arial Narrow" w:cs="Arial"/>
          <w:b/>
          <w:bCs/>
          <w:lang w:val="de-DE"/>
        </w:rPr>
        <w:t>:</w:t>
      </w:r>
    </w:p>
    <w:p w14:paraId="6604F71E" w14:textId="77777777" w:rsidR="00391024" w:rsidRPr="00631F01" w:rsidRDefault="00391024" w:rsidP="00AD222C">
      <w:pPr>
        <w:jc w:val="right"/>
        <w:rPr>
          <w:rFonts w:ascii="Arial Narrow" w:hAnsi="Arial Narrow" w:cs="Arial"/>
          <w:b/>
        </w:rPr>
      </w:pPr>
      <w:r w:rsidRPr="00631F01">
        <w:rPr>
          <w:rFonts w:ascii="Arial Narrow" w:hAnsi="Arial Narrow" w:cs="Arial"/>
          <w:b/>
        </w:rPr>
        <w:t>Powiat Suski</w:t>
      </w:r>
    </w:p>
    <w:p w14:paraId="149B4AB3" w14:textId="4FF36F82" w:rsidR="00391024" w:rsidRPr="00631F01" w:rsidRDefault="00065CE9" w:rsidP="00AD222C">
      <w:pPr>
        <w:jc w:val="right"/>
        <w:rPr>
          <w:rFonts w:ascii="Arial Narrow" w:hAnsi="Arial Narrow" w:cs="Arial"/>
          <w:b/>
        </w:rPr>
      </w:pPr>
      <w:r w:rsidRPr="00631F01">
        <w:rPr>
          <w:rFonts w:ascii="Arial Narrow" w:hAnsi="Arial Narrow" w:cs="Arial"/>
          <w:b/>
        </w:rPr>
        <w:t>u</w:t>
      </w:r>
      <w:r w:rsidR="00391024" w:rsidRPr="00631F01">
        <w:rPr>
          <w:rFonts w:ascii="Arial Narrow" w:hAnsi="Arial Narrow" w:cs="Arial"/>
          <w:b/>
        </w:rPr>
        <w:t>l. Kościelna 5b, 34-200 Sucha Beskidzka</w:t>
      </w:r>
    </w:p>
    <w:p w14:paraId="5BEFB75D" w14:textId="77777777" w:rsidR="00510046" w:rsidRPr="00631F01" w:rsidRDefault="00510046" w:rsidP="00AD222C">
      <w:pPr>
        <w:keepNext/>
        <w:jc w:val="center"/>
        <w:outlineLvl w:val="0"/>
        <w:rPr>
          <w:rFonts w:ascii="Arial Narrow" w:hAnsi="Arial Narrow" w:cs="Arial"/>
          <w:b/>
          <w:u w:val="single"/>
        </w:rPr>
      </w:pPr>
    </w:p>
    <w:p w14:paraId="248D6E33" w14:textId="1C5DF794" w:rsidR="00391024" w:rsidRPr="00631F01" w:rsidRDefault="00391024" w:rsidP="00AD222C">
      <w:pPr>
        <w:keepNext/>
        <w:jc w:val="center"/>
        <w:outlineLvl w:val="0"/>
        <w:rPr>
          <w:rFonts w:ascii="Arial Narrow" w:hAnsi="Arial Narrow" w:cs="Arial"/>
          <w:b/>
          <w:u w:val="single"/>
        </w:rPr>
      </w:pPr>
      <w:r w:rsidRPr="00631F01">
        <w:rPr>
          <w:rFonts w:ascii="Arial Narrow" w:hAnsi="Arial Narrow" w:cs="Arial"/>
          <w:b/>
          <w:u w:val="single"/>
        </w:rPr>
        <w:t>FORMULARZ OFERTY</w:t>
      </w:r>
    </w:p>
    <w:p w14:paraId="2323BBFA" w14:textId="77777777" w:rsidR="00510046" w:rsidRPr="00631F01" w:rsidRDefault="00510046" w:rsidP="00AD222C">
      <w:pPr>
        <w:jc w:val="both"/>
        <w:rPr>
          <w:rFonts w:ascii="Arial Narrow" w:hAnsi="Arial Narrow" w:cs="Arial"/>
          <w:b/>
          <w:bCs/>
        </w:rPr>
      </w:pPr>
    </w:p>
    <w:p w14:paraId="70FC78ED" w14:textId="165A5962" w:rsidR="00510046" w:rsidRPr="00631F01" w:rsidRDefault="00510046" w:rsidP="00AD222C">
      <w:pPr>
        <w:jc w:val="both"/>
        <w:rPr>
          <w:rFonts w:ascii="Arial Narrow" w:hAnsi="Arial Narrow" w:cs="Arial"/>
          <w:b/>
          <w:bCs/>
        </w:rPr>
      </w:pPr>
      <w:r w:rsidRPr="00631F01">
        <w:rPr>
          <w:rFonts w:ascii="Arial Narrow" w:hAnsi="Arial Narrow" w:cs="Arial"/>
          <w:b/>
          <w:bCs/>
        </w:rPr>
        <w:t>Dostawa pomocy dydaktycznych do pracowni zawodowych  Zespołu Szkół im. Walerego Goetla w Suchej Beskidzkiej w ramach projektu pn. ,,Wzmocnienie konkurencyjności uczniów na rynku pracy III”, współfinansowanego z Europejskiego Funduszu Społecznego Plus w ramach Programu Regionalnego Fundusze Europejskie dla Małopolski 2021-2027, Priorytet 6. Fundusze europejskie dla rynku pracy, edukacji i włączenia społecznego, Działanie 6.11. Wsparcie kształcenia zawodowego, typ projektu A. Podniesienie jakości kształcenia zawodowego</w:t>
      </w:r>
    </w:p>
    <w:p w14:paraId="45F9FCD1" w14:textId="334CD079" w:rsidR="00BD3911" w:rsidRPr="00631F01" w:rsidRDefault="00391024" w:rsidP="00FD5C41">
      <w:pPr>
        <w:pStyle w:val="Akapitzlist"/>
        <w:numPr>
          <w:ilvl w:val="2"/>
          <w:numId w:val="18"/>
        </w:numPr>
        <w:spacing w:before="120" w:after="120"/>
        <w:ind w:left="284" w:hanging="284"/>
        <w:rPr>
          <w:rFonts w:ascii="Arial Narrow" w:hAnsi="Arial Narrow" w:cs="Arial"/>
        </w:rPr>
      </w:pPr>
      <w:r w:rsidRPr="00631F01">
        <w:rPr>
          <w:rFonts w:ascii="Arial Narrow" w:hAnsi="Arial Narrow" w:cs="Arial"/>
        </w:rPr>
        <w:t xml:space="preserve">Zamówienie </w:t>
      </w:r>
      <w:r w:rsidR="00510046" w:rsidRPr="00631F01">
        <w:rPr>
          <w:rFonts w:ascii="Arial Narrow" w:hAnsi="Arial Narrow" w:cs="Arial"/>
        </w:rPr>
        <w:t>wykonamy na następujących warunkach:</w:t>
      </w:r>
    </w:p>
    <w:tbl>
      <w:tblPr>
        <w:tblStyle w:val="Tabela-Siatka"/>
        <w:tblW w:w="0" w:type="auto"/>
        <w:tblLook w:val="04A0" w:firstRow="1" w:lastRow="0" w:firstColumn="1" w:lastColumn="0" w:noHBand="0" w:noVBand="1"/>
      </w:tblPr>
      <w:tblGrid>
        <w:gridCol w:w="512"/>
        <w:gridCol w:w="4171"/>
        <w:gridCol w:w="993"/>
        <w:gridCol w:w="1088"/>
        <w:gridCol w:w="1098"/>
        <w:gridCol w:w="1426"/>
      </w:tblGrid>
      <w:tr w:rsidR="00631F01" w:rsidRPr="00631F01" w14:paraId="09A7379A" w14:textId="77777777" w:rsidTr="00AF5427">
        <w:tc>
          <w:tcPr>
            <w:tcW w:w="0" w:type="auto"/>
            <w:shd w:val="clear" w:color="auto" w:fill="D9D9D9" w:themeFill="background1" w:themeFillShade="D9"/>
            <w:vAlign w:val="center"/>
          </w:tcPr>
          <w:p w14:paraId="0F0E8132" w14:textId="027D2E8C" w:rsidR="00AF5427" w:rsidRPr="00631F01" w:rsidRDefault="00AF5427" w:rsidP="00AD222C">
            <w:pPr>
              <w:jc w:val="center"/>
              <w:rPr>
                <w:rFonts w:ascii="Arial Narrow" w:hAnsi="Arial Narrow" w:cs="Arial"/>
                <w:b/>
                <w:bCs/>
                <w:iCs/>
              </w:rPr>
            </w:pPr>
            <w:r w:rsidRPr="00631F01">
              <w:rPr>
                <w:rFonts w:ascii="Arial Narrow" w:hAnsi="Arial Narrow" w:cs="Arial"/>
                <w:b/>
                <w:bCs/>
                <w:iCs/>
              </w:rPr>
              <w:t>Lp.</w:t>
            </w:r>
          </w:p>
        </w:tc>
        <w:tc>
          <w:tcPr>
            <w:tcW w:w="0" w:type="auto"/>
            <w:shd w:val="clear" w:color="auto" w:fill="D9D9D9" w:themeFill="background1" w:themeFillShade="D9"/>
            <w:vAlign w:val="center"/>
          </w:tcPr>
          <w:p w14:paraId="1219503E" w14:textId="2284B0D9" w:rsidR="00AF5427" w:rsidRPr="00631F01" w:rsidRDefault="00AF5427" w:rsidP="00AD222C">
            <w:pPr>
              <w:jc w:val="center"/>
              <w:rPr>
                <w:rFonts w:ascii="Arial Narrow" w:hAnsi="Arial Narrow" w:cs="Arial"/>
                <w:b/>
                <w:bCs/>
                <w:iCs/>
              </w:rPr>
            </w:pPr>
            <w:r w:rsidRPr="00631F01">
              <w:rPr>
                <w:rFonts w:ascii="Arial Narrow" w:hAnsi="Arial Narrow" w:cs="Arial"/>
                <w:b/>
              </w:rPr>
              <w:t>Wymagany przedmiot zamówienia</w:t>
            </w:r>
          </w:p>
        </w:tc>
        <w:tc>
          <w:tcPr>
            <w:tcW w:w="927" w:type="dxa"/>
            <w:shd w:val="clear" w:color="auto" w:fill="D9D9D9" w:themeFill="background1" w:themeFillShade="D9"/>
            <w:vAlign w:val="center"/>
          </w:tcPr>
          <w:p w14:paraId="3A7F245F" w14:textId="65D1557C" w:rsidR="00AF5427" w:rsidRPr="00631F01" w:rsidRDefault="00AF5427" w:rsidP="00AD222C">
            <w:pPr>
              <w:jc w:val="center"/>
              <w:rPr>
                <w:rFonts w:ascii="Arial Narrow" w:hAnsi="Arial Narrow" w:cs="Arial"/>
                <w:b/>
                <w:bCs/>
                <w:iCs/>
              </w:rPr>
            </w:pPr>
            <w:r w:rsidRPr="00631F01">
              <w:rPr>
                <w:rFonts w:ascii="Arial Narrow" w:hAnsi="Arial Narrow" w:cs="Arial"/>
                <w:b/>
                <w:bCs/>
                <w:iCs/>
              </w:rPr>
              <w:t>Wartość oferty netto</w:t>
            </w:r>
          </w:p>
        </w:tc>
        <w:tc>
          <w:tcPr>
            <w:tcW w:w="1088" w:type="dxa"/>
            <w:shd w:val="clear" w:color="auto" w:fill="D9D9D9" w:themeFill="background1" w:themeFillShade="D9"/>
            <w:vAlign w:val="center"/>
          </w:tcPr>
          <w:p w14:paraId="3AA315BF" w14:textId="77777777" w:rsidR="00AF5427" w:rsidRPr="00631F01" w:rsidRDefault="00AF5427" w:rsidP="00AD222C">
            <w:pPr>
              <w:jc w:val="center"/>
              <w:rPr>
                <w:rFonts w:ascii="Arial Narrow" w:hAnsi="Arial Narrow" w:cs="Arial"/>
                <w:b/>
                <w:bCs/>
                <w:iCs/>
              </w:rPr>
            </w:pPr>
            <w:r w:rsidRPr="00631F01">
              <w:rPr>
                <w:rFonts w:ascii="Arial Narrow" w:hAnsi="Arial Narrow" w:cs="Arial"/>
                <w:b/>
                <w:bCs/>
                <w:iCs/>
              </w:rPr>
              <w:t>Wartość VAT</w:t>
            </w:r>
          </w:p>
        </w:tc>
        <w:tc>
          <w:tcPr>
            <w:tcW w:w="1098" w:type="dxa"/>
            <w:shd w:val="clear" w:color="auto" w:fill="D9D9D9" w:themeFill="background1" w:themeFillShade="D9"/>
            <w:vAlign w:val="center"/>
          </w:tcPr>
          <w:p w14:paraId="1D8613EF" w14:textId="77777777" w:rsidR="00AF5427" w:rsidRPr="00631F01" w:rsidRDefault="00AF5427" w:rsidP="00AD222C">
            <w:pPr>
              <w:jc w:val="center"/>
              <w:rPr>
                <w:rFonts w:ascii="Arial Narrow" w:hAnsi="Arial Narrow" w:cs="Arial"/>
                <w:b/>
                <w:bCs/>
                <w:iCs/>
              </w:rPr>
            </w:pPr>
            <w:r w:rsidRPr="00631F01">
              <w:rPr>
                <w:rFonts w:ascii="Arial Narrow" w:hAnsi="Arial Narrow" w:cs="Arial"/>
                <w:b/>
                <w:bCs/>
                <w:iCs/>
              </w:rPr>
              <w:t>Wartość brutto liczbowo</w:t>
            </w:r>
          </w:p>
        </w:tc>
        <w:tc>
          <w:tcPr>
            <w:tcW w:w="0" w:type="auto"/>
            <w:shd w:val="clear" w:color="auto" w:fill="D9D9D9" w:themeFill="background1" w:themeFillShade="D9"/>
            <w:vAlign w:val="center"/>
          </w:tcPr>
          <w:p w14:paraId="3BB77F9B" w14:textId="3A8900E2" w:rsidR="00AF5427" w:rsidRPr="00631F01" w:rsidRDefault="00AF5427" w:rsidP="00AD222C">
            <w:pPr>
              <w:jc w:val="center"/>
              <w:rPr>
                <w:rFonts w:ascii="Arial Narrow" w:hAnsi="Arial Narrow" w:cs="Arial"/>
                <w:b/>
                <w:bCs/>
                <w:iCs/>
              </w:rPr>
            </w:pPr>
            <w:r w:rsidRPr="00631F01">
              <w:rPr>
                <w:rFonts w:ascii="Arial Narrow" w:hAnsi="Arial Narrow" w:cs="Arial"/>
                <w:b/>
                <w:bCs/>
                <w:iCs/>
              </w:rPr>
              <w:t>Oferowana gwarancja</w:t>
            </w:r>
          </w:p>
        </w:tc>
      </w:tr>
      <w:tr w:rsidR="00631F01" w:rsidRPr="00631F01" w14:paraId="375404B8" w14:textId="77777777" w:rsidTr="00AF5427">
        <w:trPr>
          <w:trHeight w:val="567"/>
        </w:trPr>
        <w:tc>
          <w:tcPr>
            <w:tcW w:w="0" w:type="auto"/>
            <w:vAlign w:val="center"/>
          </w:tcPr>
          <w:p w14:paraId="37B7489E" w14:textId="049EAF96" w:rsidR="00AF5427" w:rsidRPr="00631F01" w:rsidRDefault="00365E9D" w:rsidP="00AD222C">
            <w:pPr>
              <w:rPr>
                <w:rFonts w:ascii="Arial Narrow" w:hAnsi="Arial Narrow" w:cs="Arial"/>
              </w:rPr>
            </w:pPr>
            <w:r w:rsidRPr="00631F01">
              <w:rPr>
                <w:rFonts w:ascii="Arial Narrow" w:hAnsi="Arial Narrow" w:cs="Arial"/>
              </w:rPr>
              <w:t>1</w:t>
            </w:r>
          </w:p>
        </w:tc>
        <w:tc>
          <w:tcPr>
            <w:tcW w:w="0" w:type="auto"/>
            <w:vAlign w:val="center"/>
          </w:tcPr>
          <w:p w14:paraId="0D69B1DD" w14:textId="7DC35F63" w:rsidR="00AF5427" w:rsidRPr="00631F01" w:rsidRDefault="001F1BE1" w:rsidP="00FD5C41">
            <w:pPr>
              <w:jc w:val="both"/>
              <w:rPr>
                <w:rFonts w:ascii="Arial Narrow" w:hAnsi="Arial Narrow" w:cs="Arial"/>
              </w:rPr>
            </w:pPr>
            <w:r w:rsidRPr="00631F01">
              <w:rPr>
                <w:rFonts w:ascii="Arial Narrow" w:hAnsi="Arial Narrow" w:cs="Arial"/>
              </w:rPr>
              <w:t>Dostawa wyposażenia do pracowni ruchu drogowego oraz do pracowni badania i montażu maszyn i urządzeń elektrycznych Zespołu Szkół im. Walerego Goetla w Suchej Beskidzkiej</w:t>
            </w:r>
          </w:p>
        </w:tc>
        <w:tc>
          <w:tcPr>
            <w:tcW w:w="927" w:type="dxa"/>
          </w:tcPr>
          <w:p w14:paraId="68DB46E3" w14:textId="77777777" w:rsidR="00AF5427" w:rsidRPr="00631F01" w:rsidRDefault="00AF5427" w:rsidP="00AD222C">
            <w:pPr>
              <w:jc w:val="center"/>
              <w:rPr>
                <w:rFonts w:ascii="Arial Narrow" w:hAnsi="Arial Narrow" w:cs="Arial"/>
              </w:rPr>
            </w:pPr>
          </w:p>
        </w:tc>
        <w:tc>
          <w:tcPr>
            <w:tcW w:w="1088" w:type="dxa"/>
          </w:tcPr>
          <w:p w14:paraId="3F3B5C6A" w14:textId="77777777" w:rsidR="00AF5427" w:rsidRPr="00631F01" w:rsidRDefault="00AF5427" w:rsidP="00AD222C">
            <w:pPr>
              <w:jc w:val="center"/>
              <w:rPr>
                <w:rFonts w:ascii="Arial Narrow" w:hAnsi="Arial Narrow" w:cs="Arial"/>
              </w:rPr>
            </w:pPr>
          </w:p>
        </w:tc>
        <w:tc>
          <w:tcPr>
            <w:tcW w:w="1098" w:type="dxa"/>
          </w:tcPr>
          <w:p w14:paraId="63552233" w14:textId="77777777" w:rsidR="00AF5427" w:rsidRPr="00631F01" w:rsidRDefault="00AF5427" w:rsidP="00AD222C">
            <w:pPr>
              <w:jc w:val="center"/>
              <w:rPr>
                <w:rFonts w:ascii="Arial Narrow" w:hAnsi="Arial Narrow" w:cs="Arial"/>
              </w:rPr>
            </w:pPr>
          </w:p>
        </w:tc>
        <w:tc>
          <w:tcPr>
            <w:tcW w:w="0" w:type="auto"/>
          </w:tcPr>
          <w:p w14:paraId="540DFA9C" w14:textId="77777777" w:rsidR="00AF5427" w:rsidRPr="00631F01" w:rsidRDefault="00AF5427" w:rsidP="00AD222C">
            <w:pPr>
              <w:jc w:val="center"/>
              <w:rPr>
                <w:rFonts w:ascii="Arial Narrow" w:hAnsi="Arial Narrow" w:cs="Arial"/>
              </w:rPr>
            </w:pPr>
          </w:p>
        </w:tc>
      </w:tr>
      <w:tr w:rsidR="00263E7A" w:rsidRPr="00631F01" w14:paraId="2E2A29E5" w14:textId="77777777" w:rsidTr="00AF5427">
        <w:trPr>
          <w:trHeight w:val="567"/>
        </w:trPr>
        <w:tc>
          <w:tcPr>
            <w:tcW w:w="0" w:type="auto"/>
            <w:vAlign w:val="center"/>
          </w:tcPr>
          <w:p w14:paraId="321F277F" w14:textId="08521D31" w:rsidR="00AF5427" w:rsidRPr="00631F01" w:rsidRDefault="00365E9D" w:rsidP="00AD222C">
            <w:pPr>
              <w:rPr>
                <w:rFonts w:ascii="Arial Narrow" w:hAnsi="Arial Narrow" w:cs="Arial"/>
              </w:rPr>
            </w:pPr>
            <w:r w:rsidRPr="00631F01">
              <w:rPr>
                <w:rFonts w:ascii="Arial Narrow" w:hAnsi="Arial Narrow" w:cs="Arial"/>
              </w:rPr>
              <w:t>2</w:t>
            </w:r>
          </w:p>
        </w:tc>
        <w:tc>
          <w:tcPr>
            <w:tcW w:w="0" w:type="auto"/>
            <w:vAlign w:val="center"/>
          </w:tcPr>
          <w:p w14:paraId="703B0328" w14:textId="4B2F6468" w:rsidR="00AF5427" w:rsidRPr="00631F01" w:rsidRDefault="001F1BE1" w:rsidP="00FD5C41">
            <w:pPr>
              <w:jc w:val="both"/>
              <w:rPr>
                <w:rFonts w:ascii="Arial Narrow" w:hAnsi="Arial Narrow" w:cs="Arial"/>
              </w:rPr>
            </w:pPr>
            <w:r w:rsidRPr="00631F01">
              <w:rPr>
                <w:rFonts w:ascii="Arial Narrow" w:hAnsi="Arial Narrow" w:cs="Arial"/>
              </w:rPr>
              <w:t>Dostawa agregatu tynkarskiego do pracowni budowlanej Zespołu Szkół im. Walerego Goetla w Suchej Beskidzkiej</w:t>
            </w:r>
          </w:p>
        </w:tc>
        <w:tc>
          <w:tcPr>
            <w:tcW w:w="927" w:type="dxa"/>
          </w:tcPr>
          <w:p w14:paraId="637BA1CA" w14:textId="77777777" w:rsidR="00AF5427" w:rsidRPr="00631F01" w:rsidRDefault="00AF5427" w:rsidP="00AD222C">
            <w:pPr>
              <w:jc w:val="center"/>
              <w:rPr>
                <w:rFonts w:ascii="Arial Narrow" w:hAnsi="Arial Narrow" w:cs="Arial"/>
              </w:rPr>
            </w:pPr>
          </w:p>
        </w:tc>
        <w:tc>
          <w:tcPr>
            <w:tcW w:w="1088" w:type="dxa"/>
          </w:tcPr>
          <w:p w14:paraId="18FAB15B" w14:textId="77777777" w:rsidR="00AF5427" w:rsidRPr="00631F01" w:rsidRDefault="00AF5427" w:rsidP="00AD222C">
            <w:pPr>
              <w:jc w:val="center"/>
              <w:rPr>
                <w:rFonts w:ascii="Arial Narrow" w:hAnsi="Arial Narrow" w:cs="Arial"/>
              </w:rPr>
            </w:pPr>
          </w:p>
        </w:tc>
        <w:tc>
          <w:tcPr>
            <w:tcW w:w="1098" w:type="dxa"/>
          </w:tcPr>
          <w:p w14:paraId="6472A3E8" w14:textId="77777777" w:rsidR="00AF5427" w:rsidRPr="00631F01" w:rsidRDefault="00AF5427" w:rsidP="00AD222C">
            <w:pPr>
              <w:jc w:val="center"/>
              <w:rPr>
                <w:rFonts w:ascii="Arial Narrow" w:hAnsi="Arial Narrow" w:cs="Arial"/>
              </w:rPr>
            </w:pPr>
          </w:p>
        </w:tc>
        <w:tc>
          <w:tcPr>
            <w:tcW w:w="0" w:type="auto"/>
          </w:tcPr>
          <w:p w14:paraId="1D06EFCC" w14:textId="77777777" w:rsidR="00AF5427" w:rsidRPr="00631F01" w:rsidRDefault="00AF5427" w:rsidP="00AD222C">
            <w:pPr>
              <w:jc w:val="center"/>
              <w:rPr>
                <w:rFonts w:ascii="Arial Narrow" w:hAnsi="Arial Narrow" w:cs="Arial"/>
              </w:rPr>
            </w:pPr>
          </w:p>
        </w:tc>
      </w:tr>
    </w:tbl>
    <w:p w14:paraId="0F23EC8D" w14:textId="77777777" w:rsidR="00BC0E20" w:rsidRPr="00631F01" w:rsidRDefault="00BC0E20" w:rsidP="00AD222C">
      <w:pPr>
        <w:jc w:val="both"/>
        <w:rPr>
          <w:rFonts w:ascii="Arial Narrow" w:hAnsi="Arial Narrow" w:cs="Arial"/>
        </w:rPr>
      </w:pPr>
    </w:p>
    <w:p w14:paraId="635BE35D" w14:textId="1BF9D8AE" w:rsidR="00391024" w:rsidRPr="00631F01" w:rsidRDefault="00391024" w:rsidP="00AD222C">
      <w:pPr>
        <w:jc w:val="both"/>
        <w:rPr>
          <w:rFonts w:ascii="Arial Narrow" w:hAnsi="Arial Narrow" w:cs="Arial"/>
          <w:i/>
        </w:rPr>
      </w:pPr>
      <w:r w:rsidRPr="00631F01">
        <w:rPr>
          <w:rFonts w:ascii="Arial Narrow" w:hAnsi="Arial Narrow" w:cs="Arial"/>
          <w:i/>
        </w:rPr>
        <w:t xml:space="preserve">*Należy wypełnić i załączyć zamieszczony w SWZ opis </w:t>
      </w:r>
      <w:r w:rsidR="00510935" w:rsidRPr="00631F01">
        <w:rPr>
          <w:rFonts w:ascii="Arial Narrow" w:hAnsi="Arial Narrow" w:cs="Arial"/>
          <w:i/>
        </w:rPr>
        <w:t>przedmiotu zamówienia</w:t>
      </w:r>
      <w:r w:rsidR="00A82D0B" w:rsidRPr="00631F01">
        <w:rPr>
          <w:rFonts w:ascii="Arial Narrow" w:hAnsi="Arial Narrow" w:cs="Arial"/>
          <w:i/>
        </w:rPr>
        <w:t xml:space="preserve">/ formularz cenowy (treść oferty). </w:t>
      </w:r>
      <w:r w:rsidRPr="00631F01">
        <w:rPr>
          <w:rFonts w:ascii="Arial Narrow" w:hAnsi="Arial Narrow" w:cs="Arial"/>
          <w:b/>
          <w:bCs/>
          <w:i/>
          <w:u w:val="single"/>
        </w:rPr>
        <w:t xml:space="preserve">Niedołączenie do oferty wypełnionego zgodnie z instrukcją </w:t>
      </w:r>
      <w:r w:rsidR="00B53F90" w:rsidRPr="00631F01">
        <w:rPr>
          <w:rFonts w:ascii="Arial Narrow" w:hAnsi="Arial Narrow" w:cs="Arial"/>
          <w:b/>
          <w:bCs/>
          <w:i/>
          <w:u w:val="single"/>
        </w:rPr>
        <w:t xml:space="preserve">formularza cenowego </w:t>
      </w:r>
      <w:r w:rsidR="00A82D0B" w:rsidRPr="00631F01">
        <w:rPr>
          <w:rFonts w:ascii="Arial Narrow" w:hAnsi="Arial Narrow" w:cs="Arial"/>
          <w:b/>
          <w:bCs/>
          <w:i/>
          <w:u w:val="single"/>
        </w:rPr>
        <w:t xml:space="preserve">/ opisu przedmiotu zamówienia </w:t>
      </w:r>
      <w:r w:rsidRPr="00631F01">
        <w:rPr>
          <w:rFonts w:ascii="Arial Narrow" w:hAnsi="Arial Narrow" w:cs="Arial"/>
          <w:b/>
          <w:bCs/>
          <w:i/>
          <w:u w:val="single"/>
        </w:rPr>
        <w:t>spowoduje odrzucenie oferty.</w:t>
      </w:r>
      <w:r w:rsidR="003F0176" w:rsidRPr="00631F01">
        <w:rPr>
          <w:rFonts w:ascii="Arial Narrow" w:hAnsi="Arial Narrow" w:cs="Arial"/>
          <w:b/>
          <w:bCs/>
          <w:i/>
          <w:u w:val="single"/>
        </w:rPr>
        <w:t xml:space="preserve"> Wszystkie dokumenty w języku polskim.</w:t>
      </w:r>
    </w:p>
    <w:p w14:paraId="572E5D78" w14:textId="77777777" w:rsidR="00391024" w:rsidRPr="00631F01" w:rsidRDefault="00391024" w:rsidP="00AD222C">
      <w:pPr>
        <w:suppressAutoHyphens/>
        <w:jc w:val="both"/>
        <w:rPr>
          <w:rFonts w:ascii="Arial Narrow" w:hAnsi="Arial Narrow" w:cs="Arial"/>
          <w:b/>
          <w:bCs/>
          <w:lang w:eastAsia="ar-SA"/>
        </w:rPr>
      </w:pPr>
    </w:p>
    <w:p w14:paraId="28C4BA02" w14:textId="70A19B04" w:rsidR="00391024" w:rsidRPr="00631F01" w:rsidRDefault="00391024" w:rsidP="001936BE">
      <w:pPr>
        <w:rPr>
          <w:rFonts w:ascii="Arial Narrow" w:hAnsi="Arial Narrow" w:cs="Arial"/>
          <w:b/>
          <w:bCs/>
          <w:lang w:eastAsia="ar-SA"/>
        </w:rPr>
      </w:pPr>
      <w:r w:rsidRPr="00631F01">
        <w:rPr>
          <w:rFonts w:ascii="Arial Narrow" w:hAnsi="Arial Narrow" w:cs="Arial"/>
          <w:b/>
          <w:bCs/>
          <w:lang w:eastAsia="ar-SA"/>
        </w:rPr>
        <w:t xml:space="preserve">Oświadczamy, co następuje: </w:t>
      </w:r>
    </w:p>
    <w:p w14:paraId="66361CCA" w14:textId="77777777" w:rsidR="00391024" w:rsidRPr="00631F01" w:rsidRDefault="00391024" w:rsidP="00FD5C41">
      <w:pPr>
        <w:pStyle w:val="Akapitzlist"/>
        <w:numPr>
          <w:ilvl w:val="0"/>
          <w:numId w:val="51"/>
        </w:numPr>
        <w:spacing w:before="120"/>
        <w:ind w:left="284" w:hanging="284"/>
        <w:rPr>
          <w:rFonts w:ascii="Arial Narrow" w:hAnsi="Arial Narrow" w:cs="Arial"/>
        </w:rPr>
      </w:pPr>
      <w:r w:rsidRPr="00631F01">
        <w:rPr>
          <w:rFonts w:ascii="Arial Narrow" w:hAnsi="Arial Narrow" w:cs="Arial"/>
        </w:rPr>
        <w:t>Oświadczamy</w:t>
      </w:r>
      <w:r w:rsidRPr="00631F01">
        <w:rPr>
          <w:rFonts w:ascii="Arial Narrow" w:hAnsi="Arial Narrow" w:cs="Arial"/>
          <w:vertAlign w:val="superscript"/>
        </w:rPr>
        <w:footnoteReference w:id="2"/>
      </w:r>
      <w:r w:rsidRPr="00631F01">
        <w:rPr>
          <w:rFonts w:ascii="Arial Narrow" w:hAnsi="Arial Narrow" w:cs="Arial"/>
        </w:rPr>
        <w:t xml:space="preserve">, że </w:t>
      </w:r>
      <w:r w:rsidRPr="00631F01">
        <w:rPr>
          <w:rFonts w:ascii="Arial Narrow" w:hAnsi="Arial Narrow" w:cs="Arial"/>
          <w:b/>
          <w:bCs/>
        </w:rPr>
        <w:t>nie jesteśmy</w:t>
      </w:r>
      <w:r w:rsidRPr="00631F01">
        <w:rPr>
          <w:rFonts w:ascii="Arial Narrow" w:hAnsi="Arial Narrow" w:cs="Arial"/>
        </w:rPr>
        <w:t xml:space="preserve"> /</w:t>
      </w:r>
      <w:r w:rsidRPr="00631F01">
        <w:rPr>
          <w:rFonts w:ascii="Arial Narrow" w:hAnsi="Arial Narrow" w:cs="Arial"/>
          <w:b/>
        </w:rPr>
        <w:t xml:space="preserve">jesteśmy* </w:t>
      </w:r>
      <w:r w:rsidRPr="00631F01">
        <w:rPr>
          <w:rFonts w:ascii="Arial Narrow" w:hAnsi="Arial Narrow" w:cs="Arial"/>
        </w:rPr>
        <w:t>:                                                                                                            mikroprzedsiębiorstwem /małym przedsiębiorstwem / średnim przedsiębiorstwem</w:t>
      </w:r>
      <w:r w:rsidRPr="00631F01">
        <w:rPr>
          <w:rFonts w:ascii="Arial Narrow" w:hAnsi="Arial Narrow" w:cs="Arial"/>
          <w:vertAlign w:val="superscript"/>
        </w:rPr>
        <w:t>*</w:t>
      </w:r>
      <w:r w:rsidRPr="00631F01">
        <w:rPr>
          <w:rFonts w:ascii="Arial Narrow" w:hAnsi="Arial Narrow" w:cs="Arial"/>
        </w:rPr>
        <w:t>. (</w:t>
      </w:r>
      <w:r w:rsidRPr="00631F01">
        <w:rPr>
          <w:rFonts w:ascii="Arial Narrow" w:hAnsi="Arial Narrow" w:cs="Arial"/>
          <w:lang w:eastAsia="ar-SA"/>
        </w:rPr>
        <w:t>*Niepotrzebne skreślić)</w:t>
      </w:r>
    </w:p>
    <w:p w14:paraId="44FB5663" w14:textId="3C291BCC" w:rsidR="00391024" w:rsidRPr="00631F01" w:rsidRDefault="00391024" w:rsidP="00AD222C">
      <w:pPr>
        <w:pStyle w:val="Akapitzlist"/>
        <w:numPr>
          <w:ilvl w:val="0"/>
          <w:numId w:val="51"/>
        </w:numPr>
        <w:suppressAutoHyphens/>
        <w:ind w:left="284" w:hanging="284"/>
        <w:jc w:val="both"/>
        <w:rPr>
          <w:rFonts w:ascii="Arial Narrow" w:hAnsi="Arial Narrow" w:cs="Arial"/>
          <w:lang w:eastAsia="ar-SA"/>
        </w:rPr>
      </w:pPr>
      <w:r w:rsidRPr="00631F01">
        <w:rPr>
          <w:rFonts w:ascii="Arial Narrow" w:hAnsi="Arial Narrow" w:cs="Arial"/>
        </w:rPr>
        <w:lastRenderedPageBreak/>
        <w:t xml:space="preserve">Oświadczamy, iż zaakceptowaliśmy termin realizacji przedmiotu umowy </w:t>
      </w:r>
      <w:proofErr w:type="gramStart"/>
      <w:r w:rsidRPr="00631F01">
        <w:rPr>
          <w:rFonts w:ascii="Arial Narrow" w:hAnsi="Arial Narrow" w:cs="Arial"/>
        </w:rPr>
        <w:t>wskazany  w</w:t>
      </w:r>
      <w:proofErr w:type="gramEnd"/>
      <w:r w:rsidRPr="00631F01">
        <w:rPr>
          <w:rFonts w:ascii="Arial Narrow" w:hAnsi="Arial Narrow" w:cs="Arial"/>
        </w:rPr>
        <w:t xml:space="preserve"> SWZ oraz</w:t>
      </w:r>
      <w:r w:rsidR="00510046" w:rsidRPr="00631F01">
        <w:rPr>
          <w:rFonts w:ascii="Arial Narrow" w:hAnsi="Arial Narrow" w:cs="Arial"/>
        </w:rPr>
        <w:t xml:space="preserve"> </w:t>
      </w:r>
      <w:r w:rsidRPr="00631F01">
        <w:rPr>
          <w:rFonts w:ascii="Arial Narrow" w:hAnsi="Arial Narrow" w:cs="Arial"/>
        </w:rPr>
        <w:t>w projektowanych postanowieniach umowy.</w:t>
      </w:r>
    </w:p>
    <w:p w14:paraId="792DE81B" w14:textId="77777777" w:rsidR="00391024" w:rsidRPr="00631F01" w:rsidRDefault="00391024" w:rsidP="00AD222C">
      <w:pPr>
        <w:pStyle w:val="Akapitzlist"/>
        <w:numPr>
          <w:ilvl w:val="0"/>
          <w:numId w:val="51"/>
        </w:numPr>
        <w:suppressAutoHyphens/>
        <w:ind w:left="284" w:hanging="284"/>
        <w:jc w:val="both"/>
        <w:rPr>
          <w:rFonts w:ascii="Arial Narrow" w:hAnsi="Arial Narrow" w:cs="Arial"/>
          <w:lang w:eastAsia="ar-SA"/>
        </w:rPr>
      </w:pPr>
      <w:r w:rsidRPr="00631F01">
        <w:rPr>
          <w:rFonts w:ascii="Arial Narrow" w:hAnsi="Arial Narrow" w:cs="Arial"/>
          <w:lang w:eastAsia="ar-SA"/>
        </w:rPr>
        <w:t>Oświadczamy, że zapoznaliśmy się ze Specyfikacją Warunków Zamówienia i nie wnosimy do niej zastrzeżeń oraz zdobyliśmy konieczne informacje do przygotowania oferty.</w:t>
      </w:r>
    </w:p>
    <w:p w14:paraId="712E5355" w14:textId="77777777" w:rsidR="00391024" w:rsidRPr="00631F01" w:rsidRDefault="00391024" w:rsidP="00AD222C">
      <w:pPr>
        <w:pStyle w:val="Akapitzlist"/>
        <w:numPr>
          <w:ilvl w:val="0"/>
          <w:numId w:val="51"/>
        </w:numPr>
        <w:suppressAutoHyphens/>
        <w:ind w:left="284" w:hanging="284"/>
        <w:jc w:val="both"/>
        <w:rPr>
          <w:rFonts w:ascii="Arial Narrow" w:hAnsi="Arial Narrow" w:cs="Arial"/>
          <w:lang w:eastAsia="ar-SA"/>
        </w:rPr>
      </w:pPr>
      <w:r w:rsidRPr="00631F01">
        <w:rPr>
          <w:rFonts w:ascii="Arial Narrow" w:hAnsi="Arial Narrow" w:cs="Arial"/>
          <w:lang w:eastAsia="ar-SA"/>
        </w:rPr>
        <w:t>Oświadczamy, że jesteśmy związani niniejszą ofertą na czas wskazany w Specyfikacji Warunków Zamówienia.</w:t>
      </w:r>
    </w:p>
    <w:p w14:paraId="193FEA14" w14:textId="77777777" w:rsidR="00391024" w:rsidRPr="00631F01" w:rsidRDefault="00391024" w:rsidP="00AD222C">
      <w:pPr>
        <w:pStyle w:val="Akapitzlist"/>
        <w:numPr>
          <w:ilvl w:val="0"/>
          <w:numId w:val="51"/>
        </w:numPr>
        <w:suppressAutoHyphens/>
        <w:ind w:left="284" w:hanging="284"/>
        <w:jc w:val="both"/>
        <w:rPr>
          <w:rFonts w:ascii="Arial Narrow" w:hAnsi="Arial Narrow" w:cs="Arial"/>
          <w:lang w:eastAsia="ar-SA"/>
        </w:rPr>
      </w:pPr>
      <w:r w:rsidRPr="00631F01">
        <w:rPr>
          <w:rFonts w:ascii="Arial Narrow" w:hAnsi="Arial Narrow" w:cs="Arial"/>
          <w:lang w:eastAsia="ar-SA"/>
        </w:rPr>
        <w:t xml:space="preserve">Oświadczamy, że zawarte w Specyfikacji Warunków Zamówienia </w:t>
      </w:r>
      <w:r w:rsidRPr="00631F01">
        <w:rPr>
          <w:rFonts w:ascii="Arial Narrow" w:hAnsi="Arial Narrow" w:cs="Arial"/>
        </w:rPr>
        <w:t>w projektowane postanowienia umowy</w:t>
      </w:r>
      <w:r w:rsidRPr="00631F01">
        <w:rPr>
          <w:rFonts w:ascii="Arial Narrow" w:hAnsi="Arial Narrow" w:cs="Arial"/>
          <w:lang w:eastAsia="ar-SA"/>
        </w:rPr>
        <w:t xml:space="preserve"> zostały przez nas zaakceptowane i zobowiązujemy się w przypadku wyboru naszej oferty do zawarcia umowy w miejscu i terminie wyznaczonym przez Zamawiającego.</w:t>
      </w:r>
    </w:p>
    <w:p w14:paraId="0CF19491" w14:textId="77777777" w:rsidR="00391024" w:rsidRPr="00631F01" w:rsidRDefault="00391024" w:rsidP="00AD222C">
      <w:pPr>
        <w:pStyle w:val="Akapitzlist"/>
        <w:numPr>
          <w:ilvl w:val="0"/>
          <w:numId w:val="51"/>
        </w:numPr>
        <w:shd w:val="clear" w:color="auto" w:fill="FFFFFF"/>
        <w:suppressAutoHyphens/>
        <w:autoSpaceDE w:val="0"/>
        <w:ind w:left="284" w:hanging="284"/>
        <w:jc w:val="both"/>
        <w:rPr>
          <w:rFonts w:ascii="Arial Narrow" w:hAnsi="Arial Narrow" w:cs="Arial"/>
          <w:lang w:eastAsia="ar-SA"/>
        </w:rPr>
      </w:pPr>
      <w:r w:rsidRPr="00631F01">
        <w:rPr>
          <w:rFonts w:ascii="Arial Narrow" w:hAnsi="Arial Narrow" w:cs="Arial"/>
          <w:lang w:eastAsia="ar-SA"/>
        </w:rPr>
        <w:t xml:space="preserve">Integralną część niniejszej oferty stanowią dokumenty wymagane treścią </w:t>
      </w:r>
      <w:r w:rsidRPr="00631F01">
        <w:rPr>
          <w:rFonts w:ascii="Arial Narrow" w:eastAsia="Calibri" w:hAnsi="Arial Narrow" w:cs="Arial"/>
          <w:lang w:eastAsia="en-US"/>
        </w:rPr>
        <w:t>SWZ</w:t>
      </w:r>
      <w:r w:rsidRPr="00631F01">
        <w:rPr>
          <w:rFonts w:ascii="Arial Narrow" w:hAnsi="Arial Narrow" w:cs="Arial"/>
          <w:lang w:eastAsia="ar-SA"/>
        </w:rPr>
        <w:t xml:space="preserve"> tj.:</w:t>
      </w:r>
    </w:p>
    <w:p w14:paraId="4870F6C3" w14:textId="18C3399D" w:rsidR="00391024" w:rsidRPr="00631F01" w:rsidRDefault="00391024" w:rsidP="00AD222C">
      <w:pPr>
        <w:shd w:val="clear" w:color="auto" w:fill="FFFFFF"/>
        <w:suppressAutoHyphens/>
        <w:autoSpaceDE w:val="0"/>
        <w:ind w:left="284"/>
        <w:jc w:val="both"/>
        <w:rPr>
          <w:rFonts w:ascii="Arial Narrow" w:hAnsi="Arial Narrow" w:cs="Arial"/>
          <w:lang w:eastAsia="ar-SA"/>
        </w:rPr>
      </w:pPr>
      <w:r w:rsidRPr="00631F01">
        <w:rPr>
          <w:rFonts w:ascii="Arial Narrow" w:hAnsi="Arial Narrow" w:cs="Arial"/>
          <w:lang w:eastAsia="ar-SA"/>
        </w:rPr>
        <w:t>…………………………………………</w:t>
      </w:r>
      <w:r w:rsidRPr="00631F01">
        <w:rPr>
          <w:rFonts w:ascii="Arial Narrow" w:eastAsia="Calibri" w:hAnsi="Arial Narrow" w:cs="Arial"/>
        </w:rPr>
        <w:t>Oświadczam, że wypełniłem obowiązki informacyjne przewidziane w art. 13 lub art. 14 RODO</w:t>
      </w:r>
      <w:r w:rsidRPr="00631F01">
        <w:rPr>
          <w:rStyle w:val="Odwoanieprzypisudolnego"/>
          <w:rFonts w:ascii="Arial Narrow" w:eastAsia="Calibri" w:hAnsi="Arial Narrow" w:cs="Arial"/>
        </w:rPr>
        <w:footnoteReference w:id="3"/>
      </w:r>
      <w:r w:rsidRPr="00631F01">
        <w:rPr>
          <w:rFonts w:ascii="Arial Narrow" w:eastAsia="Calibri" w:hAnsi="Arial Narrow" w:cs="Arial"/>
        </w:rPr>
        <w:t xml:space="preserve"> wobec osób fizycznych, od których dane osobowe bezpośrednio lub pośrednio pozyskałem w celu ubiegania się o udzielenie zamówienia publicznego w niniejszym postępowaniu.</w:t>
      </w:r>
      <w:r w:rsidRPr="00631F01">
        <w:rPr>
          <w:rStyle w:val="Odwoanieprzypisudolnego"/>
          <w:rFonts w:ascii="Arial Narrow" w:eastAsia="Calibri" w:hAnsi="Arial Narrow" w:cs="Arial"/>
        </w:rPr>
        <w:footnoteReference w:id="4"/>
      </w:r>
    </w:p>
    <w:p w14:paraId="46BA364E" w14:textId="77777777" w:rsidR="003F7F33" w:rsidRPr="00631F01" w:rsidRDefault="003F7F33" w:rsidP="00AD222C">
      <w:pPr>
        <w:jc w:val="both"/>
        <w:rPr>
          <w:rFonts w:ascii="Arial Narrow" w:hAnsi="Arial Narrow" w:cs="Arial"/>
          <w:b/>
          <w:bCs/>
          <w:i/>
          <w:iCs/>
        </w:rPr>
      </w:pPr>
    </w:p>
    <w:p w14:paraId="7B188AEC" w14:textId="37DA8025" w:rsidR="00017B91" w:rsidRPr="00631F01" w:rsidRDefault="00391024" w:rsidP="00AD222C">
      <w:pPr>
        <w:jc w:val="both"/>
        <w:rPr>
          <w:rFonts w:ascii="Arial Narrow" w:hAnsi="Arial Narrow" w:cs="Arial"/>
          <w:b/>
          <w:bCs/>
          <w:i/>
          <w:iCs/>
        </w:rPr>
      </w:pPr>
      <w:r w:rsidRPr="00631F01">
        <w:rPr>
          <w:rFonts w:ascii="Arial Narrow" w:hAnsi="Arial Narrow" w:cs="Arial"/>
          <w:b/>
          <w:bCs/>
          <w:i/>
          <w:iCs/>
        </w:rPr>
        <w:t>Dokument musi zostać opatrzony kwalifikowanym podpisem elektronicznym, podpisem zaufanym lub podpisem osobistym</w:t>
      </w:r>
    </w:p>
    <w:p w14:paraId="74DCFCBF" w14:textId="77777777" w:rsidR="0046684F" w:rsidRPr="00631F01" w:rsidRDefault="0046684F" w:rsidP="00AD222C">
      <w:pPr>
        <w:jc w:val="right"/>
        <w:rPr>
          <w:rFonts w:ascii="Arial Narrow" w:hAnsi="Arial Narrow" w:cs="Arial"/>
          <w:b/>
          <w:u w:val="single"/>
        </w:rPr>
      </w:pPr>
    </w:p>
    <w:p w14:paraId="0F92D266" w14:textId="77777777" w:rsidR="0046684F" w:rsidRPr="00631F01" w:rsidRDefault="0046684F" w:rsidP="00AD222C">
      <w:pPr>
        <w:jc w:val="right"/>
        <w:rPr>
          <w:rFonts w:ascii="Arial Narrow" w:hAnsi="Arial Narrow" w:cs="Arial"/>
          <w:b/>
          <w:u w:val="single"/>
        </w:rPr>
      </w:pPr>
    </w:p>
    <w:p w14:paraId="6C0F9E07" w14:textId="77777777" w:rsidR="0046684F" w:rsidRPr="00631F01" w:rsidRDefault="0046684F" w:rsidP="00AD222C">
      <w:pPr>
        <w:jc w:val="right"/>
        <w:rPr>
          <w:rFonts w:ascii="Arial Narrow" w:hAnsi="Arial Narrow" w:cs="Arial"/>
          <w:b/>
          <w:u w:val="single"/>
        </w:rPr>
      </w:pPr>
    </w:p>
    <w:p w14:paraId="463FC335" w14:textId="77777777" w:rsidR="0046684F" w:rsidRPr="00631F01" w:rsidRDefault="0046684F" w:rsidP="00AD222C">
      <w:pPr>
        <w:jc w:val="right"/>
        <w:rPr>
          <w:rFonts w:ascii="Arial Narrow" w:hAnsi="Arial Narrow" w:cs="Arial"/>
          <w:b/>
          <w:u w:val="single"/>
        </w:rPr>
      </w:pPr>
    </w:p>
    <w:p w14:paraId="3E5FF48F" w14:textId="77777777" w:rsidR="0046684F" w:rsidRPr="00631F01" w:rsidRDefault="0046684F" w:rsidP="00AD222C">
      <w:pPr>
        <w:jc w:val="right"/>
        <w:rPr>
          <w:rFonts w:ascii="Arial Narrow" w:hAnsi="Arial Narrow" w:cs="Arial"/>
          <w:b/>
          <w:u w:val="single"/>
        </w:rPr>
      </w:pPr>
    </w:p>
    <w:p w14:paraId="6647FCB9" w14:textId="77777777" w:rsidR="0046684F" w:rsidRPr="00631F01" w:rsidRDefault="0046684F" w:rsidP="00AD222C">
      <w:pPr>
        <w:jc w:val="right"/>
        <w:rPr>
          <w:rFonts w:ascii="Arial Narrow" w:hAnsi="Arial Narrow" w:cs="Arial"/>
          <w:b/>
          <w:u w:val="single"/>
        </w:rPr>
      </w:pPr>
    </w:p>
    <w:p w14:paraId="76CD10EB" w14:textId="77777777" w:rsidR="0046684F" w:rsidRPr="00631F01" w:rsidRDefault="0046684F" w:rsidP="00AD222C">
      <w:pPr>
        <w:jc w:val="right"/>
        <w:rPr>
          <w:rFonts w:ascii="Arial Narrow" w:hAnsi="Arial Narrow" w:cs="Arial"/>
          <w:b/>
          <w:u w:val="single"/>
        </w:rPr>
      </w:pPr>
    </w:p>
    <w:p w14:paraId="3EBC6E7F" w14:textId="77777777" w:rsidR="0046684F" w:rsidRPr="00631F01" w:rsidRDefault="0046684F" w:rsidP="00AD222C">
      <w:pPr>
        <w:jc w:val="right"/>
        <w:rPr>
          <w:rFonts w:ascii="Arial Narrow" w:hAnsi="Arial Narrow" w:cs="Arial"/>
          <w:b/>
          <w:u w:val="single"/>
        </w:rPr>
      </w:pPr>
    </w:p>
    <w:p w14:paraId="20F99325" w14:textId="77777777" w:rsidR="0046684F" w:rsidRPr="00631F01" w:rsidRDefault="0046684F" w:rsidP="00AD222C">
      <w:pPr>
        <w:jc w:val="right"/>
        <w:rPr>
          <w:rFonts w:ascii="Arial Narrow" w:hAnsi="Arial Narrow" w:cs="Arial"/>
          <w:b/>
          <w:u w:val="single"/>
        </w:rPr>
      </w:pPr>
    </w:p>
    <w:p w14:paraId="0788B389" w14:textId="341AD3BD" w:rsidR="0065131D" w:rsidRPr="00631F01" w:rsidRDefault="0065131D" w:rsidP="00AD222C">
      <w:pPr>
        <w:rPr>
          <w:rFonts w:ascii="Arial Narrow" w:hAnsi="Arial Narrow" w:cs="Arial"/>
          <w:b/>
          <w:u w:val="single"/>
        </w:rPr>
        <w:sectPr w:rsidR="0065131D" w:rsidRPr="00631F01" w:rsidSect="00D2602A">
          <w:headerReference w:type="default" r:id="rId8"/>
          <w:footerReference w:type="default" r:id="rId9"/>
          <w:pgSz w:w="11906" w:h="16838"/>
          <w:pgMar w:top="1134" w:right="1417" w:bottom="1417" w:left="1417" w:header="426" w:footer="454" w:gutter="0"/>
          <w:cols w:space="708"/>
          <w:docGrid w:linePitch="360"/>
        </w:sectPr>
      </w:pPr>
    </w:p>
    <w:p w14:paraId="1A42A71F" w14:textId="46B7606A" w:rsidR="003F7F33" w:rsidRPr="00631F01" w:rsidRDefault="004762F9" w:rsidP="00AD222C">
      <w:pPr>
        <w:jc w:val="right"/>
        <w:rPr>
          <w:rFonts w:ascii="Arial Narrow" w:hAnsi="Arial Narrow" w:cs="Arial"/>
          <w:b/>
          <w:bCs/>
          <w:u w:val="single"/>
        </w:rPr>
      </w:pPr>
      <w:r w:rsidRPr="00631F01">
        <w:rPr>
          <w:rFonts w:ascii="Arial Narrow" w:hAnsi="Arial Narrow" w:cs="Arial"/>
          <w:b/>
          <w:bCs/>
          <w:u w:val="single"/>
        </w:rPr>
        <w:lastRenderedPageBreak/>
        <w:t>Załącznik nr 2 do SWZ</w:t>
      </w:r>
    </w:p>
    <w:p w14:paraId="03FAA711" w14:textId="77777777" w:rsidR="001012F4" w:rsidRPr="00631F01" w:rsidRDefault="001012F4" w:rsidP="00AD222C">
      <w:pPr>
        <w:jc w:val="right"/>
        <w:rPr>
          <w:rFonts w:ascii="Arial Narrow" w:hAnsi="Arial Narrow" w:cs="Arial"/>
          <w:bCs/>
        </w:rPr>
      </w:pPr>
    </w:p>
    <w:p w14:paraId="575543E0" w14:textId="77777777" w:rsidR="00AA784D" w:rsidRPr="00631F01" w:rsidRDefault="00197950" w:rsidP="00AD222C">
      <w:pPr>
        <w:keepNext/>
        <w:jc w:val="center"/>
        <w:outlineLvl w:val="0"/>
        <w:rPr>
          <w:rFonts w:ascii="Arial Narrow" w:hAnsi="Arial Narrow" w:cs="Arial"/>
          <w:b/>
          <w:u w:val="single"/>
        </w:rPr>
      </w:pPr>
      <w:r w:rsidRPr="00631F01">
        <w:rPr>
          <w:rFonts w:ascii="Arial Narrow" w:hAnsi="Arial Narrow" w:cs="Arial"/>
          <w:b/>
          <w:u w:val="single"/>
        </w:rPr>
        <w:t>FORMULARZ CENOWY Z OPISEM PRZEDMIOTU ZAMÓWIENIA</w:t>
      </w:r>
    </w:p>
    <w:p w14:paraId="72DCC38F" w14:textId="77777777" w:rsidR="002913EC" w:rsidRPr="00631F01" w:rsidRDefault="002913EC" w:rsidP="00AD222C">
      <w:pPr>
        <w:keepNext/>
        <w:jc w:val="both"/>
        <w:outlineLvl w:val="0"/>
        <w:rPr>
          <w:rFonts w:ascii="Arial Narrow" w:hAnsi="Arial Narrow" w:cs="Arial"/>
          <w:b/>
          <w:bCs/>
        </w:rPr>
      </w:pPr>
    </w:p>
    <w:p w14:paraId="5DE2B614" w14:textId="477872E6" w:rsidR="001F1BE1" w:rsidRPr="00631F01" w:rsidRDefault="00510046" w:rsidP="00AD222C">
      <w:pPr>
        <w:keepNext/>
        <w:jc w:val="both"/>
        <w:outlineLvl w:val="0"/>
        <w:rPr>
          <w:rFonts w:ascii="Arial Narrow" w:hAnsi="Arial Narrow" w:cs="Arial"/>
          <w:b/>
          <w:bCs/>
        </w:rPr>
      </w:pPr>
      <w:r w:rsidRPr="00631F01">
        <w:rPr>
          <w:rFonts w:ascii="Arial Narrow" w:hAnsi="Arial Narrow" w:cs="Arial"/>
          <w:b/>
          <w:bCs/>
        </w:rPr>
        <w:t>Dostawa pomocy dydaktycznych do pracowni zawodowych  Zespołu Szkół im. Walerego Goetla w Suchej Beskidzkiej w ramach projektu pn. ,,Wzmocnienie konkurencyjności uczniów na rynku pracy III”, współfinansowanego z Europejskiego Funduszu Społecznego Plus w ramach Programu Regionalnego Fundusze Europejskie dla Małopolski 2021-2027, Priorytet 6. Fundusze europejskie dla rynku pracy, edukacji i włączenia społecznego, Działanie 6.11. Wsparcie kształcenia zawodowego, typ projektu A. Podniesienie jakości kształcenia zawodowego</w:t>
      </w:r>
    </w:p>
    <w:p w14:paraId="38D35655" w14:textId="77777777" w:rsidR="002913EC" w:rsidRPr="00631F01" w:rsidRDefault="002913EC" w:rsidP="00AD222C">
      <w:pPr>
        <w:jc w:val="both"/>
        <w:rPr>
          <w:rFonts w:ascii="Arial Narrow" w:hAnsi="Arial Narrow" w:cs="Arial"/>
          <w:b/>
          <w:bCs/>
          <w:shd w:val="clear" w:color="auto" w:fill="FFFFFF"/>
        </w:rPr>
      </w:pPr>
    </w:p>
    <w:p w14:paraId="638A8D4A" w14:textId="1A473545" w:rsidR="00977E30" w:rsidRPr="00631F01" w:rsidRDefault="00420D47" w:rsidP="00FD5C41">
      <w:pPr>
        <w:shd w:val="clear" w:color="auto" w:fill="D9D9D9" w:themeFill="background1" w:themeFillShade="D9"/>
        <w:rPr>
          <w:rFonts w:ascii="Arial Narrow" w:hAnsi="Arial Narrow"/>
          <w:b/>
        </w:rPr>
      </w:pPr>
      <w:r w:rsidRPr="00631F01">
        <w:rPr>
          <w:rFonts w:ascii="Arial Narrow" w:hAnsi="Arial Narrow"/>
          <w:b/>
        </w:rPr>
        <w:t>Część nr</w:t>
      </w:r>
      <w:r w:rsidR="00AF5427" w:rsidRPr="00631F01">
        <w:rPr>
          <w:rFonts w:ascii="Arial Narrow" w:hAnsi="Arial Narrow"/>
          <w:b/>
        </w:rPr>
        <w:t xml:space="preserve"> </w:t>
      </w:r>
      <w:r w:rsidR="00365E9D" w:rsidRPr="00631F01">
        <w:rPr>
          <w:rFonts w:ascii="Arial Narrow" w:hAnsi="Arial Narrow"/>
          <w:b/>
        </w:rPr>
        <w:t>1</w:t>
      </w:r>
      <w:r w:rsidR="00ED5611" w:rsidRPr="00631F01">
        <w:rPr>
          <w:rFonts w:ascii="Arial Narrow" w:hAnsi="Arial Narrow"/>
          <w:b/>
        </w:rPr>
        <w:t>.</w:t>
      </w:r>
      <w:r w:rsidR="00AF5427" w:rsidRPr="00631F01">
        <w:rPr>
          <w:rFonts w:ascii="Arial Narrow" w:hAnsi="Arial Narrow"/>
          <w:b/>
        </w:rPr>
        <w:t xml:space="preserve"> </w:t>
      </w:r>
    </w:p>
    <w:p w14:paraId="5ADA437F" w14:textId="58CA350F" w:rsidR="001F1BE1" w:rsidRPr="00631F01" w:rsidRDefault="001F1BE1" w:rsidP="00FD5C41">
      <w:pPr>
        <w:spacing w:after="120"/>
        <w:jc w:val="both"/>
        <w:rPr>
          <w:rFonts w:ascii="Arial Narrow" w:hAnsi="Arial Narrow" w:cs="Arial"/>
          <w:b/>
          <w:bCs/>
        </w:rPr>
      </w:pPr>
      <w:r w:rsidRPr="00631F01">
        <w:rPr>
          <w:rFonts w:ascii="Arial Narrow" w:hAnsi="Arial Narrow" w:cs="Arial"/>
          <w:b/>
          <w:bCs/>
        </w:rPr>
        <w:t>Dostawa wyposażenia do pracowni ruchu drogowego oraz do pracowni badania i montażu maszyn i urządzeń elektrycznych Zespołu Szkół im. Walerego Goetla w Suchej Beskidzkiej</w:t>
      </w:r>
    </w:p>
    <w:tbl>
      <w:tblPr>
        <w:tblpPr w:leftFromText="141" w:rightFromText="141" w:vertAnchor="text" w:tblpY="1"/>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33"/>
        <w:gridCol w:w="2018"/>
        <w:gridCol w:w="5582"/>
        <w:gridCol w:w="1639"/>
        <w:gridCol w:w="815"/>
        <w:gridCol w:w="1289"/>
        <w:gridCol w:w="1286"/>
        <w:gridCol w:w="1292"/>
      </w:tblGrid>
      <w:tr w:rsidR="00631F01" w:rsidRPr="00631F01" w14:paraId="3A57028B" w14:textId="77777777" w:rsidTr="002218DD">
        <w:trPr>
          <w:trHeight w:val="340"/>
        </w:trPr>
        <w:tc>
          <w:tcPr>
            <w:tcW w:w="5000" w:type="pct"/>
            <w:gridSpan w:val="8"/>
            <w:shd w:val="clear" w:color="auto" w:fill="92D050"/>
            <w:vAlign w:val="center"/>
          </w:tcPr>
          <w:p w14:paraId="399593E1" w14:textId="6F6E95BD" w:rsidR="00FD5C41" w:rsidRPr="00631F01" w:rsidRDefault="00FD5C41" w:rsidP="002218DD">
            <w:pPr>
              <w:jc w:val="center"/>
              <w:rPr>
                <w:rFonts w:ascii="Arial Narrow" w:hAnsi="Arial Narrow" w:cs="Arial"/>
                <w:b/>
                <w:bCs/>
              </w:rPr>
            </w:pPr>
            <w:r w:rsidRPr="00631F01">
              <w:rPr>
                <w:rFonts w:ascii="Arial Narrow" w:hAnsi="Arial Narrow" w:cs="Arial"/>
                <w:b/>
                <w:bCs/>
              </w:rPr>
              <w:t>Pracownia ruchu drogowego</w:t>
            </w:r>
          </w:p>
        </w:tc>
      </w:tr>
      <w:tr w:rsidR="00631F01" w:rsidRPr="00631F01" w14:paraId="58B7EE2D" w14:textId="77777777" w:rsidTr="002218DD">
        <w:trPr>
          <w:trHeight w:val="280"/>
        </w:trPr>
        <w:tc>
          <w:tcPr>
            <w:tcW w:w="184" w:type="pct"/>
            <w:shd w:val="clear" w:color="auto" w:fill="D9D9D9" w:themeFill="background1" w:themeFillShade="D9"/>
            <w:vAlign w:val="center"/>
            <w:hideMark/>
          </w:tcPr>
          <w:p w14:paraId="47B45A28" w14:textId="01E07393" w:rsidR="001F1BE1" w:rsidRPr="00631F01" w:rsidRDefault="00274171" w:rsidP="002218DD">
            <w:pPr>
              <w:jc w:val="center"/>
              <w:rPr>
                <w:rFonts w:ascii="Arial Narrow" w:hAnsi="Arial Narrow" w:cs="Arial"/>
                <w:b/>
                <w:bCs/>
              </w:rPr>
            </w:pPr>
            <w:r w:rsidRPr="00631F01">
              <w:rPr>
                <w:rFonts w:ascii="Arial Narrow" w:hAnsi="Arial Narrow" w:cs="Arial"/>
                <w:b/>
                <w:bCs/>
              </w:rPr>
              <w:t>L</w:t>
            </w:r>
            <w:r w:rsidR="002218DD" w:rsidRPr="00631F01">
              <w:rPr>
                <w:rFonts w:ascii="Arial Narrow" w:hAnsi="Arial Narrow" w:cs="Arial"/>
                <w:b/>
                <w:bCs/>
              </w:rPr>
              <w:t>.</w:t>
            </w:r>
            <w:r w:rsidRPr="00631F01">
              <w:rPr>
                <w:rFonts w:ascii="Arial Narrow" w:hAnsi="Arial Narrow" w:cs="Arial"/>
                <w:b/>
                <w:bCs/>
              </w:rPr>
              <w:t>p</w:t>
            </w:r>
            <w:r w:rsidR="002218DD" w:rsidRPr="00631F01">
              <w:rPr>
                <w:rFonts w:ascii="Arial Narrow" w:hAnsi="Arial Narrow" w:cs="Arial"/>
                <w:b/>
                <w:bCs/>
              </w:rPr>
              <w:t>.</w:t>
            </w:r>
          </w:p>
        </w:tc>
        <w:tc>
          <w:tcPr>
            <w:tcW w:w="698" w:type="pct"/>
            <w:shd w:val="clear" w:color="auto" w:fill="D9D9D9" w:themeFill="background1" w:themeFillShade="D9"/>
            <w:vAlign w:val="center"/>
            <w:hideMark/>
          </w:tcPr>
          <w:p w14:paraId="6CF37AB5" w14:textId="77777777" w:rsidR="001F1BE1" w:rsidRPr="00631F01" w:rsidRDefault="001F1BE1" w:rsidP="002218DD">
            <w:pPr>
              <w:jc w:val="center"/>
              <w:rPr>
                <w:rFonts w:ascii="Arial Narrow" w:hAnsi="Arial Narrow" w:cs="Arial"/>
                <w:b/>
                <w:bCs/>
              </w:rPr>
            </w:pPr>
            <w:r w:rsidRPr="00631F01">
              <w:rPr>
                <w:rFonts w:ascii="Arial Narrow" w:hAnsi="Arial Narrow" w:cs="Arial"/>
                <w:b/>
                <w:bCs/>
              </w:rPr>
              <w:t>Nazwa</w:t>
            </w:r>
          </w:p>
        </w:tc>
        <w:tc>
          <w:tcPr>
            <w:tcW w:w="1931" w:type="pct"/>
            <w:shd w:val="clear" w:color="auto" w:fill="D9D9D9" w:themeFill="background1" w:themeFillShade="D9"/>
            <w:vAlign w:val="center"/>
            <w:hideMark/>
          </w:tcPr>
          <w:p w14:paraId="53B76B36" w14:textId="77777777" w:rsidR="001F1BE1" w:rsidRPr="00631F01" w:rsidRDefault="001F1BE1" w:rsidP="002218DD">
            <w:pPr>
              <w:jc w:val="center"/>
              <w:rPr>
                <w:rFonts w:ascii="Arial Narrow" w:hAnsi="Arial Narrow" w:cs="Arial"/>
                <w:b/>
                <w:bCs/>
              </w:rPr>
            </w:pPr>
            <w:r w:rsidRPr="00631F01">
              <w:rPr>
                <w:rFonts w:ascii="Arial Narrow" w:hAnsi="Arial Narrow" w:cs="Arial"/>
                <w:b/>
                <w:bCs/>
              </w:rPr>
              <w:t>Parametry minimalne, służące identyfikacji zamówienia</w:t>
            </w:r>
          </w:p>
        </w:tc>
        <w:tc>
          <w:tcPr>
            <w:tcW w:w="567" w:type="pct"/>
            <w:shd w:val="clear" w:color="auto" w:fill="D9D9D9" w:themeFill="background1" w:themeFillShade="D9"/>
            <w:vAlign w:val="center"/>
            <w:hideMark/>
          </w:tcPr>
          <w:p w14:paraId="3E98E164" w14:textId="77777777" w:rsidR="001F1BE1" w:rsidRPr="00631F01" w:rsidRDefault="001F1BE1" w:rsidP="002218DD">
            <w:pPr>
              <w:jc w:val="center"/>
              <w:rPr>
                <w:rFonts w:ascii="Arial Narrow" w:hAnsi="Arial Narrow" w:cs="Arial"/>
                <w:b/>
                <w:bCs/>
              </w:rPr>
            </w:pPr>
            <w:r w:rsidRPr="00631F01">
              <w:rPr>
                <w:rFonts w:ascii="Arial Narrow" w:hAnsi="Arial Narrow" w:cs="Arial"/>
                <w:b/>
                <w:bCs/>
              </w:rPr>
              <w:t>Producent, model</w:t>
            </w:r>
          </w:p>
        </w:tc>
        <w:tc>
          <w:tcPr>
            <w:tcW w:w="282" w:type="pct"/>
            <w:shd w:val="clear" w:color="auto" w:fill="D9D9D9" w:themeFill="background1" w:themeFillShade="D9"/>
            <w:vAlign w:val="center"/>
            <w:hideMark/>
          </w:tcPr>
          <w:p w14:paraId="0A0B8CF4" w14:textId="77777777" w:rsidR="001F1BE1" w:rsidRPr="00631F01" w:rsidRDefault="001F1BE1" w:rsidP="002218DD">
            <w:pPr>
              <w:jc w:val="center"/>
              <w:rPr>
                <w:rFonts w:ascii="Arial Narrow" w:hAnsi="Arial Narrow" w:cs="Arial"/>
                <w:b/>
                <w:bCs/>
              </w:rPr>
            </w:pPr>
            <w:r w:rsidRPr="00631F01">
              <w:rPr>
                <w:rFonts w:ascii="Arial Narrow" w:hAnsi="Arial Narrow" w:cs="Arial"/>
                <w:b/>
                <w:bCs/>
              </w:rPr>
              <w:t>Ilość</w:t>
            </w:r>
          </w:p>
        </w:tc>
        <w:tc>
          <w:tcPr>
            <w:tcW w:w="446" w:type="pct"/>
            <w:shd w:val="clear" w:color="auto" w:fill="D9D9D9" w:themeFill="background1" w:themeFillShade="D9"/>
            <w:vAlign w:val="center"/>
            <w:hideMark/>
          </w:tcPr>
          <w:p w14:paraId="782B1506" w14:textId="77777777" w:rsidR="001F1BE1" w:rsidRPr="00631F01" w:rsidRDefault="001F1BE1" w:rsidP="002218DD">
            <w:pPr>
              <w:jc w:val="center"/>
              <w:rPr>
                <w:rFonts w:ascii="Arial Narrow" w:hAnsi="Arial Narrow" w:cs="Arial"/>
                <w:b/>
                <w:bCs/>
              </w:rPr>
            </w:pPr>
            <w:r w:rsidRPr="00631F01">
              <w:rPr>
                <w:rFonts w:ascii="Arial Narrow" w:hAnsi="Arial Narrow" w:cs="Arial"/>
                <w:b/>
                <w:bCs/>
              </w:rPr>
              <w:t>Wartość netto</w:t>
            </w:r>
          </w:p>
        </w:tc>
        <w:tc>
          <w:tcPr>
            <w:tcW w:w="445" w:type="pct"/>
            <w:shd w:val="clear" w:color="auto" w:fill="D9D9D9" w:themeFill="background1" w:themeFillShade="D9"/>
            <w:vAlign w:val="center"/>
          </w:tcPr>
          <w:p w14:paraId="27D283B6" w14:textId="77777777" w:rsidR="001F1BE1" w:rsidRPr="00631F01" w:rsidRDefault="001F1BE1" w:rsidP="002218DD">
            <w:pPr>
              <w:jc w:val="center"/>
              <w:rPr>
                <w:rFonts w:ascii="Arial Narrow" w:hAnsi="Arial Narrow" w:cs="Arial"/>
                <w:b/>
                <w:bCs/>
              </w:rPr>
            </w:pPr>
            <w:r w:rsidRPr="00631F01">
              <w:rPr>
                <w:rFonts w:ascii="Arial Narrow" w:hAnsi="Arial Narrow" w:cs="Arial"/>
                <w:b/>
                <w:bCs/>
              </w:rPr>
              <w:t>Wartość VAT</w:t>
            </w:r>
          </w:p>
        </w:tc>
        <w:tc>
          <w:tcPr>
            <w:tcW w:w="447" w:type="pct"/>
            <w:shd w:val="clear" w:color="auto" w:fill="D9D9D9" w:themeFill="background1" w:themeFillShade="D9"/>
            <w:vAlign w:val="center"/>
            <w:hideMark/>
          </w:tcPr>
          <w:p w14:paraId="5213B29C" w14:textId="77777777" w:rsidR="001F1BE1" w:rsidRPr="00631F01" w:rsidRDefault="001F1BE1" w:rsidP="002218DD">
            <w:pPr>
              <w:jc w:val="center"/>
              <w:rPr>
                <w:rFonts w:ascii="Arial Narrow" w:hAnsi="Arial Narrow" w:cs="Arial"/>
                <w:b/>
                <w:bCs/>
              </w:rPr>
            </w:pPr>
            <w:r w:rsidRPr="00631F01">
              <w:rPr>
                <w:rFonts w:ascii="Arial Narrow" w:hAnsi="Arial Narrow" w:cs="Arial"/>
                <w:b/>
                <w:bCs/>
              </w:rPr>
              <w:t>Wartość brutto</w:t>
            </w:r>
          </w:p>
        </w:tc>
      </w:tr>
      <w:tr w:rsidR="00631F01" w:rsidRPr="00631F01" w14:paraId="23860A40" w14:textId="77777777" w:rsidTr="002218DD">
        <w:trPr>
          <w:trHeight w:val="1076"/>
        </w:trPr>
        <w:tc>
          <w:tcPr>
            <w:tcW w:w="184" w:type="pct"/>
            <w:vAlign w:val="center"/>
            <w:hideMark/>
          </w:tcPr>
          <w:p w14:paraId="23391695" w14:textId="1DA3286F" w:rsidR="001F1BE1" w:rsidRPr="00631F01" w:rsidRDefault="00274171" w:rsidP="002218DD">
            <w:pPr>
              <w:jc w:val="center"/>
              <w:rPr>
                <w:rFonts w:ascii="Arial Narrow" w:hAnsi="Arial Narrow" w:cs="Arial"/>
              </w:rPr>
            </w:pPr>
            <w:r w:rsidRPr="00631F01">
              <w:rPr>
                <w:rFonts w:ascii="Arial Narrow" w:hAnsi="Arial Narrow" w:cs="Arial"/>
              </w:rPr>
              <w:t>1</w:t>
            </w:r>
          </w:p>
        </w:tc>
        <w:tc>
          <w:tcPr>
            <w:tcW w:w="698" w:type="pct"/>
            <w:vAlign w:val="center"/>
          </w:tcPr>
          <w:p w14:paraId="60240AA0" w14:textId="79413536" w:rsidR="001F1BE1" w:rsidRPr="00631F01" w:rsidRDefault="00274171" w:rsidP="002218DD">
            <w:pPr>
              <w:jc w:val="center"/>
              <w:rPr>
                <w:rFonts w:ascii="Arial Narrow" w:hAnsi="Arial Narrow" w:cs="Arial"/>
              </w:rPr>
            </w:pPr>
            <w:r w:rsidRPr="00631F01">
              <w:rPr>
                <w:rFonts w:ascii="Arial Narrow" w:hAnsi="Arial Narrow" w:cs="Arial"/>
              </w:rPr>
              <w:t>Monitor interaktywny 75”</w:t>
            </w:r>
            <w:r w:rsidR="00AD222C" w:rsidRPr="00631F01">
              <w:rPr>
                <w:rFonts w:ascii="Arial Narrow" w:hAnsi="Arial Narrow" w:cs="Arial"/>
              </w:rPr>
              <w:t xml:space="preserve"> z montażem</w:t>
            </w:r>
          </w:p>
        </w:tc>
        <w:tc>
          <w:tcPr>
            <w:tcW w:w="1931" w:type="pct"/>
          </w:tcPr>
          <w:p w14:paraId="3BCC3318" w14:textId="1E32BB54" w:rsidR="00CC7915" w:rsidRPr="00631F01" w:rsidRDefault="00CC7915" w:rsidP="002218DD">
            <w:pPr>
              <w:pStyle w:val="NormalnyWeb"/>
              <w:numPr>
                <w:ilvl w:val="0"/>
                <w:numId w:val="63"/>
              </w:numPr>
              <w:spacing w:before="0" w:beforeAutospacing="0" w:after="0" w:afterAutospacing="0"/>
              <w:ind w:left="351" w:hanging="289"/>
              <w:rPr>
                <w:rFonts w:ascii="Arial Narrow" w:hAnsi="Arial Narrow" w:cs="Arial"/>
                <w:sz w:val="24"/>
                <w:szCs w:val="24"/>
              </w:rPr>
            </w:pPr>
            <w:r w:rsidRPr="00631F01">
              <w:rPr>
                <w:rFonts w:ascii="Arial Narrow" w:hAnsi="Arial Narrow" w:cs="Arial"/>
                <w:sz w:val="24"/>
                <w:szCs w:val="24"/>
              </w:rPr>
              <w:t>Przekątna ekranu: 75 cali</w:t>
            </w:r>
          </w:p>
          <w:p w14:paraId="23D0F105" w14:textId="1B4958B0" w:rsidR="00CC7915" w:rsidRPr="00631F01" w:rsidRDefault="00CC7915" w:rsidP="002218DD">
            <w:pPr>
              <w:pStyle w:val="NormalnyWeb"/>
              <w:numPr>
                <w:ilvl w:val="0"/>
                <w:numId w:val="63"/>
              </w:numPr>
              <w:spacing w:before="0" w:beforeAutospacing="0" w:after="0" w:afterAutospacing="0"/>
              <w:ind w:left="351" w:hanging="289"/>
              <w:rPr>
                <w:rFonts w:ascii="Arial Narrow" w:hAnsi="Arial Narrow" w:cs="Arial"/>
                <w:sz w:val="24"/>
                <w:szCs w:val="24"/>
              </w:rPr>
            </w:pPr>
            <w:r w:rsidRPr="00631F01">
              <w:rPr>
                <w:rFonts w:ascii="Arial Narrow" w:hAnsi="Arial Narrow" w:cs="Arial"/>
                <w:sz w:val="24"/>
                <w:szCs w:val="24"/>
              </w:rPr>
              <w:t>Typ panelu: IPS LED</w:t>
            </w:r>
          </w:p>
          <w:p w14:paraId="21BB035E" w14:textId="67DC233D" w:rsidR="00CC7915" w:rsidRPr="00631F01" w:rsidRDefault="00CC7915" w:rsidP="002218DD">
            <w:pPr>
              <w:pStyle w:val="NormalnyWeb"/>
              <w:numPr>
                <w:ilvl w:val="0"/>
                <w:numId w:val="63"/>
              </w:numPr>
              <w:spacing w:before="0" w:beforeAutospacing="0" w:after="0" w:afterAutospacing="0"/>
              <w:ind w:left="351" w:hanging="289"/>
              <w:rPr>
                <w:rFonts w:ascii="Arial Narrow" w:hAnsi="Arial Narrow" w:cs="Arial"/>
                <w:sz w:val="24"/>
                <w:szCs w:val="24"/>
              </w:rPr>
            </w:pPr>
            <w:r w:rsidRPr="00631F01">
              <w:rPr>
                <w:rFonts w:ascii="Arial Narrow" w:hAnsi="Arial Narrow" w:cs="Arial"/>
                <w:sz w:val="24"/>
                <w:szCs w:val="24"/>
              </w:rPr>
              <w:t>Rozdzielczość: 3840 × 2160 (4K UHD)</w:t>
            </w:r>
          </w:p>
          <w:p w14:paraId="1E7CE99E" w14:textId="0340CA0F" w:rsidR="00CC7915" w:rsidRPr="00631F01" w:rsidRDefault="00CC7915" w:rsidP="002218DD">
            <w:pPr>
              <w:pStyle w:val="NormalnyWeb"/>
              <w:numPr>
                <w:ilvl w:val="0"/>
                <w:numId w:val="63"/>
              </w:numPr>
              <w:spacing w:before="0" w:beforeAutospacing="0" w:after="0" w:afterAutospacing="0"/>
              <w:ind w:left="351" w:hanging="289"/>
              <w:rPr>
                <w:rFonts w:ascii="Arial Narrow" w:hAnsi="Arial Narrow" w:cs="Arial"/>
                <w:sz w:val="24"/>
                <w:szCs w:val="24"/>
              </w:rPr>
            </w:pPr>
            <w:r w:rsidRPr="00631F01">
              <w:rPr>
                <w:rFonts w:ascii="Arial Narrow" w:hAnsi="Arial Narrow" w:cs="Arial"/>
                <w:sz w:val="24"/>
                <w:szCs w:val="24"/>
              </w:rPr>
              <w:t>Proporcje obrazu: 16:9</w:t>
            </w:r>
          </w:p>
          <w:p w14:paraId="391B1C47" w14:textId="67944E54" w:rsidR="00CC7915" w:rsidRPr="00631F01" w:rsidRDefault="00CC7915" w:rsidP="002218DD">
            <w:pPr>
              <w:pStyle w:val="NormalnyWeb"/>
              <w:numPr>
                <w:ilvl w:val="0"/>
                <w:numId w:val="63"/>
              </w:numPr>
              <w:spacing w:before="0" w:beforeAutospacing="0" w:after="0" w:afterAutospacing="0"/>
              <w:ind w:left="351" w:hanging="289"/>
              <w:rPr>
                <w:rFonts w:ascii="Arial Narrow" w:hAnsi="Arial Narrow" w:cs="Arial"/>
                <w:sz w:val="24"/>
                <w:szCs w:val="24"/>
              </w:rPr>
            </w:pPr>
            <w:r w:rsidRPr="00631F01">
              <w:rPr>
                <w:rFonts w:ascii="Arial Narrow" w:hAnsi="Arial Narrow" w:cs="Arial"/>
                <w:sz w:val="24"/>
                <w:szCs w:val="24"/>
              </w:rPr>
              <w:t>Jasność: ok. 400 cd/m²</w:t>
            </w:r>
          </w:p>
          <w:p w14:paraId="6018AD60" w14:textId="3F8DE527" w:rsidR="00CC7915" w:rsidRPr="00631F01" w:rsidRDefault="00CC7915" w:rsidP="002218DD">
            <w:pPr>
              <w:pStyle w:val="NormalnyWeb"/>
              <w:numPr>
                <w:ilvl w:val="0"/>
                <w:numId w:val="63"/>
              </w:numPr>
              <w:spacing w:before="0" w:beforeAutospacing="0" w:after="0" w:afterAutospacing="0"/>
              <w:ind w:left="351" w:hanging="289"/>
              <w:rPr>
                <w:rFonts w:ascii="Arial Narrow" w:hAnsi="Arial Narrow" w:cs="Arial"/>
                <w:sz w:val="24"/>
                <w:szCs w:val="24"/>
              </w:rPr>
            </w:pPr>
            <w:r w:rsidRPr="00631F01">
              <w:rPr>
                <w:rFonts w:ascii="Arial Narrow" w:hAnsi="Arial Narrow" w:cs="Arial"/>
                <w:sz w:val="24"/>
                <w:szCs w:val="24"/>
              </w:rPr>
              <w:t>Kontrast statyczny: ok. 1200:1</w:t>
            </w:r>
          </w:p>
          <w:p w14:paraId="2DC0370F" w14:textId="419CE495" w:rsidR="00CC7915" w:rsidRPr="00631F01" w:rsidRDefault="00CC7915" w:rsidP="002218DD">
            <w:pPr>
              <w:pStyle w:val="NormalnyWeb"/>
              <w:numPr>
                <w:ilvl w:val="0"/>
                <w:numId w:val="63"/>
              </w:numPr>
              <w:spacing w:before="0" w:beforeAutospacing="0" w:after="0" w:afterAutospacing="0"/>
              <w:ind w:left="351" w:hanging="289"/>
              <w:rPr>
                <w:rFonts w:ascii="Arial Narrow" w:hAnsi="Arial Narrow" w:cs="Arial"/>
                <w:sz w:val="24"/>
                <w:szCs w:val="24"/>
              </w:rPr>
            </w:pPr>
            <w:r w:rsidRPr="00631F01">
              <w:rPr>
                <w:rFonts w:ascii="Arial Narrow" w:hAnsi="Arial Narrow" w:cs="Arial"/>
                <w:sz w:val="24"/>
                <w:szCs w:val="24"/>
              </w:rPr>
              <w:t>Czas reakcji: ok. 8 ms (GTG)</w:t>
            </w:r>
          </w:p>
          <w:p w14:paraId="420D059A" w14:textId="3AF9F2AF" w:rsidR="00CC7915" w:rsidRPr="00631F01" w:rsidRDefault="00CC7915" w:rsidP="002218DD">
            <w:pPr>
              <w:pStyle w:val="NormalnyWeb"/>
              <w:numPr>
                <w:ilvl w:val="0"/>
                <w:numId w:val="63"/>
              </w:numPr>
              <w:spacing w:before="0" w:beforeAutospacing="0" w:after="0" w:afterAutospacing="0"/>
              <w:ind w:left="351" w:hanging="289"/>
              <w:rPr>
                <w:rFonts w:ascii="Arial Narrow" w:hAnsi="Arial Narrow" w:cs="Arial"/>
                <w:sz w:val="24"/>
                <w:szCs w:val="24"/>
              </w:rPr>
            </w:pPr>
            <w:r w:rsidRPr="00631F01">
              <w:rPr>
                <w:rFonts w:ascii="Arial Narrow" w:hAnsi="Arial Narrow" w:cs="Arial"/>
                <w:sz w:val="24"/>
                <w:szCs w:val="24"/>
              </w:rPr>
              <w:t>Kąty widzenia: 178° / 178°</w:t>
            </w:r>
          </w:p>
          <w:p w14:paraId="089CC5E8" w14:textId="21DFF326" w:rsidR="00CC7915" w:rsidRPr="00631F01" w:rsidRDefault="00CC7915" w:rsidP="002218DD">
            <w:pPr>
              <w:pStyle w:val="NormalnyWeb"/>
              <w:numPr>
                <w:ilvl w:val="0"/>
                <w:numId w:val="63"/>
              </w:numPr>
              <w:spacing w:before="0" w:beforeAutospacing="0" w:after="0" w:afterAutospacing="0"/>
              <w:ind w:left="351" w:hanging="289"/>
              <w:rPr>
                <w:rFonts w:ascii="Arial Narrow" w:hAnsi="Arial Narrow" w:cs="Arial"/>
                <w:sz w:val="24"/>
                <w:szCs w:val="24"/>
              </w:rPr>
            </w:pPr>
            <w:r w:rsidRPr="00631F01">
              <w:rPr>
                <w:rFonts w:ascii="Arial Narrow" w:hAnsi="Arial Narrow" w:cs="Arial"/>
                <w:sz w:val="24"/>
                <w:szCs w:val="24"/>
              </w:rPr>
              <w:t>Technologia dotykowa: podczerwień (IR), min. 40 punktów dotyku</w:t>
            </w:r>
          </w:p>
          <w:p w14:paraId="01610A69" w14:textId="277FCEE6" w:rsidR="00CC7915" w:rsidRPr="00631F01" w:rsidRDefault="00CC7915" w:rsidP="002218DD">
            <w:pPr>
              <w:pStyle w:val="NormalnyWeb"/>
              <w:numPr>
                <w:ilvl w:val="0"/>
                <w:numId w:val="63"/>
              </w:numPr>
              <w:spacing w:before="0" w:beforeAutospacing="0" w:after="0" w:afterAutospacing="0"/>
              <w:ind w:left="351" w:hanging="289"/>
              <w:rPr>
                <w:rFonts w:ascii="Arial Narrow" w:hAnsi="Arial Narrow" w:cs="Arial"/>
                <w:sz w:val="24"/>
                <w:szCs w:val="24"/>
              </w:rPr>
            </w:pPr>
            <w:r w:rsidRPr="00631F01">
              <w:rPr>
                <w:rFonts w:ascii="Arial Narrow" w:hAnsi="Arial Narrow" w:cs="Arial"/>
                <w:sz w:val="24"/>
                <w:szCs w:val="24"/>
              </w:rPr>
              <w:t>Szkło ochronne: hartowane, grubość min. 3 mm, twardość min. 7H, powłoka antyodblaskowa</w:t>
            </w:r>
          </w:p>
          <w:p w14:paraId="02D9094F" w14:textId="6D311C14" w:rsidR="00CC7915" w:rsidRPr="00631F01" w:rsidRDefault="00CC7915" w:rsidP="002218DD">
            <w:pPr>
              <w:pStyle w:val="NormalnyWeb"/>
              <w:numPr>
                <w:ilvl w:val="0"/>
                <w:numId w:val="63"/>
              </w:numPr>
              <w:spacing w:before="0" w:beforeAutospacing="0" w:after="0" w:afterAutospacing="0"/>
              <w:ind w:left="351" w:hanging="289"/>
              <w:rPr>
                <w:rFonts w:ascii="Arial Narrow" w:hAnsi="Arial Narrow" w:cs="Arial"/>
                <w:sz w:val="24"/>
                <w:szCs w:val="24"/>
              </w:rPr>
            </w:pPr>
            <w:r w:rsidRPr="00631F01">
              <w:rPr>
                <w:rFonts w:ascii="Arial Narrow" w:hAnsi="Arial Narrow" w:cs="Arial"/>
                <w:sz w:val="24"/>
                <w:szCs w:val="24"/>
              </w:rPr>
              <w:t>Wbudowany system operacyjny: Android 11 lub nowszy</w:t>
            </w:r>
          </w:p>
          <w:p w14:paraId="5B46C0CA" w14:textId="100F12E5" w:rsidR="00CC7915" w:rsidRPr="00631F01" w:rsidRDefault="00CC7915" w:rsidP="002218DD">
            <w:pPr>
              <w:pStyle w:val="NormalnyWeb"/>
              <w:numPr>
                <w:ilvl w:val="0"/>
                <w:numId w:val="63"/>
              </w:numPr>
              <w:spacing w:before="0" w:beforeAutospacing="0" w:after="0" w:afterAutospacing="0"/>
              <w:ind w:left="351" w:hanging="289"/>
              <w:rPr>
                <w:rFonts w:ascii="Arial Narrow" w:hAnsi="Arial Narrow" w:cs="Arial"/>
                <w:sz w:val="24"/>
                <w:szCs w:val="24"/>
              </w:rPr>
            </w:pPr>
            <w:r w:rsidRPr="00631F01">
              <w:rPr>
                <w:rFonts w:ascii="Arial Narrow" w:hAnsi="Arial Narrow" w:cs="Arial"/>
                <w:sz w:val="24"/>
                <w:szCs w:val="24"/>
              </w:rPr>
              <w:t>Funkcje bezprzewodowe: Wi-Fi, Bluetooth</w:t>
            </w:r>
          </w:p>
          <w:p w14:paraId="445EE759" w14:textId="2D5496C3" w:rsidR="00CC7915" w:rsidRPr="00631F01" w:rsidRDefault="00CC7915" w:rsidP="002218DD">
            <w:pPr>
              <w:pStyle w:val="NormalnyWeb"/>
              <w:numPr>
                <w:ilvl w:val="0"/>
                <w:numId w:val="63"/>
              </w:numPr>
              <w:spacing w:before="0" w:beforeAutospacing="0" w:after="0" w:afterAutospacing="0"/>
              <w:ind w:left="351" w:hanging="289"/>
              <w:rPr>
                <w:rFonts w:ascii="Arial Narrow" w:hAnsi="Arial Narrow" w:cs="Arial"/>
                <w:sz w:val="24"/>
                <w:szCs w:val="24"/>
              </w:rPr>
            </w:pPr>
            <w:r w:rsidRPr="00631F01">
              <w:rPr>
                <w:rFonts w:ascii="Arial Narrow" w:hAnsi="Arial Narrow" w:cs="Arial"/>
                <w:sz w:val="24"/>
                <w:szCs w:val="24"/>
              </w:rPr>
              <w:t>Standard montażowy: VESA 800 × 400 mm</w:t>
            </w:r>
          </w:p>
          <w:p w14:paraId="07DE2A63" w14:textId="212879D4" w:rsidR="00CC7915" w:rsidRPr="00631F01" w:rsidRDefault="00CC7915" w:rsidP="002218DD">
            <w:pPr>
              <w:pStyle w:val="NormalnyWeb"/>
              <w:numPr>
                <w:ilvl w:val="0"/>
                <w:numId w:val="65"/>
              </w:numPr>
              <w:spacing w:before="0" w:beforeAutospacing="0" w:after="0" w:afterAutospacing="0"/>
              <w:ind w:left="351" w:hanging="289"/>
              <w:rPr>
                <w:rFonts w:ascii="Arial Narrow" w:hAnsi="Arial Narrow" w:cs="Arial"/>
                <w:sz w:val="24"/>
                <w:szCs w:val="24"/>
              </w:rPr>
            </w:pPr>
            <w:r w:rsidRPr="00631F01">
              <w:rPr>
                <w:rFonts w:ascii="Arial Narrow" w:hAnsi="Arial Narrow" w:cs="Arial"/>
                <w:sz w:val="24"/>
                <w:szCs w:val="24"/>
              </w:rPr>
              <w:lastRenderedPageBreak/>
              <w:t>Złącza minimalne:</w:t>
            </w:r>
          </w:p>
          <w:p w14:paraId="710CBE67" w14:textId="77777777" w:rsidR="00CC7915" w:rsidRPr="00631F01" w:rsidRDefault="00CC7915" w:rsidP="002218DD">
            <w:pPr>
              <w:pStyle w:val="NormalnyWeb"/>
              <w:numPr>
                <w:ilvl w:val="0"/>
                <w:numId w:val="63"/>
              </w:numPr>
              <w:spacing w:before="0" w:beforeAutospacing="0" w:after="0" w:afterAutospacing="0"/>
              <w:ind w:left="351" w:hanging="289"/>
              <w:jc w:val="left"/>
              <w:rPr>
                <w:rFonts w:ascii="Arial Narrow" w:hAnsi="Arial Narrow" w:cs="Arial"/>
                <w:sz w:val="24"/>
                <w:szCs w:val="24"/>
              </w:rPr>
            </w:pPr>
            <w:r w:rsidRPr="00631F01">
              <w:rPr>
                <w:rFonts w:ascii="Arial Narrow" w:hAnsi="Arial Narrow" w:cs="Arial"/>
                <w:sz w:val="24"/>
                <w:szCs w:val="24"/>
              </w:rPr>
              <w:t>VGA – min. 1 szt.</w:t>
            </w:r>
          </w:p>
          <w:p w14:paraId="10F1563B" w14:textId="77777777" w:rsidR="00CC7915" w:rsidRPr="00631F01" w:rsidRDefault="00CC7915" w:rsidP="002218DD">
            <w:pPr>
              <w:pStyle w:val="NormalnyWeb"/>
              <w:numPr>
                <w:ilvl w:val="0"/>
                <w:numId w:val="63"/>
              </w:numPr>
              <w:spacing w:before="0" w:beforeAutospacing="0" w:after="0" w:afterAutospacing="0"/>
              <w:ind w:left="351" w:hanging="289"/>
              <w:jc w:val="left"/>
              <w:rPr>
                <w:rFonts w:ascii="Arial Narrow" w:hAnsi="Arial Narrow" w:cs="Arial"/>
                <w:sz w:val="24"/>
                <w:szCs w:val="24"/>
              </w:rPr>
            </w:pPr>
            <w:r w:rsidRPr="00631F01">
              <w:rPr>
                <w:rFonts w:ascii="Arial Narrow" w:hAnsi="Arial Narrow" w:cs="Arial"/>
                <w:sz w:val="24"/>
                <w:szCs w:val="24"/>
              </w:rPr>
              <w:t>HDMI – min. 3 szt.</w:t>
            </w:r>
          </w:p>
          <w:p w14:paraId="1585BCA0" w14:textId="77777777" w:rsidR="00CC7915" w:rsidRPr="00631F01" w:rsidRDefault="00CC7915" w:rsidP="002218DD">
            <w:pPr>
              <w:pStyle w:val="NormalnyWeb"/>
              <w:numPr>
                <w:ilvl w:val="0"/>
                <w:numId w:val="63"/>
              </w:numPr>
              <w:spacing w:before="0" w:beforeAutospacing="0" w:after="0" w:afterAutospacing="0"/>
              <w:ind w:left="351" w:hanging="289"/>
              <w:jc w:val="left"/>
              <w:rPr>
                <w:rFonts w:ascii="Arial Narrow" w:hAnsi="Arial Narrow" w:cs="Arial"/>
                <w:sz w:val="24"/>
                <w:szCs w:val="24"/>
              </w:rPr>
            </w:pPr>
            <w:r w:rsidRPr="00631F01">
              <w:rPr>
                <w:rFonts w:ascii="Arial Narrow" w:hAnsi="Arial Narrow" w:cs="Arial"/>
                <w:sz w:val="24"/>
                <w:szCs w:val="24"/>
              </w:rPr>
              <w:t>USB-C – min. 1 szt. (z funkcją transmisji obrazu i ładowaniem urządzeń)</w:t>
            </w:r>
          </w:p>
          <w:p w14:paraId="46A1F987" w14:textId="77777777" w:rsidR="00CC7915" w:rsidRPr="00631F01" w:rsidRDefault="00CC7915" w:rsidP="002218DD">
            <w:pPr>
              <w:pStyle w:val="NormalnyWeb"/>
              <w:numPr>
                <w:ilvl w:val="0"/>
                <w:numId w:val="63"/>
              </w:numPr>
              <w:spacing w:before="0" w:beforeAutospacing="0" w:after="0" w:afterAutospacing="0"/>
              <w:ind w:left="351" w:hanging="289"/>
              <w:jc w:val="left"/>
              <w:rPr>
                <w:rFonts w:ascii="Arial Narrow" w:hAnsi="Arial Narrow" w:cs="Arial"/>
                <w:sz w:val="24"/>
                <w:szCs w:val="24"/>
              </w:rPr>
            </w:pPr>
            <w:r w:rsidRPr="00631F01">
              <w:rPr>
                <w:rFonts w:ascii="Arial Narrow" w:hAnsi="Arial Narrow" w:cs="Arial"/>
                <w:sz w:val="24"/>
                <w:szCs w:val="24"/>
              </w:rPr>
              <w:t>USB typu A – min. kilka portów roboczych</w:t>
            </w:r>
          </w:p>
          <w:p w14:paraId="4EEE7ABF" w14:textId="77777777" w:rsidR="00CC7915" w:rsidRPr="00631F01" w:rsidRDefault="00CC7915" w:rsidP="002218DD">
            <w:pPr>
              <w:pStyle w:val="NormalnyWeb"/>
              <w:numPr>
                <w:ilvl w:val="0"/>
                <w:numId w:val="63"/>
              </w:numPr>
              <w:spacing w:before="0" w:beforeAutospacing="0" w:after="0" w:afterAutospacing="0"/>
              <w:ind w:left="351" w:hanging="289"/>
              <w:jc w:val="left"/>
              <w:rPr>
                <w:rFonts w:ascii="Arial Narrow" w:hAnsi="Arial Narrow" w:cs="Arial"/>
                <w:sz w:val="24"/>
                <w:szCs w:val="24"/>
              </w:rPr>
            </w:pPr>
            <w:r w:rsidRPr="00631F01">
              <w:rPr>
                <w:rFonts w:ascii="Arial Narrow" w:hAnsi="Arial Narrow" w:cs="Arial"/>
                <w:sz w:val="24"/>
                <w:szCs w:val="24"/>
              </w:rPr>
              <w:t>RJ-45 (LAN) – min. 2 szt.</w:t>
            </w:r>
          </w:p>
          <w:p w14:paraId="2DE7CEE6" w14:textId="28D67C54" w:rsidR="00CC7915" w:rsidRPr="00631F01" w:rsidRDefault="00CC7915" w:rsidP="002218DD">
            <w:pPr>
              <w:pStyle w:val="NormalnyWeb"/>
              <w:numPr>
                <w:ilvl w:val="0"/>
                <w:numId w:val="63"/>
              </w:numPr>
              <w:spacing w:before="0" w:beforeAutospacing="0" w:after="0" w:afterAutospacing="0"/>
              <w:ind w:left="351" w:hanging="289"/>
              <w:rPr>
                <w:rFonts w:ascii="Arial Narrow" w:hAnsi="Arial Narrow" w:cs="Arial"/>
                <w:sz w:val="24"/>
                <w:szCs w:val="24"/>
              </w:rPr>
            </w:pPr>
            <w:r w:rsidRPr="00631F01">
              <w:rPr>
                <w:rFonts w:ascii="Arial Narrow" w:hAnsi="Arial Narrow" w:cs="Arial"/>
                <w:sz w:val="24"/>
                <w:szCs w:val="24"/>
              </w:rPr>
              <w:t>Funkcja udostępniania ekranu (</w:t>
            </w:r>
            <w:proofErr w:type="spellStart"/>
            <w:r w:rsidRPr="00631F01">
              <w:rPr>
                <w:rFonts w:ascii="Arial Narrow" w:hAnsi="Arial Narrow" w:cs="Arial"/>
                <w:sz w:val="24"/>
                <w:szCs w:val="24"/>
              </w:rPr>
              <w:t>screen-sharing</w:t>
            </w:r>
            <w:proofErr w:type="spellEnd"/>
            <w:r w:rsidRPr="00631F01">
              <w:rPr>
                <w:rFonts w:ascii="Arial Narrow" w:hAnsi="Arial Narrow" w:cs="Arial"/>
                <w:sz w:val="24"/>
                <w:szCs w:val="24"/>
              </w:rPr>
              <w:t>)</w:t>
            </w:r>
          </w:p>
          <w:p w14:paraId="30F91B68" w14:textId="476C72D7" w:rsidR="00CC7915" w:rsidRPr="00631F01" w:rsidRDefault="00CC7915" w:rsidP="002218DD">
            <w:pPr>
              <w:pStyle w:val="NormalnyWeb"/>
              <w:numPr>
                <w:ilvl w:val="0"/>
                <w:numId w:val="63"/>
              </w:numPr>
              <w:spacing w:before="0" w:beforeAutospacing="0" w:after="0" w:afterAutospacing="0"/>
              <w:ind w:left="351" w:hanging="289"/>
              <w:rPr>
                <w:rFonts w:ascii="Arial Narrow" w:hAnsi="Arial Narrow" w:cs="Arial"/>
                <w:sz w:val="24"/>
                <w:szCs w:val="24"/>
              </w:rPr>
            </w:pPr>
            <w:r w:rsidRPr="00631F01">
              <w:rPr>
                <w:rFonts w:ascii="Arial Narrow" w:hAnsi="Arial Narrow" w:cs="Arial"/>
                <w:sz w:val="24"/>
                <w:szCs w:val="24"/>
              </w:rPr>
              <w:t>Wbudowane oprogramowanie biurowe i edukacyjne</w:t>
            </w:r>
          </w:p>
          <w:p w14:paraId="5F9D340E" w14:textId="267E7128" w:rsidR="00CC7915" w:rsidRPr="00631F01" w:rsidRDefault="00CC7915" w:rsidP="002218DD">
            <w:pPr>
              <w:pStyle w:val="NormalnyWeb"/>
              <w:numPr>
                <w:ilvl w:val="0"/>
                <w:numId w:val="63"/>
              </w:numPr>
              <w:spacing w:before="0" w:beforeAutospacing="0" w:after="0" w:afterAutospacing="0"/>
              <w:ind w:left="351" w:hanging="289"/>
              <w:rPr>
                <w:rFonts w:ascii="Arial Narrow" w:hAnsi="Arial Narrow" w:cs="Arial"/>
                <w:sz w:val="24"/>
                <w:szCs w:val="24"/>
              </w:rPr>
            </w:pPr>
            <w:r w:rsidRPr="00631F01">
              <w:rPr>
                <w:rFonts w:ascii="Arial Narrow" w:hAnsi="Arial Narrow" w:cs="Arial"/>
                <w:sz w:val="24"/>
                <w:szCs w:val="24"/>
              </w:rPr>
              <w:t>Typowy pobór mocy: ok. 120 W</w:t>
            </w:r>
          </w:p>
          <w:p w14:paraId="2CE2DDAC" w14:textId="5BC7D735" w:rsidR="00CC7915" w:rsidRPr="00631F01" w:rsidRDefault="00CC7915" w:rsidP="002218DD">
            <w:pPr>
              <w:pStyle w:val="NormalnyWeb"/>
              <w:numPr>
                <w:ilvl w:val="0"/>
                <w:numId w:val="63"/>
              </w:numPr>
              <w:spacing w:before="0" w:beforeAutospacing="0" w:after="0" w:afterAutospacing="0"/>
              <w:ind w:left="351" w:hanging="289"/>
              <w:rPr>
                <w:rFonts w:ascii="Arial Narrow" w:hAnsi="Arial Narrow" w:cs="Arial"/>
                <w:sz w:val="24"/>
                <w:szCs w:val="24"/>
              </w:rPr>
            </w:pPr>
            <w:r w:rsidRPr="00631F01">
              <w:rPr>
                <w:rFonts w:ascii="Arial Narrow" w:hAnsi="Arial Narrow" w:cs="Arial"/>
                <w:sz w:val="24"/>
                <w:szCs w:val="24"/>
              </w:rPr>
              <w:t>Zakres temperatury pracy: 0°C – 40°C</w:t>
            </w:r>
          </w:p>
          <w:p w14:paraId="165EC822" w14:textId="1C97F7A1" w:rsidR="00CC7915" w:rsidRPr="00631F01" w:rsidRDefault="00CC7915" w:rsidP="002218DD">
            <w:pPr>
              <w:pStyle w:val="NormalnyWeb"/>
              <w:numPr>
                <w:ilvl w:val="0"/>
                <w:numId w:val="63"/>
              </w:numPr>
              <w:spacing w:before="0" w:beforeAutospacing="0" w:after="0" w:afterAutospacing="0"/>
              <w:ind w:left="351" w:hanging="289"/>
              <w:rPr>
                <w:rFonts w:ascii="Arial Narrow" w:hAnsi="Arial Narrow" w:cs="Arial"/>
                <w:sz w:val="24"/>
                <w:szCs w:val="24"/>
              </w:rPr>
            </w:pPr>
            <w:r w:rsidRPr="00631F01">
              <w:rPr>
                <w:rFonts w:ascii="Arial Narrow" w:hAnsi="Arial Narrow" w:cs="Arial"/>
                <w:sz w:val="24"/>
                <w:szCs w:val="24"/>
              </w:rPr>
              <w:t>Wbudowane głośniki</w:t>
            </w:r>
          </w:p>
          <w:p w14:paraId="4D30801D" w14:textId="0D039A22" w:rsidR="00CC7915" w:rsidRPr="00631F01" w:rsidRDefault="00CC7915" w:rsidP="002218DD">
            <w:pPr>
              <w:pStyle w:val="NormalnyWeb"/>
              <w:numPr>
                <w:ilvl w:val="0"/>
                <w:numId w:val="63"/>
              </w:numPr>
              <w:spacing w:before="0" w:beforeAutospacing="0" w:after="0" w:afterAutospacing="0"/>
              <w:ind w:left="351" w:hanging="289"/>
              <w:rPr>
                <w:rFonts w:ascii="Arial Narrow" w:hAnsi="Arial Narrow" w:cs="Arial"/>
                <w:sz w:val="24"/>
                <w:szCs w:val="24"/>
              </w:rPr>
            </w:pPr>
            <w:r w:rsidRPr="00631F01">
              <w:rPr>
                <w:rFonts w:ascii="Arial Narrow" w:hAnsi="Arial Narrow" w:cs="Arial"/>
                <w:sz w:val="24"/>
                <w:szCs w:val="24"/>
              </w:rPr>
              <w:t>Obsługa pracy jako monitor dotykowy po podłączeniu do komputerów z systemem Windows i Linux</w:t>
            </w:r>
          </w:p>
          <w:p w14:paraId="58AFC87A" w14:textId="5E3CB822" w:rsidR="00CC7915" w:rsidRPr="00631F01" w:rsidRDefault="00CC7915" w:rsidP="002218DD">
            <w:pPr>
              <w:pStyle w:val="NormalnyWeb"/>
              <w:numPr>
                <w:ilvl w:val="0"/>
                <w:numId w:val="63"/>
              </w:numPr>
              <w:spacing w:before="0" w:beforeAutospacing="0" w:after="0" w:afterAutospacing="0"/>
              <w:ind w:left="351" w:hanging="289"/>
              <w:rPr>
                <w:rFonts w:ascii="Arial Narrow" w:hAnsi="Arial Narrow" w:cs="Arial"/>
                <w:sz w:val="24"/>
                <w:szCs w:val="24"/>
              </w:rPr>
            </w:pPr>
            <w:r w:rsidRPr="00631F01">
              <w:rPr>
                <w:rFonts w:ascii="Arial Narrow" w:hAnsi="Arial Narrow" w:cs="Arial"/>
                <w:sz w:val="24"/>
                <w:szCs w:val="24"/>
              </w:rPr>
              <w:t>Powierzchnia „zero gap” (minimalna przestrzeń powietrzna między matrycą a szkłem)</w:t>
            </w:r>
          </w:p>
          <w:p w14:paraId="1C58B77C" w14:textId="77777777" w:rsidR="001F1BE1" w:rsidRPr="00631F01" w:rsidRDefault="00CC7915" w:rsidP="002218DD">
            <w:pPr>
              <w:pStyle w:val="NormalnyWeb"/>
              <w:numPr>
                <w:ilvl w:val="0"/>
                <w:numId w:val="63"/>
              </w:numPr>
              <w:spacing w:before="0" w:beforeAutospacing="0" w:after="0" w:afterAutospacing="0"/>
              <w:ind w:left="351" w:hanging="289"/>
              <w:rPr>
                <w:rFonts w:ascii="Arial Narrow" w:hAnsi="Arial Narrow" w:cs="Arial"/>
                <w:sz w:val="24"/>
                <w:szCs w:val="24"/>
              </w:rPr>
            </w:pPr>
            <w:r w:rsidRPr="00631F01">
              <w:rPr>
                <w:rFonts w:ascii="Arial Narrow" w:hAnsi="Arial Narrow" w:cs="Arial"/>
                <w:sz w:val="24"/>
                <w:szCs w:val="24"/>
              </w:rPr>
              <w:t>Urządzenie fabrycznie nowe, z deklaracją zgodności i oznakowaniem CE</w:t>
            </w:r>
          </w:p>
          <w:p w14:paraId="61B87450" w14:textId="75E2772D" w:rsidR="0027470E" w:rsidRPr="00631F01" w:rsidRDefault="0027470E" w:rsidP="002218DD">
            <w:pPr>
              <w:pStyle w:val="NormalnyWeb"/>
              <w:numPr>
                <w:ilvl w:val="0"/>
                <w:numId w:val="63"/>
              </w:numPr>
              <w:spacing w:before="0" w:beforeAutospacing="0" w:after="0" w:afterAutospacing="0"/>
              <w:ind w:left="351" w:hanging="289"/>
              <w:rPr>
                <w:rFonts w:ascii="Arial Narrow" w:hAnsi="Arial Narrow" w:cs="Arial"/>
                <w:sz w:val="24"/>
                <w:szCs w:val="24"/>
              </w:rPr>
            </w:pPr>
            <w:r w:rsidRPr="00631F01">
              <w:rPr>
                <w:rFonts w:ascii="Arial Narrow" w:hAnsi="Arial Narrow" w:cs="Arial"/>
                <w:sz w:val="24"/>
                <w:szCs w:val="24"/>
              </w:rPr>
              <w:t>Montaż i podłączenie oraz uruchomienie.</w:t>
            </w:r>
          </w:p>
        </w:tc>
        <w:tc>
          <w:tcPr>
            <w:tcW w:w="567" w:type="pct"/>
            <w:hideMark/>
          </w:tcPr>
          <w:p w14:paraId="7C53193E" w14:textId="77777777" w:rsidR="001F1BE1" w:rsidRPr="00631F01" w:rsidRDefault="001F1BE1" w:rsidP="002218DD">
            <w:pPr>
              <w:rPr>
                <w:rFonts w:ascii="Arial Narrow" w:hAnsi="Arial Narrow" w:cs="Arial"/>
              </w:rPr>
            </w:pPr>
            <w:r w:rsidRPr="00631F01">
              <w:rPr>
                <w:rFonts w:ascii="Arial Narrow" w:hAnsi="Arial Narrow" w:cs="Arial"/>
              </w:rPr>
              <w:lastRenderedPageBreak/>
              <w:t> </w:t>
            </w:r>
          </w:p>
        </w:tc>
        <w:tc>
          <w:tcPr>
            <w:tcW w:w="282" w:type="pct"/>
            <w:vAlign w:val="center"/>
            <w:hideMark/>
          </w:tcPr>
          <w:p w14:paraId="1AFC6D37" w14:textId="688B7B9A" w:rsidR="001F1BE1" w:rsidRPr="00631F01" w:rsidRDefault="001F1BE1" w:rsidP="002218DD">
            <w:pPr>
              <w:jc w:val="center"/>
              <w:rPr>
                <w:rFonts w:ascii="Arial Narrow" w:hAnsi="Arial Narrow" w:cs="Arial"/>
              </w:rPr>
            </w:pPr>
            <w:r w:rsidRPr="00631F01">
              <w:rPr>
                <w:rFonts w:ascii="Arial Narrow" w:hAnsi="Arial Narrow" w:cs="Arial"/>
              </w:rPr>
              <w:t>1</w:t>
            </w:r>
            <w:r w:rsidR="00FD5C41" w:rsidRPr="00631F01">
              <w:rPr>
                <w:rFonts w:ascii="Arial Narrow" w:hAnsi="Arial Narrow" w:cs="Arial"/>
              </w:rPr>
              <w:t xml:space="preserve"> szt.</w:t>
            </w:r>
          </w:p>
        </w:tc>
        <w:tc>
          <w:tcPr>
            <w:tcW w:w="446" w:type="pct"/>
            <w:hideMark/>
          </w:tcPr>
          <w:p w14:paraId="60F69D09" w14:textId="77777777" w:rsidR="001F1BE1" w:rsidRPr="00631F01" w:rsidRDefault="001F1BE1" w:rsidP="002218DD">
            <w:pPr>
              <w:jc w:val="center"/>
              <w:rPr>
                <w:rFonts w:ascii="Arial Narrow" w:hAnsi="Arial Narrow" w:cs="Arial"/>
              </w:rPr>
            </w:pPr>
            <w:r w:rsidRPr="00631F01">
              <w:rPr>
                <w:rFonts w:ascii="Arial Narrow" w:hAnsi="Arial Narrow" w:cs="Arial"/>
              </w:rPr>
              <w:t> </w:t>
            </w:r>
          </w:p>
        </w:tc>
        <w:tc>
          <w:tcPr>
            <w:tcW w:w="445" w:type="pct"/>
          </w:tcPr>
          <w:p w14:paraId="6FF35C1A" w14:textId="77777777" w:rsidR="001F1BE1" w:rsidRPr="00631F01" w:rsidRDefault="001F1BE1" w:rsidP="002218DD">
            <w:pPr>
              <w:jc w:val="center"/>
              <w:rPr>
                <w:rFonts w:ascii="Arial Narrow" w:hAnsi="Arial Narrow" w:cs="Arial"/>
              </w:rPr>
            </w:pPr>
          </w:p>
        </w:tc>
        <w:tc>
          <w:tcPr>
            <w:tcW w:w="447" w:type="pct"/>
            <w:hideMark/>
          </w:tcPr>
          <w:p w14:paraId="6621389F" w14:textId="77777777" w:rsidR="001F1BE1" w:rsidRPr="00631F01" w:rsidRDefault="001F1BE1" w:rsidP="002218DD">
            <w:pPr>
              <w:jc w:val="center"/>
              <w:rPr>
                <w:rFonts w:ascii="Arial Narrow" w:hAnsi="Arial Narrow" w:cs="Arial"/>
              </w:rPr>
            </w:pPr>
            <w:r w:rsidRPr="00631F01">
              <w:rPr>
                <w:rFonts w:ascii="Arial Narrow" w:hAnsi="Arial Narrow" w:cs="Arial"/>
              </w:rPr>
              <w:t> </w:t>
            </w:r>
          </w:p>
        </w:tc>
      </w:tr>
      <w:tr w:rsidR="00631F01" w:rsidRPr="00631F01" w14:paraId="672B7914" w14:textId="77777777" w:rsidTr="002218DD">
        <w:trPr>
          <w:trHeight w:val="741"/>
        </w:trPr>
        <w:tc>
          <w:tcPr>
            <w:tcW w:w="184" w:type="pct"/>
            <w:vAlign w:val="center"/>
          </w:tcPr>
          <w:p w14:paraId="1D256A0F" w14:textId="1752E838" w:rsidR="00274171" w:rsidRPr="00631F01" w:rsidRDefault="00274171" w:rsidP="002218DD">
            <w:pPr>
              <w:jc w:val="center"/>
              <w:rPr>
                <w:rFonts w:ascii="Arial Narrow" w:hAnsi="Arial Narrow" w:cs="Arial"/>
              </w:rPr>
            </w:pPr>
            <w:r w:rsidRPr="00631F01">
              <w:rPr>
                <w:rFonts w:ascii="Arial Narrow" w:hAnsi="Arial Narrow" w:cs="Arial"/>
              </w:rPr>
              <w:t>2</w:t>
            </w:r>
          </w:p>
        </w:tc>
        <w:tc>
          <w:tcPr>
            <w:tcW w:w="698" w:type="pct"/>
            <w:vAlign w:val="center"/>
          </w:tcPr>
          <w:p w14:paraId="3F627F6A" w14:textId="1A824D23" w:rsidR="00274171" w:rsidRPr="00631F01" w:rsidRDefault="00274171" w:rsidP="002218DD">
            <w:pPr>
              <w:jc w:val="center"/>
              <w:rPr>
                <w:rFonts w:ascii="Arial Narrow" w:hAnsi="Arial Narrow" w:cs="Arial"/>
              </w:rPr>
            </w:pPr>
            <w:r w:rsidRPr="00631F01">
              <w:rPr>
                <w:rFonts w:ascii="Arial Narrow" w:hAnsi="Arial Narrow" w:cs="Arial"/>
              </w:rPr>
              <w:t xml:space="preserve">Laptop </w:t>
            </w:r>
          </w:p>
        </w:tc>
        <w:tc>
          <w:tcPr>
            <w:tcW w:w="1931" w:type="pct"/>
          </w:tcPr>
          <w:p w14:paraId="737A3BC2" w14:textId="29857EFC" w:rsidR="000A7F6F" w:rsidRPr="00631F01" w:rsidRDefault="000A7F6F" w:rsidP="002218DD">
            <w:pPr>
              <w:pStyle w:val="Nagwek2"/>
              <w:spacing w:before="0"/>
              <w:ind w:left="351" w:hanging="289"/>
              <w:rPr>
                <w:rFonts w:ascii="Arial Narrow" w:hAnsi="Arial Narrow" w:cs="Arial"/>
                <w:color w:val="auto"/>
                <w:sz w:val="24"/>
                <w:szCs w:val="24"/>
                <w:u w:val="single"/>
              </w:rPr>
            </w:pPr>
            <w:r w:rsidRPr="00631F01">
              <w:rPr>
                <w:rStyle w:val="Pogrubienie"/>
                <w:rFonts w:ascii="Arial Narrow" w:hAnsi="Arial Narrow" w:cs="Arial"/>
                <w:color w:val="auto"/>
                <w:sz w:val="24"/>
                <w:szCs w:val="24"/>
                <w:u w:val="single"/>
              </w:rPr>
              <w:t>Parametry techniczn</w:t>
            </w:r>
            <w:r w:rsidR="00263E7A" w:rsidRPr="00631F01">
              <w:rPr>
                <w:rStyle w:val="Pogrubienie"/>
                <w:rFonts w:ascii="Arial Narrow" w:hAnsi="Arial Narrow" w:cs="Arial"/>
                <w:color w:val="auto"/>
                <w:sz w:val="24"/>
                <w:szCs w:val="24"/>
                <w:u w:val="single"/>
              </w:rPr>
              <w:t>e:</w:t>
            </w:r>
          </w:p>
          <w:p w14:paraId="3353689E" w14:textId="77777777" w:rsidR="000A7F6F" w:rsidRPr="00631F01" w:rsidRDefault="000A7F6F" w:rsidP="002218DD">
            <w:pPr>
              <w:pStyle w:val="NormalnyWeb"/>
              <w:numPr>
                <w:ilvl w:val="0"/>
                <w:numId w:val="67"/>
              </w:numPr>
              <w:spacing w:before="0" w:beforeAutospacing="0" w:after="0" w:afterAutospacing="0"/>
              <w:ind w:left="351" w:hanging="289"/>
              <w:jc w:val="left"/>
              <w:rPr>
                <w:rFonts w:ascii="Arial Narrow" w:hAnsi="Arial Narrow" w:cs="Arial"/>
                <w:sz w:val="24"/>
                <w:szCs w:val="24"/>
              </w:rPr>
            </w:pPr>
            <w:r w:rsidRPr="00631F01">
              <w:rPr>
                <w:rFonts w:ascii="Arial Narrow" w:hAnsi="Arial Narrow" w:cs="Arial"/>
                <w:sz w:val="24"/>
                <w:szCs w:val="24"/>
              </w:rPr>
              <w:t>Przekątna ekranu: 15,6 cala</w:t>
            </w:r>
          </w:p>
          <w:p w14:paraId="21E13D1B" w14:textId="77777777" w:rsidR="000A7F6F" w:rsidRPr="00631F01" w:rsidRDefault="000A7F6F" w:rsidP="002218DD">
            <w:pPr>
              <w:pStyle w:val="NormalnyWeb"/>
              <w:numPr>
                <w:ilvl w:val="0"/>
                <w:numId w:val="67"/>
              </w:numPr>
              <w:spacing w:before="0" w:beforeAutospacing="0" w:after="0" w:afterAutospacing="0"/>
              <w:ind w:left="351" w:hanging="289"/>
              <w:jc w:val="left"/>
              <w:rPr>
                <w:rFonts w:ascii="Arial Narrow" w:hAnsi="Arial Narrow" w:cs="Arial"/>
                <w:sz w:val="24"/>
                <w:szCs w:val="24"/>
              </w:rPr>
            </w:pPr>
            <w:r w:rsidRPr="00631F01">
              <w:rPr>
                <w:rFonts w:ascii="Arial Narrow" w:hAnsi="Arial Narrow" w:cs="Arial"/>
                <w:sz w:val="24"/>
                <w:szCs w:val="24"/>
              </w:rPr>
              <w:t>Typ matrycy: IPS lub równoważna, antyrefleksyjna</w:t>
            </w:r>
          </w:p>
          <w:p w14:paraId="58F20821" w14:textId="77777777" w:rsidR="000A7F6F" w:rsidRPr="00631F01" w:rsidRDefault="000A7F6F" w:rsidP="002218DD">
            <w:pPr>
              <w:pStyle w:val="NormalnyWeb"/>
              <w:numPr>
                <w:ilvl w:val="0"/>
                <w:numId w:val="67"/>
              </w:numPr>
              <w:spacing w:before="0" w:beforeAutospacing="0" w:after="0" w:afterAutospacing="0"/>
              <w:ind w:left="351" w:hanging="289"/>
              <w:jc w:val="left"/>
              <w:rPr>
                <w:rFonts w:ascii="Arial Narrow" w:hAnsi="Arial Narrow" w:cs="Arial"/>
                <w:sz w:val="24"/>
                <w:szCs w:val="24"/>
              </w:rPr>
            </w:pPr>
            <w:r w:rsidRPr="00631F01">
              <w:rPr>
                <w:rFonts w:ascii="Arial Narrow" w:hAnsi="Arial Narrow" w:cs="Arial"/>
                <w:sz w:val="24"/>
                <w:szCs w:val="24"/>
              </w:rPr>
              <w:t>Rozdzielczość ekranu: minimum Full HD (1920 × 1080)</w:t>
            </w:r>
          </w:p>
          <w:p w14:paraId="582EB33A" w14:textId="77777777" w:rsidR="000A7F6F" w:rsidRPr="00631F01" w:rsidRDefault="000A7F6F" w:rsidP="002218DD">
            <w:pPr>
              <w:pStyle w:val="NormalnyWeb"/>
              <w:numPr>
                <w:ilvl w:val="0"/>
                <w:numId w:val="67"/>
              </w:numPr>
              <w:spacing w:before="0" w:beforeAutospacing="0" w:after="0" w:afterAutospacing="0"/>
              <w:ind w:left="351" w:hanging="289"/>
              <w:jc w:val="left"/>
              <w:rPr>
                <w:rFonts w:ascii="Arial Narrow" w:hAnsi="Arial Narrow" w:cs="Arial"/>
                <w:sz w:val="24"/>
                <w:szCs w:val="24"/>
              </w:rPr>
            </w:pPr>
            <w:r w:rsidRPr="00631F01">
              <w:rPr>
                <w:rFonts w:ascii="Arial Narrow" w:hAnsi="Arial Narrow" w:cs="Arial"/>
                <w:sz w:val="24"/>
                <w:szCs w:val="24"/>
              </w:rPr>
              <w:t xml:space="preserve">Częstotliwość odświeżania: minimum 144 </w:t>
            </w:r>
            <w:proofErr w:type="spellStart"/>
            <w:r w:rsidRPr="00631F01">
              <w:rPr>
                <w:rFonts w:ascii="Arial Narrow" w:hAnsi="Arial Narrow" w:cs="Arial"/>
                <w:sz w:val="24"/>
                <w:szCs w:val="24"/>
              </w:rPr>
              <w:t>Hz</w:t>
            </w:r>
            <w:proofErr w:type="spellEnd"/>
          </w:p>
          <w:p w14:paraId="129E9EBA" w14:textId="77777777" w:rsidR="000A7F6F" w:rsidRPr="00631F01" w:rsidRDefault="000A7F6F" w:rsidP="002218DD">
            <w:pPr>
              <w:pStyle w:val="Nagwek3"/>
              <w:spacing w:before="0"/>
              <w:ind w:left="351" w:hanging="289"/>
              <w:rPr>
                <w:rFonts w:ascii="Arial Narrow" w:hAnsi="Arial Narrow" w:cs="Arial"/>
                <w:color w:val="auto"/>
                <w:u w:val="single"/>
              </w:rPr>
            </w:pPr>
            <w:r w:rsidRPr="00631F01">
              <w:rPr>
                <w:rStyle w:val="Pogrubienie"/>
                <w:rFonts w:ascii="Arial Narrow" w:hAnsi="Arial Narrow" w:cs="Arial"/>
                <w:color w:val="auto"/>
                <w:u w:val="single"/>
              </w:rPr>
              <w:t>Procesor</w:t>
            </w:r>
          </w:p>
          <w:p w14:paraId="6A3BF333" w14:textId="77777777" w:rsidR="000A7F6F" w:rsidRPr="00631F01" w:rsidRDefault="000A7F6F" w:rsidP="002218DD">
            <w:pPr>
              <w:pStyle w:val="NormalnyWeb"/>
              <w:numPr>
                <w:ilvl w:val="0"/>
                <w:numId w:val="68"/>
              </w:numPr>
              <w:spacing w:before="0" w:beforeAutospacing="0" w:after="0" w:afterAutospacing="0"/>
              <w:ind w:left="351" w:hanging="289"/>
              <w:jc w:val="left"/>
              <w:rPr>
                <w:rFonts w:ascii="Arial Narrow" w:hAnsi="Arial Narrow" w:cs="Arial"/>
                <w:sz w:val="24"/>
                <w:szCs w:val="24"/>
              </w:rPr>
            </w:pPr>
            <w:r w:rsidRPr="00631F01">
              <w:rPr>
                <w:rFonts w:ascii="Arial Narrow" w:hAnsi="Arial Narrow" w:cs="Arial"/>
                <w:sz w:val="24"/>
                <w:szCs w:val="24"/>
              </w:rPr>
              <w:t>Procesor klasy mobilnej, minimum 6 rdzeni fizycznych</w:t>
            </w:r>
          </w:p>
          <w:p w14:paraId="18EDDD1F" w14:textId="77777777" w:rsidR="000A7F6F" w:rsidRPr="00631F01" w:rsidRDefault="000A7F6F" w:rsidP="002218DD">
            <w:pPr>
              <w:pStyle w:val="NormalnyWeb"/>
              <w:numPr>
                <w:ilvl w:val="0"/>
                <w:numId w:val="68"/>
              </w:numPr>
              <w:spacing w:before="0" w:beforeAutospacing="0" w:after="0" w:afterAutospacing="0"/>
              <w:ind w:left="351" w:hanging="289"/>
              <w:jc w:val="left"/>
              <w:rPr>
                <w:rFonts w:ascii="Arial Narrow" w:hAnsi="Arial Narrow" w:cs="Arial"/>
                <w:sz w:val="24"/>
                <w:szCs w:val="24"/>
              </w:rPr>
            </w:pPr>
            <w:r w:rsidRPr="00631F01">
              <w:rPr>
                <w:rFonts w:ascii="Arial Narrow" w:hAnsi="Arial Narrow" w:cs="Arial"/>
                <w:sz w:val="24"/>
                <w:szCs w:val="24"/>
              </w:rPr>
              <w:t>Architektura minimum 11. generacji lub równoważna</w:t>
            </w:r>
          </w:p>
          <w:p w14:paraId="7848AFD2" w14:textId="34FE71A5" w:rsidR="000A7F6F" w:rsidRPr="00631F01" w:rsidRDefault="000A7F6F" w:rsidP="002218DD">
            <w:pPr>
              <w:pStyle w:val="NormalnyWeb"/>
              <w:numPr>
                <w:ilvl w:val="0"/>
                <w:numId w:val="68"/>
              </w:numPr>
              <w:spacing w:before="0" w:beforeAutospacing="0" w:after="0" w:afterAutospacing="0"/>
              <w:ind w:left="351" w:hanging="289"/>
              <w:jc w:val="left"/>
              <w:rPr>
                <w:rFonts w:ascii="Arial Narrow" w:hAnsi="Arial Narrow" w:cs="Arial"/>
                <w:sz w:val="24"/>
                <w:szCs w:val="24"/>
              </w:rPr>
            </w:pPr>
            <w:r w:rsidRPr="00631F01">
              <w:rPr>
                <w:rFonts w:ascii="Arial Narrow" w:hAnsi="Arial Narrow" w:cs="Arial"/>
                <w:sz w:val="24"/>
                <w:szCs w:val="24"/>
              </w:rPr>
              <w:t xml:space="preserve">Wydajność procesora w benchmarku </w:t>
            </w:r>
            <w:r w:rsidR="00AD222C" w:rsidRPr="00631F01">
              <w:rPr>
                <w:rStyle w:val="Pogrubienie"/>
                <w:rFonts w:ascii="Arial Narrow" w:hAnsi="Arial Narrow" w:cs="Arial"/>
                <w:sz w:val="24"/>
                <w:szCs w:val="24"/>
              </w:rPr>
              <w:t>CPU Mark nie mniej niż 17 000 punktów wg. stanu na dzień ogłoszenia postępowania.</w:t>
            </w:r>
          </w:p>
          <w:p w14:paraId="178E0906" w14:textId="77777777" w:rsidR="000A7F6F" w:rsidRPr="00631F01" w:rsidRDefault="000A7F6F" w:rsidP="002218DD">
            <w:pPr>
              <w:pStyle w:val="Nagwek3"/>
              <w:spacing w:before="0"/>
              <w:ind w:left="351" w:hanging="289"/>
              <w:rPr>
                <w:rFonts w:ascii="Arial Narrow" w:hAnsi="Arial Narrow" w:cs="Arial"/>
                <w:color w:val="auto"/>
                <w:u w:val="single"/>
              </w:rPr>
            </w:pPr>
            <w:r w:rsidRPr="00631F01">
              <w:rPr>
                <w:rStyle w:val="Pogrubienie"/>
                <w:rFonts w:ascii="Arial Narrow" w:hAnsi="Arial Narrow" w:cs="Arial"/>
                <w:color w:val="auto"/>
                <w:u w:val="single"/>
              </w:rPr>
              <w:lastRenderedPageBreak/>
              <w:t>Pamięć i dysk</w:t>
            </w:r>
          </w:p>
          <w:p w14:paraId="3EFCD6B7" w14:textId="77777777" w:rsidR="000A7F6F" w:rsidRPr="00631F01" w:rsidRDefault="000A7F6F" w:rsidP="002218DD">
            <w:pPr>
              <w:pStyle w:val="NormalnyWeb"/>
              <w:numPr>
                <w:ilvl w:val="0"/>
                <w:numId w:val="69"/>
              </w:numPr>
              <w:spacing w:before="0" w:beforeAutospacing="0" w:after="0" w:afterAutospacing="0"/>
              <w:ind w:left="351" w:hanging="289"/>
              <w:jc w:val="left"/>
              <w:rPr>
                <w:rFonts w:ascii="Arial Narrow" w:hAnsi="Arial Narrow" w:cs="Arial"/>
                <w:sz w:val="24"/>
                <w:szCs w:val="24"/>
              </w:rPr>
            </w:pPr>
            <w:r w:rsidRPr="00631F01">
              <w:rPr>
                <w:rFonts w:ascii="Arial Narrow" w:hAnsi="Arial Narrow" w:cs="Arial"/>
                <w:sz w:val="24"/>
                <w:szCs w:val="24"/>
              </w:rPr>
              <w:t>Pamięć RAM: minimum 16 GB DDR4 lub równoważna</w:t>
            </w:r>
          </w:p>
          <w:p w14:paraId="04C5F26A" w14:textId="77777777" w:rsidR="000A7F6F" w:rsidRPr="00631F01" w:rsidRDefault="000A7F6F" w:rsidP="002218DD">
            <w:pPr>
              <w:pStyle w:val="NormalnyWeb"/>
              <w:numPr>
                <w:ilvl w:val="0"/>
                <w:numId w:val="69"/>
              </w:numPr>
              <w:spacing w:before="0" w:beforeAutospacing="0" w:after="0" w:afterAutospacing="0"/>
              <w:ind w:left="351" w:hanging="289"/>
              <w:jc w:val="left"/>
              <w:rPr>
                <w:rFonts w:ascii="Arial Narrow" w:hAnsi="Arial Narrow" w:cs="Arial"/>
                <w:sz w:val="24"/>
                <w:szCs w:val="24"/>
              </w:rPr>
            </w:pPr>
            <w:r w:rsidRPr="00631F01">
              <w:rPr>
                <w:rFonts w:ascii="Arial Narrow" w:hAnsi="Arial Narrow" w:cs="Arial"/>
                <w:sz w:val="24"/>
                <w:szCs w:val="24"/>
              </w:rPr>
              <w:t xml:space="preserve">Dysk SSD: minimum 512 GB, w standardzie M.2 </w:t>
            </w:r>
            <w:proofErr w:type="spellStart"/>
            <w:r w:rsidRPr="00631F01">
              <w:rPr>
                <w:rFonts w:ascii="Arial Narrow" w:hAnsi="Arial Narrow" w:cs="Arial"/>
                <w:sz w:val="24"/>
                <w:szCs w:val="24"/>
              </w:rPr>
              <w:t>NVMe</w:t>
            </w:r>
            <w:proofErr w:type="spellEnd"/>
          </w:p>
          <w:p w14:paraId="38F18E5F" w14:textId="77777777" w:rsidR="000A7F6F" w:rsidRPr="00631F01" w:rsidRDefault="000A7F6F" w:rsidP="002218DD">
            <w:pPr>
              <w:pStyle w:val="Nagwek3"/>
              <w:spacing w:before="0"/>
              <w:ind w:left="351" w:hanging="289"/>
              <w:rPr>
                <w:rFonts w:ascii="Arial Narrow" w:hAnsi="Arial Narrow" w:cs="Arial"/>
                <w:color w:val="auto"/>
                <w:u w:val="single"/>
              </w:rPr>
            </w:pPr>
            <w:r w:rsidRPr="00631F01">
              <w:rPr>
                <w:rStyle w:val="Pogrubienie"/>
                <w:rFonts w:ascii="Arial Narrow" w:hAnsi="Arial Narrow" w:cs="Arial"/>
                <w:color w:val="auto"/>
                <w:u w:val="single"/>
              </w:rPr>
              <w:t>Grafika</w:t>
            </w:r>
          </w:p>
          <w:p w14:paraId="25EF9F64" w14:textId="77777777" w:rsidR="000A7F6F" w:rsidRPr="00631F01" w:rsidRDefault="000A7F6F" w:rsidP="002218DD">
            <w:pPr>
              <w:pStyle w:val="NormalnyWeb"/>
              <w:numPr>
                <w:ilvl w:val="0"/>
                <w:numId w:val="70"/>
              </w:numPr>
              <w:spacing w:before="0" w:beforeAutospacing="0" w:after="0" w:afterAutospacing="0"/>
              <w:ind w:left="351" w:hanging="289"/>
              <w:jc w:val="left"/>
              <w:rPr>
                <w:rFonts w:ascii="Arial Narrow" w:hAnsi="Arial Narrow" w:cs="Arial"/>
                <w:sz w:val="24"/>
                <w:szCs w:val="24"/>
              </w:rPr>
            </w:pPr>
            <w:r w:rsidRPr="00631F01">
              <w:rPr>
                <w:rFonts w:ascii="Arial Narrow" w:hAnsi="Arial Narrow" w:cs="Arial"/>
                <w:sz w:val="24"/>
                <w:szCs w:val="24"/>
              </w:rPr>
              <w:t>Karta graficzna dedykowana, minimum 4 GB pamięci GDDR6</w:t>
            </w:r>
          </w:p>
          <w:p w14:paraId="74C280BD" w14:textId="77777777" w:rsidR="000A7F6F" w:rsidRPr="00631F01" w:rsidRDefault="000A7F6F" w:rsidP="002218DD">
            <w:pPr>
              <w:pStyle w:val="NormalnyWeb"/>
              <w:numPr>
                <w:ilvl w:val="0"/>
                <w:numId w:val="70"/>
              </w:numPr>
              <w:spacing w:before="0" w:beforeAutospacing="0" w:after="0" w:afterAutospacing="0"/>
              <w:ind w:left="351" w:hanging="289"/>
              <w:jc w:val="left"/>
              <w:rPr>
                <w:rFonts w:ascii="Arial Narrow" w:hAnsi="Arial Narrow" w:cs="Arial"/>
                <w:sz w:val="24"/>
                <w:szCs w:val="24"/>
              </w:rPr>
            </w:pPr>
            <w:r w:rsidRPr="00631F01">
              <w:rPr>
                <w:rFonts w:ascii="Arial Narrow" w:hAnsi="Arial Narrow" w:cs="Arial"/>
                <w:sz w:val="24"/>
                <w:szCs w:val="24"/>
              </w:rPr>
              <w:t>Obsługa API DirectX 12 lub równoważnego</w:t>
            </w:r>
          </w:p>
          <w:p w14:paraId="64D1C274" w14:textId="77777777" w:rsidR="000A7F6F" w:rsidRPr="00631F01" w:rsidRDefault="000A7F6F" w:rsidP="002218DD">
            <w:pPr>
              <w:pStyle w:val="Nagwek3"/>
              <w:spacing w:before="0"/>
              <w:ind w:left="351" w:hanging="289"/>
              <w:rPr>
                <w:rFonts w:ascii="Arial Narrow" w:hAnsi="Arial Narrow" w:cs="Arial"/>
                <w:color w:val="auto"/>
                <w:u w:val="single"/>
              </w:rPr>
            </w:pPr>
            <w:r w:rsidRPr="00631F01">
              <w:rPr>
                <w:rStyle w:val="Pogrubienie"/>
                <w:rFonts w:ascii="Arial Narrow" w:hAnsi="Arial Narrow" w:cs="Arial"/>
                <w:color w:val="auto"/>
                <w:u w:val="single"/>
              </w:rPr>
              <w:t>Komunikacja</w:t>
            </w:r>
          </w:p>
          <w:p w14:paraId="5E1DB647" w14:textId="77777777" w:rsidR="000A7F6F" w:rsidRPr="00631F01" w:rsidRDefault="000A7F6F" w:rsidP="002218DD">
            <w:pPr>
              <w:pStyle w:val="NormalnyWeb"/>
              <w:numPr>
                <w:ilvl w:val="0"/>
                <w:numId w:val="71"/>
              </w:numPr>
              <w:spacing w:before="0" w:beforeAutospacing="0" w:after="0" w:afterAutospacing="0"/>
              <w:ind w:left="351" w:hanging="289"/>
              <w:jc w:val="left"/>
              <w:rPr>
                <w:rFonts w:ascii="Arial Narrow" w:hAnsi="Arial Narrow" w:cs="Arial"/>
                <w:sz w:val="24"/>
                <w:szCs w:val="24"/>
              </w:rPr>
            </w:pPr>
            <w:r w:rsidRPr="00631F01">
              <w:rPr>
                <w:rFonts w:ascii="Arial Narrow" w:hAnsi="Arial Narrow" w:cs="Arial"/>
                <w:sz w:val="24"/>
                <w:szCs w:val="24"/>
              </w:rPr>
              <w:t>Wi-Fi w standardzie minimum Wi-Fi 6</w:t>
            </w:r>
          </w:p>
          <w:p w14:paraId="34E6AF57" w14:textId="77777777" w:rsidR="000A7F6F" w:rsidRPr="00631F01" w:rsidRDefault="000A7F6F" w:rsidP="002218DD">
            <w:pPr>
              <w:pStyle w:val="NormalnyWeb"/>
              <w:numPr>
                <w:ilvl w:val="0"/>
                <w:numId w:val="71"/>
              </w:numPr>
              <w:spacing w:before="0" w:beforeAutospacing="0" w:after="0" w:afterAutospacing="0"/>
              <w:ind w:left="351" w:hanging="289"/>
              <w:jc w:val="left"/>
              <w:rPr>
                <w:rFonts w:ascii="Arial Narrow" w:hAnsi="Arial Narrow" w:cs="Arial"/>
                <w:sz w:val="24"/>
                <w:szCs w:val="24"/>
              </w:rPr>
            </w:pPr>
            <w:r w:rsidRPr="00631F01">
              <w:rPr>
                <w:rFonts w:ascii="Arial Narrow" w:hAnsi="Arial Narrow" w:cs="Arial"/>
                <w:sz w:val="24"/>
                <w:szCs w:val="24"/>
              </w:rPr>
              <w:t>Bluetooth – wersja minimum 5.0</w:t>
            </w:r>
          </w:p>
          <w:p w14:paraId="10E16584" w14:textId="77777777" w:rsidR="000A7F6F" w:rsidRPr="00631F01" w:rsidRDefault="000A7F6F" w:rsidP="002218DD">
            <w:pPr>
              <w:pStyle w:val="NormalnyWeb"/>
              <w:numPr>
                <w:ilvl w:val="0"/>
                <w:numId w:val="71"/>
              </w:numPr>
              <w:spacing w:before="0" w:beforeAutospacing="0" w:after="0" w:afterAutospacing="0"/>
              <w:ind w:left="351" w:hanging="289"/>
              <w:jc w:val="left"/>
              <w:rPr>
                <w:rFonts w:ascii="Arial Narrow" w:hAnsi="Arial Narrow" w:cs="Arial"/>
                <w:sz w:val="24"/>
                <w:szCs w:val="24"/>
              </w:rPr>
            </w:pPr>
            <w:r w:rsidRPr="00631F01">
              <w:rPr>
                <w:rFonts w:ascii="Arial Narrow" w:hAnsi="Arial Narrow" w:cs="Arial"/>
                <w:sz w:val="24"/>
                <w:szCs w:val="24"/>
              </w:rPr>
              <w:t>Porty:</w:t>
            </w:r>
          </w:p>
          <w:p w14:paraId="32002251" w14:textId="77777777" w:rsidR="000A7F6F" w:rsidRPr="00631F01" w:rsidRDefault="000A7F6F" w:rsidP="002218DD">
            <w:pPr>
              <w:pStyle w:val="NormalnyWeb"/>
              <w:numPr>
                <w:ilvl w:val="1"/>
                <w:numId w:val="71"/>
              </w:numPr>
              <w:spacing w:before="0" w:beforeAutospacing="0" w:after="0" w:afterAutospacing="0"/>
              <w:ind w:left="351" w:hanging="289"/>
              <w:jc w:val="left"/>
              <w:rPr>
                <w:rFonts w:ascii="Arial Narrow" w:hAnsi="Arial Narrow" w:cs="Arial"/>
                <w:sz w:val="24"/>
                <w:szCs w:val="24"/>
              </w:rPr>
            </w:pPr>
            <w:r w:rsidRPr="00631F01">
              <w:rPr>
                <w:rFonts w:ascii="Arial Narrow" w:hAnsi="Arial Narrow" w:cs="Arial"/>
                <w:sz w:val="24"/>
                <w:szCs w:val="24"/>
              </w:rPr>
              <w:t xml:space="preserve">minimum 1 × USB-C (z </w:t>
            </w:r>
            <w:proofErr w:type="spellStart"/>
            <w:r w:rsidRPr="00631F01">
              <w:rPr>
                <w:rFonts w:ascii="Arial Narrow" w:hAnsi="Arial Narrow" w:cs="Arial"/>
                <w:sz w:val="24"/>
                <w:szCs w:val="24"/>
              </w:rPr>
              <w:t>przesyłem</w:t>
            </w:r>
            <w:proofErr w:type="spellEnd"/>
            <w:r w:rsidRPr="00631F01">
              <w:rPr>
                <w:rFonts w:ascii="Arial Narrow" w:hAnsi="Arial Narrow" w:cs="Arial"/>
                <w:sz w:val="24"/>
                <w:szCs w:val="24"/>
              </w:rPr>
              <w:t xml:space="preserve"> obrazu)</w:t>
            </w:r>
          </w:p>
          <w:p w14:paraId="4A313B17" w14:textId="77777777" w:rsidR="000A7F6F" w:rsidRPr="00631F01" w:rsidRDefault="000A7F6F" w:rsidP="002218DD">
            <w:pPr>
              <w:pStyle w:val="NormalnyWeb"/>
              <w:numPr>
                <w:ilvl w:val="1"/>
                <w:numId w:val="71"/>
              </w:numPr>
              <w:spacing w:before="0" w:beforeAutospacing="0" w:after="0" w:afterAutospacing="0"/>
              <w:ind w:left="351" w:hanging="289"/>
              <w:jc w:val="left"/>
              <w:rPr>
                <w:rFonts w:ascii="Arial Narrow" w:hAnsi="Arial Narrow" w:cs="Arial"/>
                <w:sz w:val="24"/>
                <w:szCs w:val="24"/>
              </w:rPr>
            </w:pPr>
            <w:r w:rsidRPr="00631F01">
              <w:rPr>
                <w:rFonts w:ascii="Arial Narrow" w:hAnsi="Arial Narrow" w:cs="Arial"/>
                <w:sz w:val="24"/>
                <w:szCs w:val="24"/>
              </w:rPr>
              <w:t>minimum 2 × USB typu A</w:t>
            </w:r>
          </w:p>
          <w:p w14:paraId="5DB4CE00" w14:textId="77777777" w:rsidR="000A7F6F" w:rsidRPr="00631F01" w:rsidRDefault="000A7F6F" w:rsidP="002218DD">
            <w:pPr>
              <w:pStyle w:val="NormalnyWeb"/>
              <w:numPr>
                <w:ilvl w:val="1"/>
                <w:numId w:val="71"/>
              </w:numPr>
              <w:spacing w:before="0" w:beforeAutospacing="0" w:after="0" w:afterAutospacing="0"/>
              <w:ind w:left="351" w:hanging="289"/>
              <w:jc w:val="left"/>
              <w:rPr>
                <w:rFonts w:ascii="Arial Narrow" w:hAnsi="Arial Narrow" w:cs="Arial"/>
                <w:sz w:val="24"/>
                <w:szCs w:val="24"/>
              </w:rPr>
            </w:pPr>
            <w:r w:rsidRPr="00631F01">
              <w:rPr>
                <w:rFonts w:ascii="Arial Narrow" w:hAnsi="Arial Narrow" w:cs="Arial"/>
                <w:sz w:val="24"/>
                <w:szCs w:val="24"/>
              </w:rPr>
              <w:t>minimum 1 × HDMI</w:t>
            </w:r>
          </w:p>
          <w:p w14:paraId="7C4FBE5F" w14:textId="77777777" w:rsidR="000A7F6F" w:rsidRPr="00631F01" w:rsidRDefault="000A7F6F" w:rsidP="002218DD">
            <w:pPr>
              <w:pStyle w:val="NormalnyWeb"/>
              <w:numPr>
                <w:ilvl w:val="1"/>
                <w:numId w:val="71"/>
              </w:numPr>
              <w:spacing w:before="0" w:beforeAutospacing="0" w:after="0" w:afterAutospacing="0"/>
              <w:ind w:left="351" w:hanging="289"/>
              <w:jc w:val="left"/>
              <w:rPr>
                <w:rFonts w:ascii="Arial Narrow" w:hAnsi="Arial Narrow" w:cs="Arial"/>
                <w:sz w:val="24"/>
                <w:szCs w:val="24"/>
              </w:rPr>
            </w:pPr>
            <w:r w:rsidRPr="00631F01">
              <w:rPr>
                <w:rFonts w:ascii="Arial Narrow" w:hAnsi="Arial Narrow" w:cs="Arial"/>
                <w:sz w:val="24"/>
                <w:szCs w:val="24"/>
              </w:rPr>
              <w:t>minimum 1 × port LAN (RJ-45)</w:t>
            </w:r>
          </w:p>
          <w:p w14:paraId="1A4743B1" w14:textId="77777777" w:rsidR="000A7F6F" w:rsidRPr="00631F01" w:rsidRDefault="000A7F6F" w:rsidP="002218DD">
            <w:pPr>
              <w:pStyle w:val="Nagwek3"/>
              <w:spacing w:before="0"/>
              <w:ind w:left="351" w:hanging="289"/>
              <w:rPr>
                <w:rFonts w:ascii="Arial Narrow" w:hAnsi="Arial Narrow" w:cs="Arial"/>
                <w:color w:val="auto"/>
                <w:u w:val="single"/>
              </w:rPr>
            </w:pPr>
            <w:r w:rsidRPr="00631F01">
              <w:rPr>
                <w:rStyle w:val="Pogrubienie"/>
                <w:rFonts w:ascii="Arial Narrow" w:hAnsi="Arial Narrow" w:cs="Arial"/>
                <w:color w:val="auto"/>
                <w:u w:val="single"/>
              </w:rPr>
              <w:t>Audio i multimedia</w:t>
            </w:r>
          </w:p>
          <w:p w14:paraId="3AFC9679" w14:textId="77777777" w:rsidR="000A7F6F" w:rsidRPr="00631F01" w:rsidRDefault="000A7F6F" w:rsidP="002218DD">
            <w:pPr>
              <w:pStyle w:val="NormalnyWeb"/>
              <w:numPr>
                <w:ilvl w:val="0"/>
                <w:numId w:val="72"/>
              </w:numPr>
              <w:spacing w:before="0" w:beforeAutospacing="0" w:after="0" w:afterAutospacing="0"/>
              <w:ind w:left="351" w:hanging="289"/>
              <w:jc w:val="left"/>
              <w:rPr>
                <w:rFonts w:ascii="Arial Narrow" w:hAnsi="Arial Narrow" w:cs="Arial"/>
                <w:sz w:val="24"/>
                <w:szCs w:val="24"/>
              </w:rPr>
            </w:pPr>
            <w:r w:rsidRPr="00631F01">
              <w:rPr>
                <w:rFonts w:ascii="Arial Narrow" w:hAnsi="Arial Narrow" w:cs="Arial"/>
                <w:sz w:val="24"/>
                <w:szCs w:val="24"/>
              </w:rPr>
              <w:t>Wbudowane głośniki</w:t>
            </w:r>
          </w:p>
          <w:p w14:paraId="07256A24" w14:textId="77777777" w:rsidR="000A7F6F" w:rsidRPr="00631F01" w:rsidRDefault="000A7F6F" w:rsidP="002218DD">
            <w:pPr>
              <w:pStyle w:val="NormalnyWeb"/>
              <w:numPr>
                <w:ilvl w:val="0"/>
                <w:numId w:val="72"/>
              </w:numPr>
              <w:spacing w:before="0" w:beforeAutospacing="0" w:after="0" w:afterAutospacing="0"/>
              <w:ind w:left="351" w:hanging="289"/>
              <w:jc w:val="left"/>
              <w:rPr>
                <w:rFonts w:ascii="Arial Narrow" w:hAnsi="Arial Narrow" w:cs="Arial"/>
                <w:sz w:val="24"/>
                <w:szCs w:val="24"/>
              </w:rPr>
            </w:pPr>
            <w:r w:rsidRPr="00631F01">
              <w:rPr>
                <w:rFonts w:ascii="Arial Narrow" w:hAnsi="Arial Narrow" w:cs="Arial"/>
                <w:sz w:val="24"/>
                <w:szCs w:val="24"/>
              </w:rPr>
              <w:t>Wbudowany mikrofon</w:t>
            </w:r>
          </w:p>
          <w:p w14:paraId="416593D0" w14:textId="77777777" w:rsidR="000A7F6F" w:rsidRPr="00631F01" w:rsidRDefault="000A7F6F" w:rsidP="002218DD">
            <w:pPr>
              <w:pStyle w:val="NormalnyWeb"/>
              <w:numPr>
                <w:ilvl w:val="0"/>
                <w:numId w:val="72"/>
              </w:numPr>
              <w:spacing w:before="0" w:beforeAutospacing="0" w:after="0" w:afterAutospacing="0"/>
              <w:ind w:left="351" w:hanging="289"/>
              <w:jc w:val="left"/>
              <w:rPr>
                <w:rFonts w:ascii="Arial Narrow" w:hAnsi="Arial Narrow" w:cs="Arial"/>
                <w:sz w:val="24"/>
                <w:szCs w:val="24"/>
              </w:rPr>
            </w:pPr>
            <w:r w:rsidRPr="00631F01">
              <w:rPr>
                <w:rFonts w:ascii="Arial Narrow" w:hAnsi="Arial Narrow" w:cs="Arial"/>
                <w:sz w:val="24"/>
                <w:szCs w:val="24"/>
              </w:rPr>
              <w:t>Wbudowana kamera HD lub lepsza</w:t>
            </w:r>
          </w:p>
          <w:p w14:paraId="70E456E5" w14:textId="77777777" w:rsidR="000A7F6F" w:rsidRPr="00631F01" w:rsidRDefault="000A7F6F" w:rsidP="002218DD">
            <w:pPr>
              <w:pStyle w:val="Nagwek3"/>
              <w:spacing w:before="0"/>
              <w:ind w:left="351" w:hanging="289"/>
              <w:rPr>
                <w:rFonts w:ascii="Arial Narrow" w:hAnsi="Arial Narrow" w:cs="Arial"/>
                <w:color w:val="auto"/>
                <w:u w:val="single"/>
              </w:rPr>
            </w:pPr>
            <w:r w:rsidRPr="00631F01">
              <w:rPr>
                <w:rStyle w:val="Pogrubienie"/>
                <w:rFonts w:ascii="Arial Narrow" w:hAnsi="Arial Narrow" w:cs="Arial"/>
                <w:color w:val="auto"/>
                <w:u w:val="single"/>
              </w:rPr>
              <w:t>Konstrukcja</w:t>
            </w:r>
          </w:p>
          <w:p w14:paraId="02E68236" w14:textId="77777777" w:rsidR="000A7F6F" w:rsidRPr="00631F01" w:rsidRDefault="000A7F6F" w:rsidP="002218DD">
            <w:pPr>
              <w:pStyle w:val="NormalnyWeb"/>
              <w:numPr>
                <w:ilvl w:val="0"/>
                <w:numId w:val="73"/>
              </w:numPr>
              <w:spacing w:before="0" w:beforeAutospacing="0" w:after="0" w:afterAutospacing="0"/>
              <w:ind w:left="351" w:hanging="289"/>
              <w:jc w:val="left"/>
              <w:rPr>
                <w:rFonts w:ascii="Arial Narrow" w:hAnsi="Arial Narrow" w:cs="Arial"/>
                <w:sz w:val="24"/>
                <w:szCs w:val="24"/>
              </w:rPr>
            </w:pPr>
            <w:r w:rsidRPr="00631F01">
              <w:rPr>
                <w:rFonts w:ascii="Arial Narrow" w:hAnsi="Arial Narrow" w:cs="Arial"/>
                <w:sz w:val="24"/>
                <w:szCs w:val="24"/>
              </w:rPr>
              <w:t>Obudowa odporna na obciążenia typowe dla laptopów klasy biznesowo-mobilnej</w:t>
            </w:r>
          </w:p>
          <w:p w14:paraId="601DFE33" w14:textId="77777777" w:rsidR="000A7F6F" w:rsidRPr="00631F01" w:rsidRDefault="000A7F6F" w:rsidP="002218DD">
            <w:pPr>
              <w:pStyle w:val="NormalnyWeb"/>
              <w:numPr>
                <w:ilvl w:val="0"/>
                <w:numId w:val="73"/>
              </w:numPr>
              <w:spacing w:before="0" w:beforeAutospacing="0" w:after="0" w:afterAutospacing="0"/>
              <w:ind w:left="351" w:hanging="289"/>
              <w:jc w:val="left"/>
              <w:rPr>
                <w:rFonts w:ascii="Arial Narrow" w:hAnsi="Arial Narrow" w:cs="Arial"/>
                <w:sz w:val="24"/>
                <w:szCs w:val="24"/>
              </w:rPr>
            </w:pPr>
            <w:r w:rsidRPr="00631F01">
              <w:rPr>
                <w:rFonts w:ascii="Arial Narrow" w:hAnsi="Arial Narrow" w:cs="Arial"/>
                <w:sz w:val="24"/>
                <w:szCs w:val="24"/>
              </w:rPr>
              <w:t>Klawiatura podświetlana</w:t>
            </w:r>
          </w:p>
          <w:p w14:paraId="79ADC74A" w14:textId="77777777" w:rsidR="000A7F6F" w:rsidRPr="00631F01" w:rsidRDefault="000A7F6F" w:rsidP="002218DD">
            <w:pPr>
              <w:pStyle w:val="NormalnyWeb"/>
              <w:numPr>
                <w:ilvl w:val="0"/>
                <w:numId w:val="73"/>
              </w:numPr>
              <w:spacing w:before="0" w:beforeAutospacing="0" w:after="0" w:afterAutospacing="0"/>
              <w:ind w:left="351" w:hanging="289"/>
              <w:jc w:val="left"/>
              <w:rPr>
                <w:rFonts w:ascii="Arial Narrow" w:hAnsi="Arial Narrow" w:cs="Arial"/>
                <w:sz w:val="24"/>
                <w:szCs w:val="24"/>
              </w:rPr>
            </w:pPr>
            <w:r w:rsidRPr="00631F01">
              <w:rPr>
                <w:rFonts w:ascii="Arial Narrow" w:hAnsi="Arial Narrow" w:cs="Arial"/>
                <w:sz w:val="24"/>
                <w:szCs w:val="24"/>
              </w:rPr>
              <w:t>Waga: do 2,5 kg</w:t>
            </w:r>
          </w:p>
          <w:p w14:paraId="1AC34DC8" w14:textId="77777777" w:rsidR="000A7F6F" w:rsidRPr="00631F01" w:rsidRDefault="000A7F6F" w:rsidP="002218DD">
            <w:pPr>
              <w:pStyle w:val="Nagwek3"/>
              <w:spacing w:before="0"/>
              <w:ind w:left="351" w:hanging="289"/>
              <w:rPr>
                <w:rFonts w:ascii="Arial Narrow" w:hAnsi="Arial Narrow" w:cs="Arial"/>
                <w:color w:val="auto"/>
                <w:u w:val="single"/>
              </w:rPr>
            </w:pPr>
            <w:r w:rsidRPr="00631F01">
              <w:rPr>
                <w:rStyle w:val="Pogrubienie"/>
                <w:rFonts w:ascii="Arial Narrow" w:hAnsi="Arial Narrow" w:cs="Arial"/>
                <w:color w:val="auto"/>
                <w:u w:val="single"/>
              </w:rPr>
              <w:t>System</w:t>
            </w:r>
          </w:p>
          <w:p w14:paraId="518BBAB6" w14:textId="77777777" w:rsidR="000A7F6F" w:rsidRPr="00631F01" w:rsidRDefault="000A7F6F" w:rsidP="002218DD">
            <w:pPr>
              <w:pStyle w:val="NormalnyWeb"/>
              <w:numPr>
                <w:ilvl w:val="0"/>
                <w:numId w:val="74"/>
              </w:numPr>
              <w:spacing w:before="0" w:beforeAutospacing="0" w:after="0" w:afterAutospacing="0"/>
              <w:ind w:left="351" w:hanging="289"/>
              <w:jc w:val="left"/>
              <w:rPr>
                <w:rFonts w:ascii="Arial Narrow" w:hAnsi="Arial Narrow" w:cs="Arial"/>
                <w:sz w:val="24"/>
                <w:szCs w:val="24"/>
              </w:rPr>
            </w:pPr>
            <w:r w:rsidRPr="00631F01">
              <w:rPr>
                <w:rFonts w:ascii="Arial Narrow" w:hAnsi="Arial Narrow" w:cs="Arial"/>
                <w:sz w:val="24"/>
                <w:szCs w:val="24"/>
              </w:rPr>
              <w:t>System operacyjny: Windows 11 Home lub równoważny</w:t>
            </w:r>
          </w:p>
          <w:p w14:paraId="7886B5C6" w14:textId="77777777" w:rsidR="000A7F6F" w:rsidRPr="00631F01" w:rsidRDefault="000A7F6F" w:rsidP="002218DD">
            <w:pPr>
              <w:pStyle w:val="Nagwek3"/>
              <w:spacing w:before="0"/>
              <w:ind w:left="351" w:hanging="289"/>
              <w:rPr>
                <w:rFonts w:ascii="Arial Narrow" w:hAnsi="Arial Narrow" w:cs="Arial"/>
                <w:color w:val="auto"/>
                <w:u w:val="single"/>
              </w:rPr>
            </w:pPr>
            <w:r w:rsidRPr="00631F01">
              <w:rPr>
                <w:rStyle w:val="Pogrubienie"/>
                <w:rFonts w:ascii="Arial Narrow" w:hAnsi="Arial Narrow" w:cs="Arial"/>
                <w:color w:val="auto"/>
                <w:u w:val="single"/>
              </w:rPr>
              <w:t>Pozostałe</w:t>
            </w:r>
          </w:p>
          <w:p w14:paraId="62F86F14" w14:textId="77777777" w:rsidR="000A7F6F" w:rsidRPr="00631F01" w:rsidRDefault="000A7F6F" w:rsidP="002218DD">
            <w:pPr>
              <w:pStyle w:val="NormalnyWeb"/>
              <w:numPr>
                <w:ilvl w:val="0"/>
                <w:numId w:val="75"/>
              </w:numPr>
              <w:spacing w:before="0" w:beforeAutospacing="0" w:after="0" w:afterAutospacing="0"/>
              <w:ind w:left="351" w:hanging="289"/>
              <w:jc w:val="left"/>
              <w:rPr>
                <w:rFonts w:ascii="Arial Narrow" w:hAnsi="Arial Narrow" w:cs="Arial"/>
                <w:sz w:val="24"/>
                <w:szCs w:val="24"/>
              </w:rPr>
            </w:pPr>
            <w:r w:rsidRPr="00631F01">
              <w:rPr>
                <w:rFonts w:ascii="Arial Narrow" w:hAnsi="Arial Narrow" w:cs="Arial"/>
                <w:sz w:val="24"/>
                <w:szCs w:val="24"/>
              </w:rPr>
              <w:t>Bateria: minimum 3-komorowa</w:t>
            </w:r>
          </w:p>
          <w:p w14:paraId="6FCA3FBC" w14:textId="77777777" w:rsidR="000A7F6F" w:rsidRPr="00631F01" w:rsidRDefault="000A7F6F" w:rsidP="002218DD">
            <w:pPr>
              <w:pStyle w:val="NormalnyWeb"/>
              <w:numPr>
                <w:ilvl w:val="0"/>
                <w:numId w:val="75"/>
              </w:numPr>
              <w:spacing w:before="0" w:beforeAutospacing="0" w:after="0" w:afterAutospacing="0"/>
              <w:ind w:left="351" w:hanging="289"/>
              <w:jc w:val="left"/>
              <w:rPr>
                <w:rFonts w:ascii="Arial Narrow" w:hAnsi="Arial Narrow" w:cs="Arial"/>
                <w:sz w:val="24"/>
                <w:szCs w:val="24"/>
              </w:rPr>
            </w:pPr>
            <w:r w:rsidRPr="00631F01">
              <w:rPr>
                <w:rFonts w:ascii="Arial Narrow" w:hAnsi="Arial Narrow" w:cs="Arial"/>
                <w:sz w:val="24"/>
                <w:szCs w:val="24"/>
              </w:rPr>
              <w:t>Zasilacz dedykowany do pracy z kartą graficzną</w:t>
            </w:r>
          </w:p>
          <w:p w14:paraId="2E91EE2B" w14:textId="77777777" w:rsidR="00AD222C" w:rsidRPr="00631F01" w:rsidRDefault="000A7F6F" w:rsidP="002218DD">
            <w:pPr>
              <w:pStyle w:val="NormalnyWeb"/>
              <w:numPr>
                <w:ilvl w:val="0"/>
                <w:numId w:val="75"/>
              </w:numPr>
              <w:spacing w:before="0" w:beforeAutospacing="0" w:after="0" w:afterAutospacing="0"/>
              <w:ind w:left="351" w:hanging="289"/>
              <w:jc w:val="left"/>
              <w:rPr>
                <w:rFonts w:ascii="Arial Narrow" w:hAnsi="Arial Narrow" w:cs="Arial"/>
                <w:sz w:val="24"/>
                <w:szCs w:val="24"/>
              </w:rPr>
            </w:pPr>
            <w:r w:rsidRPr="00631F01">
              <w:rPr>
                <w:rFonts w:ascii="Arial Narrow" w:hAnsi="Arial Narrow" w:cs="Arial"/>
                <w:sz w:val="24"/>
                <w:szCs w:val="24"/>
              </w:rPr>
              <w:t>Urządzenie fabrycznie nowe, z oznakowaniem CE</w:t>
            </w:r>
          </w:p>
          <w:p w14:paraId="40BEE7AA" w14:textId="206D53AA" w:rsidR="00AD222C" w:rsidRPr="00631F01" w:rsidRDefault="00AD222C" w:rsidP="002218DD">
            <w:pPr>
              <w:pStyle w:val="NormalnyWeb"/>
              <w:numPr>
                <w:ilvl w:val="0"/>
                <w:numId w:val="75"/>
              </w:numPr>
              <w:spacing w:before="0" w:beforeAutospacing="0" w:after="0" w:afterAutospacing="0"/>
              <w:ind w:left="351" w:hanging="289"/>
              <w:jc w:val="left"/>
              <w:rPr>
                <w:rFonts w:ascii="Arial Narrow" w:hAnsi="Arial Narrow" w:cs="Arial"/>
                <w:sz w:val="24"/>
                <w:szCs w:val="24"/>
              </w:rPr>
            </w:pPr>
            <w:r w:rsidRPr="00631F01">
              <w:rPr>
                <w:rFonts w:ascii="Arial Narrow" w:hAnsi="Arial Narrow" w:cs="Arial"/>
                <w:sz w:val="24"/>
                <w:szCs w:val="24"/>
              </w:rPr>
              <w:t>Napęd DVD-ROM (wbudowany lub na USB)</w:t>
            </w:r>
          </w:p>
        </w:tc>
        <w:tc>
          <w:tcPr>
            <w:tcW w:w="567" w:type="pct"/>
          </w:tcPr>
          <w:p w14:paraId="76CA3CA5" w14:textId="77777777" w:rsidR="00274171" w:rsidRPr="00631F01" w:rsidRDefault="00274171" w:rsidP="002218DD">
            <w:pPr>
              <w:rPr>
                <w:rFonts w:ascii="Arial Narrow" w:hAnsi="Arial Narrow" w:cs="Arial"/>
              </w:rPr>
            </w:pPr>
          </w:p>
        </w:tc>
        <w:tc>
          <w:tcPr>
            <w:tcW w:w="282" w:type="pct"/>
            <w:vAlign w:val="center"/>
          </w:tcPr>
          <w:p w14:paraId="4785889E" w14:textId="7D7C800A" w:rsidR="00274171" w:rsidRPr="00631F01" w:rsidRDefault="002D38A3" w:rsidP="002218DD">
            <w:pPr>
              <w:jc w:val="center"/>
              <w:rPr>
                <w:rFonts w:ascii="Arial Narrow" w:hAnsi="Arial Narrow" w:cs="Arial"/>
              </w:rPr>
            </w:pPr>
            <w:r w:rsidRPr="00631F01">
              <w:rPr>
                <w:rFonts w:ascii="Arial Narrow" w:hAnsi="Arial Narrow" w:cs="Arial"/>
              </w:rPr>
              <w:t>1</w:t>
            </w:r>
            <w:r w:rsidR="00FD5C41" w:rsidRPr="00631F01">
              <w:rPr>
                <w:rFonts w:ascii="Arial Narrow" w:hAnsi="Arial Narrow" w:cs="Arial"/>
              </w:rPr>
              <w:t xml:space="preserve"> szt.</w:t>
            </w:r>
          </w:p>
        </w:tc>
        <w:tc>
          <w:tcPr>
            <w:tcW w:w="446" w:type="pct"/>
          </w:tcPr>
          <w:p w14:paraId="68D6E6D8" w14:textId="77777777" w:rsidR="00274171" w:rsidRPr="00631F01" w:rsidRDefault="00274171" w:rsidP="002218DD">
            <w:pPr>
              <w:jc w:val="center"/>
              <w:rPr>
                <w:rFonts w:ascii="Arial Narrow" w:hAnsi="Arial Narrow" w:cs="Arial"/>
              </w:rPr>
            </w:pPr>
          </w:p>
        </w:tc>
        <w:tc>
          <w:tcPr>
            <w:tcW w:w="445" w:type="pct"/>
          </w:tcPr>
          <w:p w14:paraId="1762D752" w14:textId="77777777" w:rsidR="00274171" w:rsidRPr="00631F01" w:rsidRDefault="00274171" w:rsidP="002218DD">
            <w:pPr>
              <w:jc w:val="center"/>
              <w:rPr>
                <w:rFonts w:ascii="Arial Narrow" w:hAnsi="Arial Narrow" w:cs="Arial"/>
              </w:rPr>
            </w:pPr>
          </w:p>
        </w:tc>
        <w:tc>
          <w:tcPr>
            <w:tcW w:w="447" w:type="pct"/>
          </w:tcPr>
          <w:p w14:paraId="45EB1904" w14:textId="77777777" w:rsidR="00274171" w:rsidRPr="00631F01" w:rsidRDefault="00274171" w:rsidP="002218DD">
            <w:pPr>
              <w:jc w:val="center"/>
              <w:rPr>
                <w:rFonts w:ascii="Arial Narrow" w:hAnsi="Arial Narrow" w:cs="Arial"/>
              </w:rPr>
            </w:pPr>
          </w:p>
        </w:tc>
      </w:tr>
      <w:tr w:rsidR="00631F01" w:rsidRPr="00631F01" w14:paraId="14D3EABD" w14:textId="77777777" w:rsidTr="002218DD">
        <w:trPr>
          <w:trHeight w:val="657"/>
        </w:trPr>
        <w:tc>
          <w:tcPr>
            <w:tcW w:w="184" w:type="pct"/>
            <w:vAlign w:val="center"/>
          </w:tcPr>
          <w:p w14:paraId="4DE9DFDE" w14:textId="20E10D62" w:rsidR="00274171" w:rsidRPr="00631F01" w:rsidRDefault="00274171" w:rsidP="002218DD">
            <w:pPr>
              <w:jc w:val="center"/>
              <w:rPr>
                <w:rFonts w:ascii="Arial Narrow" w:hAnsi="Arial Narrow" w:cs="Arial"/>
              </w:rPr>
            </w:pPr>
            <w:r w:rsidRPr="00631F01">
              <w:rPr>
                <w:rFonts w:ascii="Arial Narrow" w:hAnsi="Arial Narrow" w:cs="Arial"/>
              </w:rPr>
              <w:lastRenderedPageBreak/>
              <w:t>3</w:t>
            </w:r>
          </w:p>
        </w:tc>
        <w:tc>
          <w:tcPr>
            <w:tcW w:w="698" w:type="pct"/>
            <w:vAlign w:val="center"/>
          </w:tcPr>
          <w:p w14:paraId="203E1C8B" w14:textId="642EA544" w:rsidR="00274171" w:rsidRPr="00631F01" w:rsidRDefault="00274171" w:rsidP="002218DD">
            <w:pPr>
              <w:jc w:val="center"/>
              <w:rPr>
                <w:rFonts w:ascii="Arial Narrow" w:hAnsi="Arial Narrow" w:cs="Arial"/>
              </w:rPr>
            </w:pPr>
            <w:r w:rsidRPr="00631F01">
              <w:rPr>
                <w:rFonts w:ascii="Arial Narrow" w:hAnsi="Arial Narrow" w:cs="Arial"/>
              </w:rPr>
              <w:t>Drukarka laserowa</w:t>
            </w:r>
          </w:p>
        </w:tc>
        <w:tc>
          <w:tcPr>
            <w:tcW w:w="1931" w:type="pct"/>
          </w:tcPr>
          <w:p w14:paraId="49EB41C4" w14:textId="49747DA6" w:rsidR="00AD222C" w:rsidRPr="00631F01" w:rsidRDefault="00AD222C" w:rsidP="002218DD">
            <w:pPr>
              <w:pStyle w:val="NormalnyWeb"/>
              <w:numPr>
                <w:ilvl w:val="0"/>
                <w:numId w:val="81"/>
              </w:numPr>
              <w:spacing w:before="0" w:beforeAutospacing="0" w:after="0" w:afterAutospacing="0"/>
              <w:ind w:left="351" w:hanging="289"/>
              <w:rPr>
                <w:rFonts w:ascii="Arial Narrow" w:hAnsi="Arial Narrow" w:cs="Arial"/>
                <w:sz w:val="24"/>
                <w:szCs w:val="24"/>
              </w:rPr>
            </w:pPr>
            <w:r w:rsidRPr="00631F01">
              <w:rPr>
                <w:rFonts w:ascii="Arial Narrow" w:hAnsi="Arial Narrow" w:cs="Arial"/>
                <w:sz w:val="24"/>
                <w:szCs w:val="24"/>
              </w:rPr>
              <w:t>urządzenie wielofunkcyjne kolorowe A4 (druk, kopiowanie, skanowanie)</w:t>
            </w:r>
          </w:p>
          <w:p w14:paraId="6146E46D" w14:textId="15051343" w:rsidR="00AD222C" w:rsidRPr="00631F01" w:rsidRDefault="00AD222C" w:rsidP="002218DD">
            <w:pPr>
              <w:pStyle w:val="NormalnyWeb"/>
              <w:numPr>
                <w:ilvl w:val="0"/>
                <w:numId w:val="81"/>
              </w:numPr>
              <w:spacing w:before="0" w:beforeAutospacing="0" w:after="0" w:afterAutospacing="0"/>
              <w:ind w:left="351" w:hanging="289"/>
              <w:rPr>
                <w:rFonts w:ascii="Arial Narrow" w:hAnsi="Arial Narrow" w:cs="Arial"/>
                <w:sz w:val="24"/>
                <w:szCs w:val="24"/>
              </w:rPr>
            </w:pPr>
            <w:r w:rsidRPr="00631F01">
              <w:rPr>
                <w:rFonts w:ascii="Arial Narrow" w:hAnsi="Arial Narrow" w:cs="Arial"/>
                <w:sz w:val="24"/>
                <w:szCs w:val="24"/>
              </w:rPr>
              <w:t>technologia druku: laserowa kolorowa</w:t>
            </w:r>
          </w:p>
          <w:p w14:paraId="77B61CD6" w14:textId="7EC0AF87" w:rsidR="00AD222C" w:rsidRPr="00631F01" w:rsidRDefault="00AD222C" w:rsidP="002218DD">
            <w:pPr>
              <w:pStyle w:val="NormalnyWeb"/>
              <w:numPr>
                <w:ilvl w:val="0"/>
                <w:numId w:val="81"/>
              </w:numPr>
              <w:spacing w:before="0" w:beforeAutospacing="0" w:after="0" w:afterAutospacing="0"/>
              <w:ind w:left="351" w:hanging="289"/>
              <w:rPr>
                <w:rFonts w:ascii="Arial Narrow" w:hAnsi="Arial Narrow" w:cs="Arial"/>
                <w:sz w:val="24"/>
                <w:szCs w:val="24"/>
              </w:rPr>
            </w:pPr>
            <w:r w:rsidRPr="00631F01">
              <w:rPr>
                <w:rFonts w:ascii="Arial Narrow" w:hAnsi="Arial Narrow" w:cs="Arial"/>
                <w:sz w:val="24"/>
                <w:szCs w:val="24"/>
              </w:rPr>
              <w:t>prędkość druku: minimum 33 stron/min (mono i kolor)</w:t>
            </w:r>
          </w:p>
          <w:p w14:paraId="207D2585" w14:textId="411AC51B" w:rsidR="00AD222C" w:rsidRPr="00631F01" w:rsidRDefault="00AD222C" w:rsidP="002218DD">
            <w:pPr>
              <w:pStyle w:val="NormalnyWeb"/>
              <w:numPr>
                <w:ilvl w:val="0"/>
                <w:numId w:val="81"/>
              </w:numPr>
              <w:spacing w:before="0" w:beforeAutospacing="0" w:after="0" w:afterAutospacing="0"/>
              <w:ind w:left="351" w:hanging="289"/>
              <w:rPr>
                <w:rFonts w:ascii="Arial Narrow" w:hAnsi="Arial Narrow" w:cs="Arial"/>
                <w:sz w:val="24"/>
                <w:szCs w:val="24"/>
              </w:rPr>
            </w:pPr>
            <w:r w:rsidRPr="00631F01">
              <w:rPr>
                <w:rFonts w:ascii="Arial Narrow" w:hAnsi="Arial Narrow" w:cs="Arial"/>
                <w:sz w:val="24"/>
                <w:szCs w:val="24"/>
              </w:rPr>
              <w:t xml:space="preserve">rozdzielczość druku: minimum 1200 × 1200 </w:t>
            </w:r>
            <w:proofErr w:type="spellStart"/>
            <w:r w:rsidRPr="00631F01">
              <w:rPr>
                <w:rFonts w:ascii="Arial Narrow" w:hAnsi="Arial Narrow" w:cs="Arial"/>
                <w:sz w:val="24"/>
                <w:szCs w:val="24"/>
              </w:rPr>
              <w:t>dpi</w:t>
            </w:r>
            <w:proofErr w:type="spellEnd"/>
          </w:p>
          <w:p w14:paraId="7C1528D1" w14:textId="3B086869" w:rsidR="00AD222C" w:rsidRPr="00631F01" w:rsidRDefault="00AD222C" w:rsidP="002218DD">
            <w:pPr>
              <w:pStyle w:val="NormalnyWeb"/>
              <w:numPr>
                <w:ilvl w:val="0"/>
                <w:numId w:val="81"/>
              </w:numPr>
              <w:spacing w:before="0" w:beforeAutospacing="0" w:after="0" w:afterAutospacing="0"/>
              <w:ind w:left="351" w:hanging="289"/>
              <w:rPr>
                <w:rFonts w:ascii="Arial Narrow" w:hAnsi="Arial Narrow" w:cs="Arial"/>
                <w:sz w:val="24"/>
                <w:szCs w:val="24"/>
              </w:rPr>
            </w:pPr>
            <w:r w:rsidRPr="00631F01">
              <w:rPr>
                <w:rFonts w:ascii="Arial Narrow" w:hAnsi="Arial Narrow" w:cs="Arial"/>
                <w:sz w:val="24"/>
                <w:szCs w:val="24"/>
              </w:rPr>
              <w:t>czas wydruku pierwszej strony: maksymalnie 8 sekund</w:t>
            </w:r>
          </w:p>
          <w:p w14:paraId="52CBE165" w14:textId="4C9A688C" w:rsidR="00AD222C" w:rsidRPr="00631F01" w:rsidRDefault="00AD222C" w:rsidP="002218DD">
            <w:pPr>
              <w:pStyle w:val="NormalnyWeb"/>
              <w:numPr>
                <w:ilvl w:val="0"/>
                <w:numId w:val="81"/>
              </w:numPr>
              <w:spacing w:before="0" w:beforeAutospacing="0" w:after="0" w:afterAutospacing="0"/>
              <w:ind w:left="351" w:hanging="289"/>
              <w:rPr>
                <w:rFonts w:ascii="Arial Narrow" w:hAnsi="Arial Narrow" w:cs="Arial"/>
                <w:sz w:val="24"/>
                <w:szCs w:val="24"/>
              </w:rPr>
            </w:pPr>
            <w:r w:rsidRPr="00631F01">
              <w:rPr>
                <w:rFonts w:ascii="Arial Narrow" w:hAnsi="Arial Narrow" w:cs="Arial"/>
                <w:sz w:val="24"/>
                <w:szCs w:val="24"/>
              </w:rPr>
              <w:t>automatyczny druk dwustronny (duplex)</w:t>
            </w:r>
          </w:p>
          <w:p w14:paraId="7292C91D" w14:textId="5AA9ABFC" w:rsidR="00AD222C" w:rsidRPr="00631F01" w:rsidRDefault="00AD222C" w:rsidP="002218DD">
            <w:pPr>
              <w:pStyle w:val="NormalnyWeb"/>
              <w:numPr>
                <w:ilvl w:val="0"/>
                <w:numId w:val="81"/>
              </w:numPr>
              <w:spacing w:before="0" w:beforeAutospacing="0" w:after="0" w:afterAutospacing="0"/>
              <w:ind w:left="351" w:hanging="289"/>
              <w:rPr>
                <w:rFonts w:ascii="Arial Narrow" w:hAnsi="Arial Narrow" w:cs="Arial"/>
                <w:sz w:val="24"/>
                <w:szCs w:val="24"/>
              </w:rPr>
            </w:pPr>
            <w:r w:rsidRPr="00631F01">
              <w:rPr>
                <w:rFonts w:ascii="Arial Narrow" w:hAnsi="Arial Narrow" w:cs="Arial"/>
                <w:sz w:val="24"/>
                <w:szCs w:val="24"/>
              </w:rPr>
              <w:t>maksymalne miesięczne obciążenie: minimum 50 000 stron</w:t>
            </w:r>
          </w:p>
          <w:p w14:paraId="043A4D2F" w14:textId="3A37B651" w:rsidR="00AD222C" w:rsidRPr="00631F01" w:rsidRDefault="00AD222C" w:rsidP="002218DD">
            <w:pPr>
              <w:pStyle w:val="NormalnyWeb"/>
              <w:numPr>
                <w:ilvl w:val="0"/>
                <w:numId w:val="81"/>
              </w:numPr>
              <w:spacing w:before="0" w:beforeAutospacing="0" w:after="0" w:afterAutospacing="0"/>
              <w:ind w:left="351" w:hanging="289"/>
              <w:rPr>
                <w:rFonts w:ascii="Arial Narrow" w:hAnsi="Arial Narrow" w:cs="Arial"/>
                <w:sz w:val="24"/>
                <w:szCs w:val="24"/>
              </w:rPr>
            </w:pPr>
            <w:r w:rsidRPr="00631F01">
              <w:rPr>
                <w:rFonts w:ascii="Arial Narrow" w:hAnsi="Arial Narrow" w:cs="Arial"/>
                <w:sz w:val="24"/>
                <w:szCs w:val="24"/>
              </w:rPr>
              <w:t>zalecane miesięczne obciążenie: minimum 750 stron</w:t>
            </w:r>
          </w:p>
          <w:p w14:paraId="4BAFA9EA" w14:textId="065A1E1E" w:rsidR="00AD222C" w:rsidRPr="00631F01" w:rsidRDefault="00AD222C" w:rsidP="002218DD">
            <w:pPr>
              <w:pStyle w:val="NormalnyWeb"/>
              <w:numPr>
                <w:ilvl w:val="0"/>
                <w:numId w:val="81"/>
              </w:numPr>
              <w:spacing w:before="0" w:beforeAutospacing="0" w:after="0" w:afterAutospacing="0"/>
              <w:ind w:left="351" w:hanging="289"/>
              <w:rPr>
                <w:rFonts w:ascii="Arial Narrow" w:hAnsi="Arial Narrow" w:cs="Arial"/>
                <w:sz w:val="24"/>
                <w:szCs w:val="24"/>
              </w:rPr>
            </w:pPr>
            <w:r w:rsidRPr="00631F01">
              <w:rPr>
                <w:rFonts w:ascii="Arial Narrow" w:hAnsi="Arial Narrow" w:cs="Arial"/>
                <w:sz w:val="24"/>
                <w:szCs w:val="24"/>
              </w:rPr>
              <w:t xml:space="preserve">skaner o rozdzielczości optycznej minimum 600 × 600 </w:t>
            </w:r>
            <w:proofErr w:type="spellStart"/>
            <w:r w:rsidRPr="00631F01">
              <w:rPr>
                <w:rFonts w:ascii="Arial Narrow" w:hAnsi="Arial Narrow" w:cs="Arial"/>
                <w:sz w:val="24"/>
                <w:szCs w:val="24"/>
              </w:rPr>
              <w:t>dpi</w:t>
            </w:r>
            <w:proofErr w:type="spellEnd"/>
          </w:p>
          <w:p w14:paraId="2D16456F" w14:textId="4A420C76" w:rsidR="00AD222C" w:rsidRPr="00631F01" w:rsidRDefault="00AD222C" w:rsidP="002218DD">
            <w:pPr>
              <w:pStyle w:val="NormalnyWeb"/>
              <w:numPr>
                <w:ilvl w:val="0"/>
                <w:numId w:val="81"/>
              </w:numPr>
              <w:spacing w:before="0" w:beforeAutospacing="0" w:after="0" w:afterAutospacing="0"/>
              <w:ind w:left="351" w:hanging="289"/>
              <w:rPr>
                <w:rFonts w:ascii="Arial Narrow" w:hAnsi="Arial Narrow" w:cs="Arial"/>
                <w:sz w:val="24"/>
                <w:szCs w:val="24"/>
              </w:rPr>
            </w:pPr>
            <w:r w:rsidRPr="00631F01">
              <w:rPr>
                <w:rFonts w:ascii="Arial Narrow" w:hAnsi="Arial Narrow" w:cs="Arial"/>
                <w:sz w:val="24"/>
                <w:szCs w:val="24"/>
              </w:rPr>
              <w:t>prędkość skanowania jednostronnego: minimum 50 obrazów/min mono, 40 obrazów/min kolor</w:t>
            </w:r>
          </w:p>
          <w:p w14:paraId="4A727B7B" w14:textId="62E4E11C" w:rsidR="00AD222C" w:rsidRPr="00631F01" w:rsidRDefault="00AD222C" w:rsidP="002218DD">
            <w:pPr>
              <w:pStyle w:val="NormalnyWeb"/>
              <w:numPr>
                <w:ilvl w:val="0"/>
                <w:numId w:val="81"/>
              </w:numPr>
              <w:spacing w:before="0" w:beforeAutospacing="0" w:after="0" w:afterAutospacing="0"/>
              <w:ind w:left="351" w:hanging="289"/>
              <w:rPr>
                <w:rFonts w:ascii="Arial Narrow" w:hAnsi="Arial Narrow" w:cs="Arial"/>
                <w:sz w:val="24"/>
                <w:szCs w:val="24"/>
              </w:rPr>
            </w:pPr>
            <w:r w:rsidRPr="00631F01">
              <w:rPr>
                <w:rFonts w:ascii="Arial Narrow" w:hAnsi="Arial Narrow" w:cs="Arial"/>
                <w:sz w:val="24"/>
                <w:szCs w:val="24"/>
              </w:rPr>
              <w:t>prędkość skanowania dwustronnego: minimum 100 obrazów/min mono, 80 obrazów/min kolor</w:t>
            </w:r>
          </w:p>
          <w:p w14:paraId="24F7F474" w14:textId="019CCBA3" w:rsidR="00AD222C" w:rsidRPr="00631F01" w:rsidRDefault="00AD222C" w:rsidP="002218DD">
            <w:pPr>
              <w:pStyle w:val="NormalnyWeb"/>
              <w:numPr>
                <w:ilvl w:val="0"/>
                <w:numId w:val="81"/>
              </w:numPr>
              <w:spacing w:before="0" w:beforeAutospacing="0" w:after="0" w:afterAutospacing="0"/>
              <w:ind w:left="351" w:hanging="289"/>
              <w:rPr>
                <w:rFonts w:ascii="Arial Narrow" w:hAnsi="Arial Narrow" w:cs="Arial"/>
                <w:sz w:val="24"/>
                <w:szCs w:val="24"/>
              </w:rPr>
            </w:pPr>
            <w:r w:rsidRPr="00631F01">
              <w:rPr>
                <w:rFonts w:ascii="Arial Narrow" w:hAnsi="Arial Narrow" w:cs="Arial"/>
                <w:sz w:val="24"/>
                <w:szCs w:val="24"/>
              </w:rPr>
              <w:t>automatyczny podajnik dokumentów ADF: minimum 50 arkuszy, skanowanie dwustronne w jednym przebiegu</w:t>
            </w:r>
          </w:p>
          <w:p w14:paraId="5769C6A7" w14:textId="773CE53B" w:rsidR="00AD222C" w:rsidRPr="00631F01" w:rsidRDefault="00AD222C" w:rsidP="002218DD">
            <w:pPr>
              <w:pStyle w:val="NormalnyWeb"/>
              <w:numPr>
                <w:ilvl w:val="0"/>
                <w:numId w:val="81"/>
              </w:numPr>
              <w:spacing w:before="0" w:beforeAutospacing="0" w:after="0" w:afterAutospacing="0"/>
              <w:ind w:left="351" w:hanging="289"/>
              <w:rPr>
                <w:rFonts w:ascii="Arial Narrow" w:hAnsi="Arial Narrow" w:cs="Arial"/>
                <w:sz w:val="24"/>
                <w:szCs w:val="24"/>
              </w:rPr>
            </w:pPr>
            <w:r w:rsidRPr="00631F01">
              <w:rPr>
                <w:rFonts w:ascii="Arial Narrow" w:hAnsi="Arial Narrow" w:cs="Arial"/>
                <w:sz w:val="24"/>
                <w:szCs w:val="24"/>
              </w:rPr>
              <w:t xml:space="preserve">rozdzielczość kopiowania minimum 600 × 600 </w:t>
            </w:r>
            <w:proofErr w:type="spellStart"/>
            <w:r w:rsidRPr="00631F01">
              <w:rPr>
                <w:rFonts w:ascii="Arial Narrow" w:hAnsi="Arial Narrow" w:cs="Arial"/>
                <w:sz w:val="24"/>
                <w:szCs w:val="24"/>
              </w:rPr>
              <w:t>dpi</w:t>
            </w:r>
            <w:proofErr w:type="spellEnd"/>
          </w:p>
          <w:p w14:paraId="0FF6DD92" w14:textId="76331167" w:rsidR="00AD222C" w:rsidRPr="00631F01" w:rsidRDefault="00AD222C" w:rsidP="002218DD">
            <w:pPr>
              <w:pStyle w:val="NormalnyWeb"/>
              <w:numPr>
                <w:ilvl w:val="0"/>
                <w:numId w:val="81"/>
              </w:numPr>
              <w:spacing w:before="0" w:beforeAutospacing="0" w:after="0" w:afterAutospacing="0"/>
              <w:ind w:left="351" w:hanging="289"/>
              <w:rPr>
                <w:rFonts w:ascii="Arial Narrow" w:hAnsi="Arial Narrow" w:cs="Arial"/>
                <w:sz w:val="24"/>
                <w:szCs w:val="24"/>
              </w:rPr>
            </w:pPr>
            <w:r w:rsidRPr="00631F01">
              <w:rPr>
                <w:rFonts w:ascii="Arial Narrow" w:hAnsi="Arial Narrow" w:cs="Arial"/>
                <w:sz w:val="24"/>
                <w:szCs w:val="24"/>
              </w:rPr>
              <w:t>prędkość kopiowania zbliżona do prędkości druku</w:t>
            </w:r>
          </w:p>
          <w:p w14:paraId="0C9EE8E8" w14:textId="202F834C" w:rsidR="00AD222C" w:rsidRPr="00631F01" w:rsidRDefault="00AD222C" w:rsidP="002218DD">
            <w:pPr>
              <w:pStyle w:val="NormalnyWeb"/>
              <w:numPr>
                <w:ilvl w:val="0"/>
                <w:numId w:val="81"/>
              </w:numPr>
              <w:spacing w:before="0" w:beforeAutospacing="0" w:after="0" w:afterAutospacing="0"/>
              <w:ind w:left="351" w:hanging="289"/>
              <w:rPr>
                <w:rFonts w:ascii="Arial Narrow" w:hAnsi="Arial Narrow" w:cs="Arial"/>
                <w:sz w:val="24"/>
                <w:szCs w:val="24"/>
              </w:rPr>
            </w:pPr>
            <w:r w:rsidRPr="00631F01">
              <w:rPr>
                <w:rFonts w:ascii="Arial Narrow" w:hAnsi="Arial Narrow" w:cs="Arial"/>
                <w:sz w:val="24"/>
                <w:szCs w:val="24"/>
              </w:rPr>
              <w:t>podajnik papieru: minimum 250 arkuszy</w:t>
            </w:r>
          </w:p>
          <w:p w14:paraId="4759CEF8" w14:textId="59CCBD38" w:rsidR="00AD222C" w:rsidRPr="00631F01" w:rsidRDefault="00AD222C" w:rsidP="002218DD">
            <w:pPr>
              <w:pStyle w:val="NormalnyWeb"/>
              <w:numPr>
                <w:ilvl w:val="0"/>
                <w:numId w:val="81"/>
              </w:numPr>
              <w:spacing w:before="0" w:beforeAutospacing="0" w:after="0" w:afterAutospacing="0"/>
              <w:ind w:left="351" w:hanging="289"/>
              <w:rPr>
                <w:rFonts w:ascii="Arial Narrow" w:hAnsi="Arial Narrow" w:cs="Arial"/>
                <w:sz w:val="24"/>
                <w:szCs w:val="24"/>
              </w:rPr>
            </w:pPr>
            <w:r w:rsidRPr="00631F01">
              <w:rPr>
                <w:rFonts w:ascii="Arial Narrow" w:hAnsi="Arial Narrow" w:cs="Arial"/>
                <w:sz w:val="24"/>
                <w:szCs w:val="24"/>
              </w:rPr>
              <w:t>podajnik ręczny: tak</w:t>
            </w:r>
          </w:p>
          <w:p w14:paraId="5B65CCE5" w14:textId="1E83F98B" w:rsidR="00AD222C" w:rsidRPr="00631F01" w:rsidRDefault="00AD222C" w:rsidP="002218DD">
            <w:pPr>
              <w:pStyle w:val="NormalnyWeb"/>
              <w:numPr>
                <w:ilvl w:val="0"/>
                <w:numId w:val="81"/>
              </w:numPr>
              <w:spacing w:before="0" w:beforeAutospacing="0" w:after="0" w:afterAutospacing="0"/>
              <w:ind w:left="351" w:hanging="289"/>
              <w:rPr>
                <w:rFonts w:ascii="Arial Narrow" w:hAnsi="Arial Narrow" w:cs="Arial"/>
                <w:sz w:val="24"/>
                <w:szCs w:val="24"/>
              </w:rPr>
            </w:pPr>
            <w:r w:rsidRPr="00631F01">
              <w:rPr>
                <w:rFonts w:ascii="Arial Narrow" w:hAnsi="Arial Narrow" w:cs="Arial"/>
                <w:sz w:val="24"/>
                <w:szCs w:val="24"/>
              </w:rPr>
              <w:t>odbiornik papieru: minimum 100 arkuszy</w:t>
            </w:r>
          </w:p>
          <w:p w14:paraId="6B724DFF" w14:textId="48090810" w:rsidR="00AD222C" w:rsidRPr="00631F01" w:rsidRDefault="00AD222C" w:rsidP="002218DD">
            <w:pPr>
              <w:pStyle w:val="NormalnyWeb"/>
              <w:numPr>
                <w:ilvl w:val="0"/>
                <w:numId w:val="81"/>
              </w:numPr>
              <w:spacing w:before="0" w:beforeAutospacing="0" w:after="0" w:afterAutospacing="0"/>
              <w:ind w:left="351" w:hanging="289"/>
              <w:rPr>
                <w:rFonts w:ascii="Arial Narrow" w:hAnsi="Arial Narrow" w:cs="Arial"/>
                <w:sz w:val="24"/>
                <w:szCs w:val="24"/>
              </w:rPr>
            </w:pPr>
            <w:r w:rsidRPr="00631F01">
              <w:rPr>
                <w:rFonts w:ascii="Arial Narrow" w:hAnsi="Arial Narrow" w:cs="Arial"/>
                <w:sz w:val="24"/>
                <w:szCs w:val="24"/>
              </w:rPr>
              <w:t>łączność przewodowa LAN</w:t>
            </w:r>
          </w:p>
          <w:p w14:paraId="1B27238E" w14:textId="1D871AFE" w:rsidR="00AD222C" w:rsidRPr="00631F01" w:rsidRDefault="00AD222C" w:rsidP="002218DD">
            <w:pPr>
              <w:pStyle w:val="NormalnyWeb"/>
              <w:numPr>
                <w:ilvl w:val="0"/>
                <w:numId w:val="81"/>
              </w:numPr>
              <w:spacing w:before="0" w:beforeAutospacing="0" w:after="0" w:afterAutospacing="0"/>
              <w:ind w:left="351" w:hanging="289"/>
              <w:rPr>
                <w:rFonts w:ascii="Arial Narrow" w:hAnsi="Arial Narrow" w:cs="Arial"/>
                <w:sz w:val="24"/>
                <w:szCs w:val="24"/>
              </w:rPr>
            </w:pPr>
            <w:r w:rsidRPr="00631F01">
              <w:rPr>
                <w:rFonts w:ascii="Arial Narrow" w:hAnsi="Arial Narrow" w:cs="Arial"/>
                <w:sz w:val="24"/>
                <w:szCs w:val="24"/>
              </w:rPr>
              <w:t>łączność bezprzewodowa Wi-Fi</w:t>
            </w:r>
          </w:p>
          <w:p w14:paraId="478BB210" w14:textId="63233932" w:rsidR="00AD222C" w:rsidRPr="00631F01" w:rsidRDefault="00AD222C" w:rsidP="002218DD">
            <w:pPr>
              <w:pStyle w:val="NormalnyWeb"/>
              <w:numPr>
                <w:ilvl w:val="0"/>
                <w:numId w:val="81"/>
              </w:numPr>
              <w:spacing w:before="0" w:beforeAutospacing="0" w:after="0" w:afterAutospacing="0"/>
              <w:ind w:left="351" w:hanging="289"/>
              <w:rPr>
                <w:rFonts w:ascii="Arial Narrow" w:hAnsi="Arial Narrow" w:cs="Arial"/>
                <w:sz w:val="24"/>
                <w:szCs w:val="24"/>
              </w:rPr>
            </w:pPr>
            <w:r w:rsidRPr="00631F01">
              <w:rPr>
                <w:rFonts w:ascii="Arial Narrow" w:hAnsi="Arial Narrow" w:cs="Arial"/>
                <w:sz w:val="24"/>
                <w:szCs w:val="24"/>
              </w:rPr>
              <w:t xml:space="preserve">obsługa druku mobilnego (np. </w:t>
            </w:r>
            <w:proofErr w:type="spellStart"/>
            <w:r w:rsidRPr="00631F01">
              <w:rPr>
                <w:rFonts w:ascii="Arial Narrow" w:hAnsi="Arial Narrow" w:cs="Arial"/>
                <w:sz w:val="24"/>
                <w:szCs w:val="24"/>
              </w:rPr>
              <w:t>AirPrint</w:t>
            </w:r>
            <w:proofErr w:type="spellEnd"/>
            <w:r w:rsidRPr="00631F01">
              <w:rPr>
                <w:rFonts w:ascii="Arial Narrow" w:hAnsi="Arial Narrow" w:cs="Arial"/>
                <w:sz w:val="24"/>
                <w:szCs w:val="24"/>
              </w:rPr>
              <w:t>/</w:t>
            </w:r>
            <w:proofErr w:type="spellStart"/>
            <w:r w:rsidRPr="00631F01">
              <w:rPr>
                <w:rFonts w:ascii="Arial Narrow" w:hAnsi="Arial Narrow" w:cs="Arial"/>
                <w:sz w:val="24"/>
                <w:szCs w:val="24"/>
              </w:rPr>
              <w:t>Mopria</w:t>
            </w:r>
            <w:proofErr w:type="spellEnd"/>
            <w:r w:rsidRPr="00631F01">
              <w:rPr>
                <w:rFonts w:ascii="Arial Narrow" w:hAnsi="Arial Narrow" w:cs="Arial"/>
                <w:sz w:val="24"/>
                <w:szCs w:val="24"/>
              </w:rPr>
              <w:t xml:space="preserve"> lub równoważne)</w:t>
            </w:r>
          </w:p>
          <w:p w14:paraId="553AE17C" w14:textId="59561279" w:rsidR="00AD222C" w:rsidRPr="00631F01" w:rsidRDefault="00AD222C" w:rsidP="002218DD">
            <w:pPr>
              <w:pStyle w:val="NormalnyWeb"/>
              <w:numPr>
                <w:ilvl w:val="0"/>
                <w:numId w:val="81"/>
              </w:numPr>
              <w:spacing w:before="0" w:beforeAutospacing="0" w:after="0" w:afterAutospacing="0"/>
              <w:ind w:left="351" w:hanging="289"/>
              <w:rPr>
                <w:rFonts w:ascii="Arial Narrow" w:hAnsi="Arial Narrow" w:cs="Arial"/>
                <w:sz w:val="24"/>
                <w:szCs w:val="24"/>
              </w:rPr>
            </w:pPr>
            <w:r w:rsidRPr="00631F01">
              <w:rPr>
                <w:rFonts w:ascii="Arial Narrow" w:hAnsi="Arial Narrow" w:cs="Arial"/>
                <w:sz w:val="24"/>
                <w:szCs w:val="24"/>
              </w:rPr>
              <w:t>druk z pamięci USB</w:t>
            </w:r>
          </w:p>
          <w:p w14:paraId="4EE92B70" w14:textId="560F8798" w:rsidR="00AD222C" w:rsidRPr="00631F01" w:rsidRDefault="00AD222C" w:rsidP="002218DD">
            <w:pPr>
              <w:pStyle w:val="NormalnyWeb"/>
              <w:numPr>
                <w:ilvl w:val="0"/>
                <w:numId w:val="81"/>
              </w:numPr>
              <w:spacing w:before="0" w:beforeAutospacing="0" w:after="0" w:afterAutospacing="0"/>
              <w:ind w:left="351" w:hanging="289"/>
              <w:rPr>
                <w:rFonts w:ascii="Arial Narrow" w:hAnsi="Arial Narrow" w:cs="Arial"/>
                <w:sz w:val="24"/>
                <w:szCs w:val="24"/>
              </w:rPr>
            </w:pPr>
            <w:r w:rsidRPr="00631F01">
              <w:rPr>
                <w:rFonts w:ascii="Arial Narrow" w:hAnsi="Arial Narrow" w:cs="Arial"/>
                <w:sz w:val="24"/>
                <w:szCs w:val="24"/>
              </w:rPr>
              <w:t>port USB typu B do połączenia z komputerem</w:t>
            </w:r>
          </w:p>
          <w:p w14:paraId="623435E9" w14:textId="2CD1B1AE" w:rsidR="00AD222C" w:rsidRPr="00631F01" w:rsidRDefault="00AD222C" w:rsidP="002218DD">
            <w:pPr>
              <w:pStyle w:val="NormalnyWeb"/>
              <w:numPr>
                <w:ilvl w:val="0"/>
                <w:numId w:val="81"/>
              </w:numPr>
              <w:spacing w:before="0" w:beforeAutospacing="0" w:after="0" w:afterAutospacing="0"/>
              <w:ind w:left="351" w:hanging="289"/>
              <w:rPr>
                <w:rFonts w:ascii="Arial Narrow" w:hAnsi="Arial Narrow" w:cs="Arial"/>
                <w:sz w:val="24"/>
                <w:szCs w:val="24"/>
              </w:rPr>
            </w:pPr>
            <w:r w:rsidRPr="00631F01">
              <w:rPr>
                <w:rFonts w:ascii="Arial Narrow" w:hAnsi="Arial Narrow" w:cs="Arial"/>
                <w:sz w:val="24"/>
                <w:szCs w:val="24"/>
              </w:rPr>
              <w:t>wyświetlacz dotykowy kolorowy minimum 4 cale</w:t>
            </w:r>
          </w:p>
          <w:p w14:paraId="08051DC4" w14:textId="039A236D" w:rsidR="00AD222C" w:rsidRPr="00631F01" w:rsidRDefault="00AD222C" w:rsidP="002218DD">
            <w:pPr>
              <w:pStyle w:val="NormalnyWeb"/>
              <w:numPr>
                <w:ilvl w:val="0"/>
                <w:numId w:val="81"/>
              </w:numPr>
              <w:spacing w:before="0" w:beforeAutospacing="0" w:after="0" w:afterAutospacing="0"/>
              <w:ind w:left="351" w:hanging="289"/>
              <w:rPr>
                <w:rFonts w:ascii="Arial Narrow" w:hAnsi="Arial Narrow" w:cs="Arial"/>
                <w:sz w:val="24"/>
                <w:szCs w:val="24"/>
              </w:rPr>
            </w:pPr>
            <w:r w:rsidRPr="00631F01">
              <w:rPr>
                <w:rFonts w:ascii="Arial Narrow" w:hAnsi="Arial Narrow" w:cs="Arial"/>
                <w:sz w:val="24"/>
                <w:szCs w:val="24"/>
              </w:rPr>
              <w:t>interfejs użytkownika w języku polskim</w:t>
            </w:r>
          </w:p>
          <w:p w14:paraId="47538DD1" w14:textId="4B4DBD73" w:rsidR="00AD222C" w:rsidRPr="00631F01" w:rsidRDefault="00AD222C" w:rsidP="002218DD">
            <w:pPr>
              <w:pStyle w:val="NormalnyWeb"/>
              <w:numPr>
                <w:ilvl w:val="0"/>
                <w:numId w:val="81"/>
              </w:numPr>
              <w:spacing w:before="0" w:beforeAutospacing="0" w:after="0" w:afterAutospacing="0"/>
              <w:ind w:left="351" w:hanging="289"/>
              <w:rPr>
                <w:rFonts w:ascii="Arial Narrow" w:hAnsi="Arial Narrow" w:cs="Arial"/>
                <w:sz w:val="24"/>
                <w:szCs w:val="24"/>
              </w:rPr>
            </w:pPr>
            <w:r w:rsidRPr="00631F01">
              <w:rPr>
                <w:rFonts w:ascii="Arial Narrow" w:hAnsi="Arial Narrow" w:cs="Arial"/>
                <w:sz w:val="24"/>
                <w:szCs w:val="24"/>
              </w:rPr>
              <w:lastRenderedPageBreak/>
              <w:t>pamięć RAM minimum 1 GB</w:t>
            </w:r>
          </w:p>
          <w:p w14:paraId="6B746BCE" w14:textId="0069CF1B" w:rsidR="00AD222C" w:rsidRPr="00631F01" w:rsidRDefault="00AD222C" w:rsidP="002218DD">
            <w:pPr>
              <w:pStyle w:val="NormalnyWeb"/>
              <w:numPr>
                <w:ilvl w:val="0"/>
                <w:numId w:val="81"/>
              </w:numPr>
              <w:spacing w:before="0" w:beforeAutospacing="0" w:after="0" w:afterAutospacing="0"/>
              <w:ind w:left="351" w:hanging="289"/>
              <w:rPr>
                <w:rFonts w:ascii="Arial Narrow" w:hAnsi="Arial Narrow" w:cs="Arial"/>
                <w:sz w:val="24"/>
                <w:szCs w:val="24"/>
              </w:rPr>
            </w:pPr>
            <w:r w:rsidRPr="00631F01">
              <w:rPr>
                <w:rFonts w:ascii="Arial Narrow" w:hAnsi="Arial Narrow" w:cs="Arial"/>
                <w:sz w:val="24"/>
                <w:szCs w:val="24"/>
              </w:rPr>
              <w:t>wymiary około 425 × 460 × 430 mm</w:t>
            </w:r>
          </w:p>
          <w:p w14:paraId="6C58B8B7" w14:textId="763AE89E" w:rsidR="00AD222C" w:rsidRPr="00631F01" w:rsidRDefault="00AD222C" w:rsidP="002218DD">
            <w:pPr>
              <w:pStyle w:val="NormalnyWeb"/>
              <w:numPr>
                <w:ilvl w:val="0"/>
                <w:numId w:val="81"/>
              </w:numPr>
              <w:spacing w:before="0" w:beforeAutospacing="0" w:after="0" w:afterAutospacing="0"/>
              <w:ind w:left="351" w:hanging="289"/>
              <w:rPr>
                <w:rFonts w:ascii="Arial Narrow" w:hAnsi="Arial Narrow" w:cs="Arial"/>
                <w:sz w:val="24"/>
                <w:szCs w:val="24"/>
              </w:rPr>
            </w:pPr>
            <w:r w:rsidRPr="00631F01">
              <w:rPr>
                <w:rFonts w:ascii="Arial Narrow" w:hAnsi="Arial Narrow" w:cs="Arial"/>
                <w:sz w:val="24"/>
                <w:szCs w:val="24"/>
              </w:rPr>
              <w:t>waga około 23–25 kg</w:t>
            </w:r>
          </w:p>
          <w:p w14:paraId="22B3407D" w14:textId="4CFADCE0" w:rsidR="00AD222C" w:rsidRPr="00631F01" w:rsidRDefault="00AD222C" w:rsidP="002218DD">
            <w:pPr>
              <w:pStyle w:val="NormalnyWeb"/>
              <w:numPr>
                <w:ilvl w:val="0"/>
                <w:numId w:val="81"/>
              </w:numPr>
              <w:spacing w:before="0" w:beforeAutospacing="0" w:after="0" w:afterAutospacing="0"/>
              <w:ind w:left="351" w:hanging="289"/>
              <w:rPr>
                <w:rFonts w:ascii="Arial Narrow" w:hAnsi="Arial Narrow" w:cs="Arial"/>
                <w:sz w:val="24"/>
                <w:szCs w:val="24"/>
              </w:rPr>
            </w:pPr>
            <w:r w:rsidRPr="00631F01">
              <w:rPr>
                <w:rFonts w:ascii="Arial Narrow" w:hAnsi="Arial Narrow" w:cs="Arial"/>
                <w:sz w:val="24"/>
                <w:szCs w:val="24"/>
              </w:rPr>
              <w:t>urządzenie fabrycznie nowe, nieużywane</w:t>
            </w:r>
          </w:p>
          <w:p w14:paraId="09D9D29F" w14:textId="65C14542" w:rsidR="00274171" w:rsidRPr="00631F01" w:rsidRDefault="00AD222C" w:rsidP="002218DD">
            <w:pPr>
              <w:pStyle w:val="NormalnyWeb"/>
              <w:numPr>
                <w:ilvl w:val="0"/>
                <w:numId w:val="81"/>
              </w:numPr>
              <w:spacing w:before="0" w:beforeAutospacing="0" w:after="0" w:afterAutospacing="0"/>
              <w:ind w:left="351" w:hanging="289"/>
              <w:rPr>
                <w:rFonts w:ascii="Arial Narrow" w:hAnsi="Arial Narrow" w:cs="Arial"/>
                <w:sz w:val="24"/>
                <w:szCs w:val="24"/>
              </w:rPr>
            </w:pPr>
            <w:r w:rsidRPr="00631F01">
              <w:rPr>
                <w:rFonts w:ascii="Arial Narrow" w:hAnsi="Arial Narrow" w:cs="Arial"/>
                <w:sz w:val="24"/>
                <w:szCs w:val="24"/>
              </w:rPr>
              <w:t>zgodność z CE</w:t>
            </w:r>
          </w:p>
        </w:tc>
        <w:tc>
          <w:tcPr>
            <w:tcW w:w="567" w:type="pct"/>
          </w:tcPr>
          <w:p w14:paraId="0471D43D" w14:textId="77777777" w:rsidR="00274171" w:rsidRPr="00631F01" w:rsidRDefault="00274171" w:rsidP="002218DD">
            <w:pPr>
              <w:rPr>
                <w:rFonts w:ascii="Arial Narrow" w:hAnsi="Arial Narrow" w:cs="Arial"/>
              </w:rPr>
            </w:pPr>
          </w:p>
        </w:tc>
        <w:tc>
          <w:tcPr>
            <w:tcW w:w="282" w:type="pct"/>
            <w:vAlign w:val="center"/>
          </w:tcPr>
          <w:p w14:paraId="1DE7DDA9" w14:textId="3D1685B0" w:rsidR="00274171" w:rsidRPr="00631F01" w:rsidRDefault="002D38A3" w:rsidP="002218DD">
            <w:pPr>
              <w:jc w:val="center"/>
              <w:rPr>
                <w:rFonts w:ascii="Arial Narrow" w:hAnsi="Arial Narrow" w:cs="Arial"/>
              </w:rPr>
            </w:pPr>
            <w:r w:rsidRPr="00631F01">
              <w:rPr>
                <w:rFonts w:ascii="Arial Narrow" w:hAnsi="Arial Narrow" w:cs="Arial"/>
              </w:rPr>
              <w:t>1</w:t>
            </w:r>
            <w:r w:rsidR="00933AF3" w:rsidRPr="00631F01">
              <w:rPr>
                <w:rFonts w:ascii="Arial Narrow" w:hAnsi="Arial Narrow" w:cs="Arial"/>
              </w:rPr>
              <w:t xml:space="preserve"> szt.</w:t>
            </w:r>
          </w:p>
        </w:tc>
        <w:tc>
          <w:tcPr>
            <w:tcW w:w="446" w:type="pct"/>
          </w:tcPr>
          <w:p w14:paraId="632F6A65" w14:textId="77777777" w:rsidR="00274171" w:rsidRPr="00631F01" w:rsidRDefault="00274171" w:rsidP="002218DD">
            <w:pPr>
              <w:jc w:val="center"/>
              <w:rPr>
                <w:rFonts w:ascii="Arial Narrow" w:hAnsi="Arial Narrow" w:cs="Arial"/>
              </w:rPr>
            </w:pPr>
          </w:p>
        </w:tc>
        <w:tc>
          <w:tcPr>
            <w:tcW w:w="445" w:type="pct"/>
          </w:tcPr>
          <w:p w14:paraId="2D1181E7" w14:textId="77777777" w:rsidR="00274171" w:rsidRPr="00631F01" w:rsidRDefault="00274171" w:rsidP="002218DD">
            <w:pPr>
              <w:jc w:val="center"/>
              <w:rPr>
                <w:rFonts w:ascii="Arial Narrow" w:hAnsi="Arial Narrow" w:cs="Arial"/>
              </w:rPr>
            </w:pPr>
          </w:p>
        </w:tc>
        <w:tc>
          <w:tcPr>
            <w:tcW w:w="447" w:type="pct"/>
          </w:tcPr>
          <w:p w14:paraId="13B15343" w14:textId="77777777" w:rsidR="00274171" w:rsidRPr="00631F01" w:rsidRDefault="00274171" w:rsidP="002218DD">
            <w:pPr>
              <w:jc w:val="center"/>
              <w:rPr>
                <w:rFonts w:ascii="Arial Narrow" w:hAnsi="Arial Narrow" w:cs="Arial"/>
              </w:rPr>
            </w:pPr>
          </w:p>
        </w:tc>
      </w:tr>
      <w:tr w:rsidR="00631F01" w:rsidRPr="00631F01" w14:paraId="4434FBF3" w14:textId="77777777" w:rsidTr="002218DD">
        <w:trPr>
          <w:trHeight w:val="657"/>
        </w:trPr>
        <w:tc>
          <w:tcPr>
            <w:tcW w:w="184" w:type="pct"/>
            <w:vAlign w:val="center"/>
          </w:tcPr>
          <w:p w14:paraId="2B43B893" w14:textId="2F7D1C5B" w:rsidR="00274171" w:rsidRPr="00631F01" w:rsidRDefault="00274171" w:rsidP="002218DD">
            <w:pPr>
              <w:jc w:val="center"/>
              <w:rPr>
                <w:rFonts w:ascii="Arial Narrow" w:hAnsi="Arial Narrow" w:cs="Arial"/>
              </w:rPr>
            </w:pPr>
            <w:r w:rsidRPr="00631F01">
              <w:rPr>
                <w:rFonts w:ascii="Arial Narrow" w:hAnsi="Arial Narrow" w:cs="Arial"/>
              </w:rPr>
              <w:t>4</w:t>
            </w:r>
          </w:p>
        </w:tc>
        <w:tc>
          <w:tcPr>
            <w:tcW w:w="698" w:type="pct"/>
            <w:vAlign w:val="center"/>
          </w:tcPr>
          <w:p w14:paraId="600CB1F9" w14:textId="15A4D18F" w:rsidR="00274171" w:rsidRPr="00631F01" w:rsidRDefault="00274171" w:rsidP="002218DD">
            <w:pPr>
              <w:jc w:val="center"/>
              <w:rPr>
                <w:rFonts w:ascii="Arial Narrow" w:hAnsi="Arial Narrow" w:cs="Arial"/>
              </w:rPr>
            </w:pPr>
            <w:r w:rsidRPr="00631F01">
              <w:rPr>
                <w:rFonts w:ascii="Arial Narrow" w:hAnsi="Arial Narrow" w:cs="Arial"/>
              </w:rPr>
              <w:t xml:space="preserve">Laptop </w:t>
            </w:r>
            <w:r w:rsidR="00933AF3" w:rsidRPr="00631F01">
              <w:rPr>
                <w:rFonts w:ascii="Arial Narrow" w:hAnsi="Arial Narrow" w:cs="Arial"/>
              </w:rPr>
              <w:t>do stanowisk egzaminacyjnych i nauki przepisów ruchu drogowego</w:t>
            </w:r>
          </w:p>
        </w:tc>
        <w:tc>
          <w:tcPr>
            <w:tcW w:w="1931" w:type="pct"/>
          </w:tcPr>
          <w:p w14:paraId="715F5FD6" w14:textId="77777777" w:rsidR="00AD222C" w:rsidRPr="00631F01" w:rsidRDefault="00AD222C" w:rsidP="002218DD">
            <w:pPr>
              <w:pStyle w:val="Nagwek2"/>
              <w:spacing w:before="0"/>
              <w:ind w:left="351" w:hanging="289"/>
              <w:rPr>
                <w:rFonts w:ascii="Arial Narrow" w:hAnsi="Arial Narrow" w:cs="Arial"/>
                <w:color w:val="auto"/>
                <w:sz w:val="24"/>
                <w:szCs w:val="24"/>
                <w:u w:val="single"/>
              </w:rPr>
            </w:pPr>
            <w:r w:rsidRPr="00631F01">
              <w:rPr>
                <w:rStyle w:val="Pogrubienie"/>
                <w:rFonts w:ascii="Arial Narrow" w:hAnsi="Arial Narrow" w:cs="Arial"/>
                <w:color w:val="auto"/>
                <w:sz w:val="24"/>
                <w:szCs w:val="24"/>
                <w:u w:val="single"/>
              </w:rPr>
              <w:t>Parametry techniczne:</w:t>
            </w:r>
          </w:p>
          <w:p w14:paraId="72EC9BAF" w14:textId="77777777" w:rsidR="00AD222C" w:rsidRPr="00631F01" w:rsidRDefault="00AD222C" w:rsidP="002218DD">
            <w:pPr>
              <w:pStyle w:val="NormalnyWeb"/>
              <w:numPr>
                <w:ilvl w:val="0"/>
                <w:numId w:val="76"/>
              </w:numPr>
              <w:spacing w:before="0" w:beforeAutospacing="0" w:after="0" w:afterAutospacing="0"/>
              <w:ind w:left="351" w:hanging="289"/>
              <w:jc w:val="left"/>
              <w:rPr>
                <w:rFonts w:ascii="Arial Narrow" w:hAnsi="Arial Narrow" w:cs="Arial"/>
                <w:sz w:val="24"/>
                <w:szCs w:val="24"/>
              </w:rPr>
            </w:pPr>
            <w:r w:rsidRPr="00631F01">
              <w:rPr>
                <w:rFonts w:ascii="Arial Narrow" w:hAnsi="Arial Narrow" w:cs="Arial"/>
                <w:sz w:val="24"/>
                <w:szCs w:val="24"/>
              </w:rPr>
              <w:t>Przekątna ekranu: 15,6 cala</w:t>
            </w:r>
          </w:p>
          <w:p w14:paraId="7A1D8E05" w14:textId="77777777" w:rsidR="00AD222C" w:rsidRPr="00631F01" w:rsidRDefault="00AD222C" w:rsidP="002218DD">
            <w:pPr>
              <w:pStyle w:val="NormalnyWeb"/>
              <w:numPr>
                <w:ilvl w:val="0"/>
                <w:numId w:val="76"/>
              </w:numPr>
              <w:spacing w:before="0" w:beforeAutospacing="0" w:after="0" w:afterAutospacing="0"/>
              <w:ind w:left="351" w:hanging="289"/>
              <w:jc w:val="left"/>
              <w:rPr>
                <w:rFonts w:ascii="Arial Narrow" w:hAnsi="Arial Narrow" w:cs="Arial"/>
                <w:sz w:val="24"/>
                <w:szCs w:val="24"/>
              </w:rPr>
            </w:pPr>
            <w:r w:rsidRPr="00631F01">
              <w:rPr>
                <w:rFonts w:ascii="Arial Narrow" w:hAnsi="Arial Narrow" w:cs="Arial"/>
                <w:sz w:val="24"/>
                <w:szCs w:val="24"/>
              </w:rPr>
              <w:t>Typ matrycy: IPS lub równoważna, antyrefleksyjna</w:t>
            </w:r>
          </w:p>
          <w:p w14:paraId="5ADE42FC" w14:textId="77777777" w:rsidR="00AD222C" w:rsidRPr="00631F01" w:rsidRDefault="00AD222C" w:rsidP="002218DD">
            <w:pPr>
              <w:pStyle w:val="NormalnyWeb"/>
              <w:numPr>
                <w:ilvl w:val="0"/>
                <w:numId w:val="76"/>
              </w:numPr>
              <w:spacing w:before="0" w:beforeAutospacing="0" w:after="0" w:afterAutospacing="0"/>
              <w:ind w:left="351" w:hanging="289"/>
              <w:jc w:val="left"/>
              <w:rPr>
                <w:rFonts w:ascii="Arial Narrow" w:hAnsi="Arial Narrow" w:cs="Arial"/>
                <w:sz w:val="24"/>
                <w:szCs w:val="24"/>
              </w:rPr>
            </w:pPr>
            <w:r w:rsidRPr="00631F01">
              <w:rPr>
                <w:rFonts w:ascii="Arial Narrow" w:hAnsi="Arial Narrow" w:cs="Arial"/>
                <w:sz w:val="24"/>
                <w:szCs w:val="24"/>
              </w:rPr>
              <w:t>Rozdzielczość ekranu: minimum Full HD (1920 × 1080)</w:t>
            </w:r>
          </w:p>
          <w:p w14:paraId="1BBCB06A" w14:textId="77777777" w:rsidR="00AD222C" w:rsidRPr="00631F01" w:rsidRDefault="00AD222C" w:rsidP="002218DD">
            <w:pPr>
              <w:pStyle w:val="NormalnyWeb"/>
              <w:numPr>
                <w:ilvl w:val="0"/>
                <w:numId w:val="76"/>
              </w:numPr>
              <w:spacing w:before="0" w:beforeAutospacing="0" w:after="0" w:afterAutospacing="0"/>
              <w:ind w:left="351" w:hanging="289"/>
              <w:jc w:val="left"/>
              <w:rPr>
                <w:rFonts w:ascii="Arial Narrow" w:hAnsi="Arial Narrow" w:cs="Arial"/>
                <w:sz w:val="24"/>
                <w:szCs w:val="24"/>
              </w:rPr>
            </w:pPr>
            <w:r w:rsidRPr="00631F01">
              <w:rPr>
                <w:rFonts w:ascii="Arial Narrow" w:hAnsi="Arial Narrow" w:cs="Arial"/>
                <w:sz w:val="24"/>
                <w:szCs w:val="24"/>
              </w:rPr>
              <w:t xml:space="preserve">Częstotliwość odświeżania: minimum 144 </w:t>
            </w:r>
            <w:proofErr w:type="spellStart"/>
            <w:r w:rsidRPr="00631F01">
              <w:rPr>
                <w:rFonts w:ascii="Arial Narrow" w:hAnsi="Arial Narrow" w:cs="Arial"/>
                <w:sz w:val="24"/>
                <w:szCs w:val="24"/>
              </w:rPr>
              <w:t>Hz</w:t>
            </w:r>
            <w:proofErr w:type="spellEnd"/>
          </w:p>
          <w:p w14:paraId="30C89771" w14:textId="77777777" w:rsidR="00AD222C" w:rsidRPr="00631F01" w:rsidRDefault="00AD222C" w:rsidP="002218DD">
            <w:pPr>
              <w:pStyle w:val="Nagwek3"/>
              <w:spacing w:before="0"/>
              <w:ind w:left="351" w:hanging="289"/>
              <w:rPr>
                <w:rFonts w:ascii="Arial Narrow" w:hAnsi="Arial Narrow" w:cs="Arial"/>
                <w:color w:val="auto"/>
                <w:u w:val="single"/>
              </w:rPr>
            </w:pPr>
            <w:r w:rsidRPr="00631F01">
              <w:rPr>
                <w:rStyle w:val="Pogrubienie"/>
                <w:rFonts w:ascii="Arial Narrow" w:hAnsi="Arial Narrow" w:cs="Arial"/>
                <w:color w:val="auto"/>
                <w:u w:val="single"/>
              </w:rPr>
              <w:t>Procesor</w:t>
            </w:r>
          </w:p>
          <w:p w14:paraId="1A66A817" w14:textId="77777777" w:rsidR="00AD222C" w:rsidRPr="00631F01" w:rsidRDefault="00AD222C" w:rsidP="002218DD">
            <w:pPr>
              <w:pStyle w:val="NormalnyWeb"/>
              <w:numPr>
                <w:ilvl w:val="0"/>
                <w:numId w:val="76"/>
              </w:numPr>
              <w:spacing w:before="0" w:beforeAutospacing="0" w:after="0" w:afterAutospacing="0"/>
              <w:ind w:left="351" w:hanging="289"/>
              <w:jc w:val="left"/>
              <w:rPr>
                <w:rFonts w:ascii="Arial Narrow" w:hAnsi="Arial Narrow" w:cs="Arial"/>
                <w:sz w:val="24"/>
                <w:szCs w:val="24"/>
              </w:rPr>
            </w:pPr>
            <w:r w:rsidRPr="00631F01">
              <w:rPr>
                <w:rFonts w:ascii="Arial Narrow" w:hAnsi="Arial Narrow" w:cs="Arial"/>
                <w:sz w:val="24"/>
                <w:szCs w:val="24"/>
              </w:rPr>
              <w:t>Procesor klasy mobilnej, minimum 6 rdzeni fizycznych</w:t>
            </w:r>
          </w:p>
          <w:p w14:paraId="6F4B2C41" w14:textId="77777777" w:rsidR="00AD222C" w:rsidRPr="00631F01" w:rsidRDefault="00AD222C" w:rsidP="002218DD">
            <w:pPr>
              <w:pStyle w:val="NormalnyWeb"/>
              <w:numPr>
                <w:ilvl w:val="0"/>
                <w:numId w:val="76"/>
              </w:numPr>
              <w:spacing w:before="0" w:beforeAutospacing="0" w:after="0" w:afterAutospacing="0"/>
              <w:ind w:left="351" w:hanging="289"/>
              <w:jc w:val="left"/>
              <w:rPr>
                <w:rFonts w:ascii="Arial Narrow" w:hAnsi="Arial Narrow" w:cs="Arial"/>
                <w:sz w:val="24"/>
                <w:szCs w:val="24"/>
              </w:rPr>
            </w:pPr>
            <w:r w:rsidRPr="00631F01">
              <w:rPr>
                <w:rFonts w:ascii="Arial Narrow" w:hAnsi="Arial Narrow" w:cs="Arial"/>
                <w:sz w:val="24"/>
                <w:szCs w:val="24"/>
              </w:rPr>
              <w:t>Architektura minimum 11. generacji lub równoważna</w:t>
            </w:r>
          </w:p>
          <w:p w14:paraId="31EDB8C5" w14:textId="504F3870" w:rsidR="00AD222C" w:rsidRPr="00631F01" w:rsidRDefault="00AD222C" w:rsidP="002218DD">
            <w:pPr>
              <w:pStyle w:val="NormalnyWeb"/>
              <w:numPr>
                <w:ilvl w:val="0"/>
                <w:numId w:val="76"/>
              </w:numPr>
              <w:spacing w:before="0" w:beforeAutospacing="0" w:after="0" w:afterAutospacing="0"/>
              <w:ind w:left="351" w:hanging="289"/>
              <w:jc w:val="left"/>
              <w:rPr>
                <w:rFonts w:ascii="Arial Narrow" w:hAnsi="Arial Narrow" w:cs="Arial"/>
                <w:sz w:val="24"/>
                <w:szCs w:val="24"/>
              </w:rPr>
            </w:pPr>
            <w:r w:rsidRPr="00631F01">
              <w:rPr>
                <w:rFonts w:ascii="Arial Narrow" w:hAnsi="Arial Narrow" w:cs="Arial"/>
                <w:sz w:val="24"/>
                <w:szCs w:val="24"/>
              </w:rPr>
              <w:t xml:space="preserve">Wydajność procesora w benchmarku </w:t>
            </w:r>
            <w:r w:rsidRPr="00631F01">
              <w:rPr>
                <w:rStyle w:val="Pogrubienie"/>
                <w:rFonts w:ascii="Arial Narrow" w:hAnsi="Arial Narrow" w:cs="Arial"/>
                <w:sz w:val="24"/>
                <w:szCs w:val="24"/>
              </w:rPr>
              <w:t>CPU Mark nie mniej niż 17 000 punktów wg. stanu na dzień ogłoszenia postępowania.</w:t>
            </w:r>
          </w:p>
          <w:p w14:paraId="07D61A7D" w14:textId="77777777" w:rsidR="00AD222C" w:rsidRPr="00631F01" w:rsidRDefault="00AD222C" w:rsidP="002218DD">
            <w:pPr>
              <w:pStyle w:val="Nagwek3"/>
              <w:spacing w:before="0"/>
              <w:ind w:left="351" w:hanging="289"/>
              <w:rPr>
                <w:rFonts w:ascii="Arial Narrow" w:hAnsi="Arial Narrow" w:cs="Arial"/>
                <w:color w:val="auto"/>
                <w:u w:val="single"/>
              </w:rPr>
            </w:pPr>
            <w:r w:rsidRPr="00631F01">
              <w:rPr>
                <w:rStyle w:val="Pogrubienie"/>
                <w:rFonts w:ascii="Arial Narrow" w:hAnsi="Arial Narrow" w:cs="Arial"/>
                <w:color w:val="auto"/>
                <w:u w:val="single"/>
              </w:rPr>
              <w:t>Pamięć i dysk</w:t>
            </w:r>
          </w:p>
          <w:p w14:paraId="3BC2D460" w14:textId="77777777" w:rsidR="00AD222C" w:rsidRPr="00631F01" w:rsidRDefault="00AD222C" w:rsidP="002218DD">
            <w:pPr>
              <w:pStyle w:val="NormalnyWeb"/>
              <w:numPr>
                <w:ilvl w:val="0"/>
                <w:numId w:val="76"/>
              </w:numPr>
              <w:spacing w:before="0" w:beforeAutospacing="0" w:after="0" w:afterAutospacing="0"/>
              <w:ind w:left="351" w:hanging="289"/>
              <w:jc w:val="left"/>
              <w:rPr>
                <w:rFonts w:ascii="Arial Narrow" w:hAnsi="Arial Narrow" w:cs="Arial"/>
                <w:sz w:val="24"/>
                <w:szCs w:val="24"/>
              </w:rPr>
            </w:pPr>
            <w:r w:rsidRPr="00631F01">
              <w:rPr>
                <w:rFonts w:ascii="Arial Narrow" w:hAnsi="Arial Narrow" w:cs="Arial"/>
                <w:sz w:val="24"/>
                <w:szCs w:val="24"/>
              </w:rPr>
              <w:t>Pamięć RAM: minimum 16 GB DDR4 lub równoważna</w:t>
            </w:r>
          </w:p>
          <w:p w14:paraId="3C5A2BBC" w14:textId="77777777" w:rsidR="00AD222C" w:rsidRPr="00631F01" w:rsidRDefault="00AD222C" w:rsidP="002218DD">
            <w:pPr>
              <w:pStyle w:val="NormalnyWeb"/>
              <w:numPr>
                <w:ilvl w:val="0"/>
                <w:numId w:val="76"/>
              </w:numPr>
              <w:spacing w:before="0" w:beforeAutospacing="0" w:after="0" w:afterAutospacing="0"/>
              <w:ind w:left="351" w:hanging="289"/>
              <w:jc w:val="left"/>
              <w:rPr>
                <w:rFonts w:ascii="Arial Narrow" w:hAnsi="Arial Narrow" w:cs="Arial"/>
                <w:sz w:val="24"/>
                <w:szCs w:val="24"/>
              </w:rPr>
            </w:pPr>
            <w:r w:rsidRPr="00631F01">
              <w:rPr>
                <w:rFonts w:ascii="Arial Narrow" w:hAnsi="Arial Narrow" w:cs="Arial"/>
                <w:sz w:val="24"/>
                <w:szCs w:val="24"/>
              </w:rPr>
              <w:t xml:space="preserve">Dysk SSD: minimum 512 GB, w standardzie M.2 </w:t>
            </w:r>
            <w:proofErr w:type="spellStart"/>
            <w:r w:rsidRPr="00631F01">
              <w:rPr>
                <w:rFonts w:ascii="Arial Narrow" w:hAnsi="Arial Narrow" w:cs="Arial"/>
                <w:sz w:val="24"/>
                <w:szCs w:val="24"/>
              </w:rPr>
              <w:t>NVMe</w:t>
            </w:r>
            <w:proofErr w:type="spellEnd"/>
          </w:p>
          <w:p w14:paraId="6A4CA25C" w14:textId="77777777" w:rsidR="00AD222C" w:rsidRPr="00631F01" w:rsidRDefault="00AD222C" w:rsidP="002218DD">
            <w:pPr>
              <w:pStyle w:val="Nagwek3"/>
              <w:spacing w:before="0"/>
              <w:ind w:left="351" w:hanging="289"/>
              <w:rPr>
                <w:rFonts w:ascii="Arial Narrow" w:hAnsi="Arial Narrow" w:cs="Arial"/>
                <w:color w:val="auto"/>
                <w:u w:val="single"/>
              </w:rPr>
            </w:pPr>
            <w:r w:rsidRPr="00631F01">
              <w:rPr>
                <w:rStyle w:val="Pogrubienie"/>
                <w:rFonts w:ascii="Arial Narrow" w:hAnsi="Arial Narrow" w:cs="Arial"/>
                <w:color w:val="auto"/>
                <w:u w:val="single"/>
              </w:rPr>
              <w:t>Grafika</w:t>
            </w:r>
          </w:p>
          <w:p w14:paraId="18FDA62D" w14:textId="77777777" w:rsidR="00AD222C" w:rsidRPr="00631F01" w:rsidRDefault="00AD222C" w:rsidP="002218DD">
            <w:pPr>
              <w:pStyle w:val="NormalnyWeb"/>
              <w:numPr>
                <w:ilvl w:val="0"/>
                <w:numId w:val="76"/>
              </w:numPr>
              <w:spacing w:before="0" w:beforeAutospacing="0" w:after="0" w:afterAutospacing="0"/>
              <w:ind w:left="351" w:hanging="289"/>
              <w:jc w:val="left"/>
              <w:rPr>
                <w:rFonts w:ascii="Arial Narrow" w:hAnsi="Arial Narrow" w:cs="Arial"/>
                <w:sz w:val="24"/>
                <w:szCs w:val="24"/>
              </w:rPr>
            </w:pPr>
            <w:r w:rsidRPr="00631F01">
              <w:rPr>
                <w:rFonts w:ascii="Arial Narrow" w:hAnsi="Arial Narrow" w:cs="Arial"/>
                <w:sz w:val="24"/>
                <w:szCs w:val="24"/>
              </w:rPr>
              <w:t>Karta graficzna dedykowana, minimum 4 GB pamięci GDDR6</w:t>
            </w:r>
          </w:p>
          <w:p w14:paraId="55DCBE66" w14:textId="77777777" w:rsidR="00AD222C" w:rsidRPr="00631F01" w:rsidRDefault="00AD222C" w:rsidP="002218DD">
            <w:pPr>
              <w:pStyle w:val="NormalnyWeb"/>
              <w:numPr>
                <w:ilvl w:val="0"/>
                <w:numId w:val="76"/>
              </w:numPr>
              <w:spacing w:before="0" w:beforeAutospacing="0" w:after="0" w:afterAutospacing="0"/>
              <w:ind w:left="351" w:hanging="289"/>
              <w:jc w:val="left"/>
              <w:rPr>
                <w:rFonts w:ascii="Arial Narrow" w:hAnsi="Arial Narrow" w:cs="Arial"/>
                <w:sz w:val="24"/>
                <w:szCs w:val="24"/>
              </w:rPr>
            </w:pPr>
            <w:r w:rsidRPr="00631F01">
              <w:rPr>
                <w:rFonts w:ascii="Arial Narrow" w:hAnsi="Arial Narrow" w:cs="Arial"/>
                <w:sz w:val="24"/>
                <w:szCs w:val="24"/>
              </w:rPr>
              <w:t>Obsługa API DirectX 12 lub równoważnego</w:t>
            </w:r>
          </w:p>
          <w:p w14:paraId="108135C9" w14:textId="77777777" w:rsidR="00AD222C" w:rsidRPr="00631F01" w:rsidRDefault="00AD222C" w:rsidP="002218DD">
            <w:pPr>
              <w:pStyle w:val="Nagwek3"/>
              <w:spacing w:before="0"/>
              <w:ind w:left="351" w:hanging="289"/>
              <w:rPr>
                <w:rFonts w:ascii="Arial Narrow" w:hAnsi="Arial Narrow" w:cs="Arial"/>
                <w:color w:val="auto"/>
                <w:u w:val="single"/>
              </w:rPr>
            </w:pPr>
            <w:r w:rsidRPr="00631F01">
              <w:rPr>
                <w:rStyle w:val="Pogrubienie"/>
                <w:rFonts w:ascii="Arial Narrow" w:hAnsi="Arial Narrow" w:cs="Arial"/>
                <w:color w:val="auto"/>
                <w:u w:val="single"/>
              </w:rPr>
              <w:t>Komunikacja</w:t>
            </w:r>
          </w:p>
          <w:p w14:paraId="47F9149E" w14:textId="77777777" w:rsidR="00AD222C" w:rsidRPr="00631F01" w:rsidRDefault="00AD222C" w:rsidP="002218DD">
            <w:pPr>
              <w:pStyle w:val="NormalnyWeb"/>
              <w:numPr>
                <w:ilvl w:val="0"/>
                <w:numId w:val="76"/>
              </w:numPr>
              <w:spacing w:before="0" w:beforeAutospacing="0" w:after="0" w:afterAutospacing="0"/>
              <w:ind w:left="351" w:hanging="289"/>
              <w:jc w:val="left"/>
              <w:rPr>
                <w:rFonts w:ascii="Arial Narrow" w:hAnsi="Arial Narrow" w:cs="Arial"/>
                <w:sz w:val="24"/>
                <w:szCs w:val="24"/>
              </w:rPr>
            </w:pPr>
            <w:r w:rsidRPr="00631F01">
              <w:rPr>
                <w:rFonts w:ascii="Arial Narrow" w:hAnsi="Arial Narrow" w:cs="Arial"/>
                <w:sz w:val="24"/>
                <w:szCs w:val="24"/>
              </w:rPr>
              <w:t>Wi-Fi w standardzie minimum Wi-Fi 6</w:t>
            </w:r>
          </w:p>
          <w:p w14:paraId="3998DEDF" w14:textId="77777777" w:rsidR="00AD222C" w:rsidRPr="00631F01" w:rsidRDefault="00AD222C" w:rsidP="002218DD">
            <w:pPr>
              <w:pStyle w:val="NormalnyWeb"/>
              <w:numPr>
                <w:ilvl w:val="0"/>
                <w:numId w:val="76"/>
              </w:numPr>
              <w:spacing w:before="0" w:beforeAutospacing="0" w:after="0" w:afterAutospacing="0"/>
              <w:ind w:left="351" w:hanging="289"/>
              <w:jc w:val="left"/>
              <w:rPr>
                <w:rFonts w:ascii="Arial Narrow" w:hAnsi="Arial Narrow" w:cs="Arial"/>
                <w:sz w:val="24"/>
                <w:szCs w:val="24"/>
              </w:rPr>
            </w:pPr>
            <w:r w:rsidRPr="00631F01">
              <w:rPr>
                <w:rFonts w:ascii="Arial Narrow" w:hAnsi="Arial Narrow" w:cs="Arial"/>
                <w:sz w:val="24"/>
                <w:szCs w:val="24"/>
              </w:rPr>
              <w:t>Bluetooth – wersja minimum 5.0</w:t>
            </w:r>
          </w:p>
          <w:p w14:paraId="38AAD2F3" w14:textId="77777777" w:rsidR="00AD222C" w:rsidRPr="00631F01" w:rsidRDefault="00AD222C" w:rsidP="002218DD">
            <w:pPr>
              <w:pStyle w:val="NormalnyWeb"/>
              <w:numPr>
                <w:ilvl w:val="0"/>
                <w:numId w:val="76"/>
              </w:numPr>
              <w:spacing w:before="0" w:beforeAutospacing="0" w:after="0" w:afterAutospacing="0"/>
              <w:ind w:left="351" w:hanging="289"/>
              <w:jc w:val="left"/>
              <w:rPr>
                <w:rFonts w:ascii="Arial Narrow" w:hAnsi="Arial Narrow" w:cs="Arial"/>
                <w:sz w:val="24"/>
                <w:szCs w:val="24"/>
              </w:rPr>
            </w:pPr>
            <w:r w:rsidRPr="00631F01">
              <w:rPr>
                <w:rFonts w:ascii="Arial Narrow" w:hAnsi="Arial Narrow" w:cs="Arial"/>
                <w:sz w:val="24"/>
                <w:szCs w:val="24"/>
              </w:rPr>
              <w:t>Porty:</w:t>
            </w:r>
          </w:p>
          <w:p w14:paraId="0C6B8820" w14:textId="77777777" w:rsidR="00AD222C" w:rsidRPr="00631F01" w:rsidRDefault="00AD222C" w:rsidP="002218DD">
            <w:pPr>
              <w:pStyle w:val="NormalnyWeb"/>
              <w:numPr>
                <w:ilvl w:val="1"/>
                <w:numId w:val="76"/>
              </w:numPr>
              <w:tabs>
                <w:tab w:val="clear" w:pos="1440"/>
              </w:tabs>
              <w:spacing w:before="0" w:beforeAutospacing="0" w:after="0" w:afterAutospacing="0"/>
              <w:ind w:left="568" w:hanging="284"/>
              <w:jc w:val="left"/>
              <w:rPr>
                <w:rFonts w:ascii="Arial Narrow" w:hAnsi="Arial Narrow" w:cs="Arial"/>
                <w:sz w:val="24"/>
                <w:szCs w:val="24"/>
              </w:rPr>
            </w:pPr>
            <w:r w:rsidRPr="00631F01">
              <w:rPr>
                <w:rFonts w:ascii="Arial Narrow" w:hAnsi="Arial Narrow" w:cs="Arial"/>
                <w:sz w:val="24"/>
                <w:szCs w:val="24"/>
              </w:rPr>
              <w:t xml:space="preserve">minimum 1 × USB-C (z </w:t>
            </w:r>
            <w:proofErr w:type="spellStart"/>
            <w:r w:rsidRPr="00631F01">
              <w:rPr>
                <w:rFonts w:ascii="Arial Narrow" w:hAnsi="Arial Narrow" w:cs="Arial"/>
                <w:sz w:val="24"/>
                <w:szCs w:val="24"/>
              </w:rPr>
              <w:t>przesyłem</w:t>
            </w:r>
            <w:proofErr w:type="spellEnd"/>
            <w:r w:rsidRPr="00631F01">
              <w:rPr>
                <w:rFonts w:ascii="Arial Narrow" w:hAnsi="Arial Narrow" w:cs="Arial"/>
                <w:sz w:val="24"/>
                <w:szCs w:val="24"/>
              </w:rPr>
              <w:t xml:space="preserve"> obrazu)</w:t>
            </w:r>
          </w:p>
          <w:p w14:paraId="1451F0EB" w14:textId="77777777" w:rsidR="00AD222C" w:rsidRPr="00631F01" w:rsidRDefault="00AD222C" w:rsidP="002218DD">
            <w:pPr>
              <w:pStyle w:val="NormalnyWeb"/>
              <w:numPr>
                <w:ilvl w:val="1"/>
                <w:numId w:val="76"/>
              </w:numPr>
              <w:tabs>
                <w:tab w:val="clear" w:pos="1440"/>
              </w:tabs>
              <w:spacing w:before="0" w:beforeAutospacing="0" w:after="0" w:afterAutospacing="0"/>
              <w:ind w:left="568" w:hanging="284"/>
              <w:jc w:val="left"/>
              <w:rPr>
                <w:rFonts w:ascii="Arial Narrow" w:hAnsi="Arial Narrow" w:cs="Arial"/>
                <w:sz w:val="24"/>
                <w:szCs w:val="24"/>
              </w:rPr>
            </w:pPr>
            <w:r w:rsidRPr="00631F01">
              <w:rPr>
                <w:rFonts w:ascii="Arial Narrow" w:hAnsi="Arial Narrow" w:cs="Arial"/>
                <w:sz w:val="24"/>
                <w:szCs w:val="24"/>
              </w:rPr>
              <w:t>minimum 2 × USB typu A</w:t>
            </w:r>
          </w:p>
          <w:p w14:paraId="2694312D" w14:textId="77777777" w:rsidR="00AD222C" w:rsidRPr="00631F01" w:rsidRDefault="00AD222C" w:rsidP="002218DD">
            <w:pPr>
              <w:pStyle w:val="NormalnyWeb"/>
              <w:numPr>
                <w:ilvl w:val="1"/>
                <w:numId w:val="76"/>
              </w:numPr>
              <w:tabs>
                <w:tab w:val="clear" w:pos="1440"/>
              </w:tabs>
              <w:spacing w:before="0" w:beforeAutospacing="0" w:after="0" w:afterAutospacing="0"/>
              <w:ind w:left="568" w:hanging="284"/>
              <w:jc w:val="left"/>
              <w:rPr>
                <w:rFonts w:ascii="Arial Narrow" w:hAnsi="Arial Narrow" w:cs="Arial"/>
                <w:sz w:val="24"/>
                <w:szCs w:val="24"/>
              </w:rPr>
            </w:pPr>
            <w:r w:rsidRPr="00631F01">
              <w:rPr>
                <w:rFonts w:ascii="Arial Narrow" w:hAnsi="Arial Narrow" w:cs="Arial"/>
                <w:sz w:val="24"/>
                <w:szCs w:val="24"/>
              </w:rPr>
              <w:t>minimum 1 × HDMI</w:t>
            </w:r>
          </w:p>
          <w:p w14:paraId="1E2F61F8" w14:textId="77777777" w:rsidR="00AD222C" w:rsidRPr="00631F01" w:rsidRDefault="00AD222C" w:rsidP="002218DD">
            <w:pPr>
              <w:pStyle w:val="NormalnyWeb"/>
              <w:numPr>
                <w:ilvl w:val="1"/>
                <w:numId w:val="76"/>
              </w:numPr>
              <w:tabs>
                <w:tab w:val="clear" w:pos="1440"/>
              </w:tabs>
              <w:spacing w:before="0" w:beforeAutospacing="0" w:after="0" w:afterAutospacing="0"/>
              <w:ind w:left="568" w:hanging="284"/>
              <w:jc w:val="left"/>
              <w:rPr>
                <w:rFonts w:ascii="Arial Narrow" w:hAnsi="Arial Narrow" w:cs="Arial"/>
                <w:sz w:val="24"/>
                <w:szCs w:val="24"/>
              </w:rPr>
            </w:pPr>
            <w:r w:rsidRPr="00631F01">
              <w:rPr>
                <w:rFonts w:ascii="Arial Narrow" w:hAnsi="Arial Narrow" w:cs="Arial"/>
                <w:sz w:val="24"/>
                <w:szCs w:val="24"/>
              </w:rPr>
              <w:t>minimum 1 × port LAN (RJ-45)</w:t>
            </w:r>
          </w:p>
          <w:p w14:paraId="1ACE19AC" w14:textId="77777777" w:rsidR="00AD222C" w:rsidRPr="00631F01" w:rsidRDefault="00AD222C" w:rsidP="002218DD">
            <w:pPr>
              <w:pStyle w:val="Nagwek3"/>
              <w:spacing w:before="0"/>
              <w:rPr>
                <w:rFonts w:ascii="Arial Narrow" w:hAnsi="Arial Narrow" w:cs="Arial"/>
                <w:color w:val="auto"/>
                <w:u w:val="single"/>
              </w:rPr>
            </w:pPr>
            <w:r w:rsidRPr="00631F01">
              <w:rPr>
                <w:rStyle w:val="Pogrubienie"/>
                <w:rFonts w:ascii="Arial Narrow" w:hAnsi="Arial Narrow" w:cs="Arial"/>
                <w:color w:val="auto"/>
                <w:u w:val="single"/>
              </w:rPr>
              <w:lastRenderedPageBreak/>
              <w:t>Audio i multimedia</w:t>
            </w:r>
          </w:p>
          <w:p w14:paraId="6FBBA643" w14:textId="77777777" w:rsidR="00AD222C" w:rsidRPr="00631F01" w:rsidRDefault="00AD222C" w:rsidP="002218DD">
            <w:pPr>
              <w:pStyle w:val="NormalnyWeb"/>
              <w:numPr>
                <w:ilvl w:val="0"/>
                <w:numId w:val="76"/>
              </w:numPr>
              <w:spacing w:before="0" w:beforeAutospacing="0" w:after="0" w:afterAutospacing="0"/>
              <w:ind w:left="351" w:hanging="289"/>
              <w:jc w:val="left"/>
              <w:rPr>
                <w:rFonts w:ascii="Arial Narrow" w:hAnsi="Arial Narrow" w:cs="Arial"/>
                <w:sz w:val="24"/>
                <w:szCs w:val="24"/>
              </w:rPr>
            </w:pPr>
            <w:r w:rsidRPr="00631F01">
              <w:rPr>
                <w:rFonts w:ascii="Arial Narrow" w:hAnsi="Arial Narrow" w:cs="Arial"/>
                <w:sz w:val="24"/>
                <w:szCs w:val="24"/>
              </w:rPr>
              <w:t>Wbudowane głośniki</w:t>
            </w:r>
          </w:p>
          <w:p w14:paraId="0CE63CD2" w14:textId="77777777" w:rsidR="00AD222C" w:rsidRPr="00631F01" w:rsidRDefault="00AD222C" w:rsidP="002218DD">
            <w:pPr>
              <w:pStyle w:val="NormalnyWeb"/>
              <w:numPr>
                <w:ilvl w:val="0"/>
                <w:numId w:val="76"/>
              </w:numPr>
              <w:spacing w:before="0" w:beforeAutospacing="0" w:after="0" w:afterAutospacing="0"/>
              <w:ind w:left="351" w:hanging="289"/>
              <w:jc w:val="left"/>
              <w:rPr>
                <w:rFonts w:ascii="Arial Narrow" w:hAnsi="Arial Narrow" w:cs="Arial"/>
                <w:sz w:val="24"/>
                <w:szCs w:val="24"/>
              </w:rPr>
            </w:pPr>
            <w:r w:rsidRPr="00631F01">
              <w:rPr>
                <w:rFonts w:ascii="Arial Narrow" w:hAnsi="Arial Narrow" w:cs="Arial"/>
                <w:sz w:val="24"/>
                <w:szCs w:val="24"/>
              </w:rPr>
              <w:t>Wbudowany mikrofon</w:t>
            </w:r>
          </w:p>
          <w:p w14:paraId="77B80E17" w14:textId="77777777" w:rsidR="00AD222C" w:rsidRPr="00631F01" w:rsidRDefault="00AD222C" w:rsidP="002218DD">
            <w:pPr>
              <w:pStyle w:val="NormalnyWeb"/>
              <w:numPr>
                <w:ilvl w:val="0"/>
                <w:numId w:val="76"/>
              </w:numPr>
              <w:spacing w:before="0" w:beforeAutospacing="0" w:after="0" w:afterAutospacing="0"/>
              <w:ind w:left="351" w:hanging="289"/>
              <w:jc w:val="left"/>
              <w:rPr>
                <w:rFonts w:ascii="Arial Narrow" w:hAnsi="Arial Narrow" w:cs="Arial"/>
                <w:sz w:val="24"/>
                <w:szCs w:val="24"/>
              </w:rPr>
            </w:pPr>
            <w:r w:rsidRPr="00631F01">
              <w:rPr>
                <w:rFonts w:ascii="Arial Narrow" w:hAnsi="Arial Narrow" w:cs="Arial"/>
                <w:sz w:val="24"/>
                <w:szCs w:val="24"/>
              </w:rPr>
              <w:t>Wbudowana kamera HD lub lepsza</w:t>
            </w:r>
          </w:p>
          <w:p w14:paraId="6B018555" w14:textId="77777777" w:rsidR="00AD222C" w:rsidRPr="00631F01" w:rsidRDefault="00AD222C" w:rsidP="002218DD">
            <w:pPr>
              <w:pStyle w:val="Nagwek3"/>
              <w:spacing w:before="0"/>
              <w:rPr>
                <w:rFonts w:ascii="Arial Narrow" w:hAnsi="Arial Narrow" w:cs="Arial"/>
                <w:color w:val="auto"/>
                <w:u w:val="single"/>
              </w:rPr>
            </w:pPr>
            <w:r w:rsidRPr="00631F01">
              <w:rPr>
                <w:rStyle w:val="Pogrubienie"/>
                <w:rFonts w:ascii="Arial Narrow" w:hAnsi="Arial Narrow" w:cs="Arial"/>
                <w:color w:val="auto"/>
                <w:u w:val="single"/>
              </w:rPr>
              <w:t>Konstrukcja</w:t>
            </w:r>
          </w:p>
          <w:p w14:paraId="34650D2F" w14:textId="77777777" w:rsidR="00AD222C" w:rsidRPr="00631F01" w:rsidRDefault="00AD222C" w:rsidP="002218DD">
            <w:pPr>
              <w:pStyle w:val="NormalnyWeb"/>
              <w:numPr>
                <w:ilvl w:val="0"/>
                <w:numId w:val="76"/>
              </w:numPr>
              <w:spacing w:before="0" w:beforeAutospacing="0" w:after="0" w:afterAutospacing="0"/>
              <w:ind w:left="351" w:hanging="289"/>
              <w:jc w:val="left"/>
              <w:rPr>
                <w:rFonts w:ascii="Arial Narrow" w:hAnsi="Arial Narrow" w:cs="Arial"/>
                <w:sz w:val="24"/>
                <w:szCs w:val="24"/>
              </w:rPr>
            </w:pPr>
            <w:r w:rsidRPr="00631F01">
              <w:rPr>
                <w:rFonts w:ascii="Arial Narrow" w:hAnsi="Arial Narrow" w:cs="Arial"/>
                <w:sz w:val="24"/>
                <w:szCs w:val="24"/>
              </w:rPr>
              <w:t>Obudowa odporna na obciążenia typowe dla laptopów klasy biznesowo-mobilnej</w:t>
            </w:r>
          </w:p>
          <w:p w14:paraId="23B78EEE" w14:textId="77777777" w:rsidR="00AD222C" w:rsidRPr="00631F01" w:rsidRDefault="00AD222C" w:rsidP="002218DD">
            <w:pPr>
              <w:pStyle w:val="NormalnyWeb"/>
              <w:numPr>
                <w:ilvl w:val="0"/>
                <w:numId w:val="76"/>
              </w:numPr>
              <w:spacing w:before="0" w:beforeAutospacing="0" w:after="0" w:afterAutospacing="0"/>
              <w:ind w:left="351" w:hanging="289"/>
              <w:jc w:val="left"/>
              <w:rPr>
                <w:rFonts w:ascii="Arial Narrow" w:hAnsi="Arial Narrow" w:cs="Arial"/>
                <w:sz w:val="24"/>
                <w:szCs w:val="24"/>
              </w:rPr>
            </w:pPr>
            <w:r w:rsidRPr="00631F01">
              <w:rPr>
                <w:rFonts w:ascii="Arial Narrow" w:hAnsi="Arial Narrow" w:cs="Arial"/>
                <w:sz w:val="24"/>
                <w:szCs w:val="24"/>
              </w:rPr>
              <w:t>Klawiatura podświetlana</w:t>
            </w:r>
          </w:p>
          <w:p w14:paraId="53F3058B" w14:textId="77777777" w:rsidR="00AD222C" w:rsidRPr="00631F01" w:rsidRDefault="00AD222C" w:rsidP="002218DD">
            <w:pPr>
              <w:pStyle w:val="NormalnyWeb"/>
              <w:numPr>
                <w:ilvl w:val="0"/>
                <w:numId w:val="76"/>
              </w:numPr>
              <w:spacing w:before="0" w:beforeAutospacing="0" w:after="0" w:afterAutospacing="0"/>
              <w:ind w:left="351" w:hanging="289"/>
              <w:jc w:val="left"/>
              <w:rPr>
                <w:rFonts w:ascii="Arial Narrow" w:hAnsi="Arial Narrow" w:cs="Arial"/>
                <w:sz w:val="24"/>
                <w:szCs w:val="24"/>
              </w:rPr>
            </w:pPr>
            <w:r w:rsidRPr="00631F01">
              <w:rPr>
                <w:rFonts w:ascii="Arial Narrow" w:hAnsi="Arial Narrow" w:cs="Arial"/>
                <w:sz w:val="24"/>
                <w:szCs w:val="24"/>
              </w:rPr>
              <w:t>Waga: do 2,5 kg</w:t>
            </w:r>
          </w:p>
          <w:p w14:paraId="2D289178" w14:textId="77777777" w:rsidR="00AD222C" w:rsidRPr="00631F01" w:rsidRDefault="00AD222C" w:rsidP="002218DD">
            <w:pPr>
              <w:pStyle w:val="Nagwek3"/>
              <w:spacing w:before="0"/>
              <w:rPr>
                <w:rFonts w:ascii="Arial Narrow" w:hAnsi="Arial Narrow" w:cs="Arial"/>
                <w:color w:val="auto"/>
                <w:u w:val="single"/>
              </w:rPr>
            </w:pPr>
            <w:r w:rsidRPr="00631F01">
              <w:rPr>
                <w:rStyle w:val="Pogrubienie"/>
                <w:rFonts w:ascii="Arial Narrow" w:hAnsi="Arial Narrow" w:cs="Arial"/>
                <w:color w:val="auto"/>
                <w:u w:val="single"/>
              </w:rPr>
              <w:t>System</w:t>
            </w:r>
          </w:p>
          <w:p w14:paraId="0861789F" w14:textId="77777777" w:rsidR="00AD222C" w:rsidRPr="00631F01" w:rsidRDefault="00AD222C" w:rsidP="002218DD">
            <w:pPr>
              <w:pStyle w:val="NormalnyWeb"/>
              <w:numPr>
                <w:ilvl w:val="0"/>
                <w:numId w:val="76"/>
              </w:numPr>
              <w:spacing w:before="0" w:beforeAutospacing="0" w:after="0" w:afterAutospacing="0"/>
              <w:ind w:left="351" w:hanging="289"/>
              <w:jc w:val="left"/>
              <w:rPr>
                <w:rFonts w:ascii="Arial Narrow" w:hAnsi="Arial Narrow" w:cs="Arial"/>
                <w:sz w:val="24"/>
                <w:szCs w:val="24"/>
              </w:rPr>
            </w:pPr>
            <w:r w:rsidRPr="00631F01">
              <w:rPr>
                <w:rFonts w:ascii="Arial Narrow" w:hAnsi="Arial Narrow" w:cs="Arial"/>
                <w:sz w:val="24"/>
                <w:szCs w:val="24"/>
              </w:rPr>
              <w:t>System operacyjny: Windows 11 Home lub równoważny</w:t>
            </w:r>
          </w:p>
          <w:p w14:paraId="1E5D1EF1" w14:textId="77777777" w:rsidR="00AD222C" w:rsidRPr="00631F01" w:rsidRDefault="00AD222C" w:rsidP="002218DD">
            <w:pPr>
              <w:pStyle w:val="Nagwek3"/>
              <w:spacing w:before="0"/>
              <w:ind w:left="351" w:hanging="289"/>
              <w:rPr>
                <w:rFonts w:ascii="Arial Narrow" w:hAnsi="Arial Narrow" w:cs="Arial"/>
                <w:color w:val="auto"/>
                <w:u w:val="single"/>
              </w:rPr>
            </w:pPr>
            <w:r w:rsidRPr="00631F01">
              <w:rPr>
                <w:rStyle w:val="Pogrubienie"/>
                <w:rFonts w:ascii="Arial Narrow" w:hAnsi="Arial Narrow" w:cs="Arial"/>
                <w:color w:val="auto"/>
                <w:u w:val="single"/>
              </w:rPr>
              <w:t>Pozostałe</w:t>
            </w:r>
          </w:p>
          <w:p w14:paraId="7578B959" w14:textId="77777777" w:rsidR="00AD222C" w:rsidRPr="00631F01" w:rsidRDefault="00AD222C" w:rsidP="002218DD">
            <w:pPr>
              <w:pStyle w:val="NormalnyWeb"/>
              <w:numPr>
                <w:ilvl w:val="0"/>
                <w:numId w:val="76"/>
              </w:numPr>
              <w:spacing w:before="0" w:beforeAutospacing="0" w:after="0" w:afterAutospacing="0"/>
              <w:ind w:left="351" w:hanging="289"/>
              <w:jc w:val="left"/>
              <w:rPr>
                <w:rFonts w:ascii="Arial Narrow" w:hAnsi="Arial Narrow" w:cs="Arial"/>
                <w:sz w:val="24"/>
                <w:szCs w:val="24"/>
              </w:rPr>
            </w:pPr>
            <w:r w:rsidRPr="00631F01">
              <w:rPr>
                <w:rFonts w:ascii="Arial Narrow" w:hAnsi="Arial Narrow" w:cs="Arial"/>
                <w:sz w:val="24"/>
                <w:szCs w:val="24"/>
              </w:rPr>
              <w:t>Bateria: minimum 3-komorowa</w:t>
            </w:r>
          </w:p>
          <w:p w14:paraId="336B7535" w14:textId="77777777" w:rsidR="00AD222C" w:rsidRPr="00631F01" w:rsidRDefault="00AD222C" w:rsidP="002218DD">
            <w:pPr>
              <w:pStyle w:val="NormalnyWeb"/>
              <w:numPr>
                <w:ilvl w:val="0"/>
                <w:numId w:val="76"/>
              </w:numPr>
              <w:spacing w:before="0" w:beforeAutospacing="0" w:after="0" w:afterAutospacing="0"/>
              <w:ind w:left="351" w:hanging="289"/>
              <w:jc w:val="left"/>
              <w:rPr>
                <w:rFonts w:ascii="Arial Narrow" w:hAnsi="Arial Narrow" w:cs="Arial"/>
                <w:sz w:val="24"/>
                <w:szCs w:val="24"/>
              </w:rPr>
            </w:pPr>
            <w:r w:rsidRPr="00631F01">
              <w:rPr>
                <w:rFonts w:ascii="Arial Narrow" w:hAnsi="Arial Narrow" w:cs="Arial"/>
                <w:sz w:val="24"/>
                <w:szCs w:val="24"/>
              </w:rPr>
              <w:t>Zasilacz dedykowany do pracy z kartą graficzną</w:t>
            </w:r>
          </w:p>
          <w:p w14:paraId="28466B18" w14:textId="77777777" w:rsidR="00274171" w:rsidRPr="00631F01" w:rsidRDefault="00AD222C" w:rsidP="002218DD">
            <w:pPr>
              <w:pStyle w:val="NormalnyWeb"/>
              <w:numPr>
                <w:ilvl w:val="0"/>
                <w:numId w:val="76"/>
              </w:numPr>
              <w:spacing w:before="0" w:beforeAutospacing="0" w:after="0" w:afterAutospacing="0"/>
              <w:ind w:left="351" w:hanging="289"/>
              <w:jc w:val="left"/>
              <w:rPr>
                <w:rFonts w:ascii="Arial Narrow" w:hAnsi="Arial Narrow" w:cs="Arial"/>
                <w:sz w:val="24"/>
                <w:szCs w:val="24"/>
              </w:rPr>
            </w:pPr>
            <w:r w:rsidRPr="00631F01">
              <w:rPr>
                <w:rFonts w:ascii="Arial Narrow" w:hAnsi="Arial Narrow" w:cs="Arial"/>
                <w:sz w:val="24"/>
                <w:szCs w:val="24"/>
              </w:rPr>
              <w:t>Urządzenie fabrycznie nowe, z oznakowaniem CE</w:t>
            </w:r>
          </w:p>
          <w:p w14:paraId="62147DBD" w14:textId="1D2F5DE7" w:rsidR="00AD222C" w:rsidRPr="00631F01" w:rsidRDefault="00AD222C" w:rsidP="002218DD">
            <w:pPr>
              <w:pStyle w:val="NormalnyWeb"/>
              <w:numPr>
                <w:ilvl w:val="0"/>
                <w:numId w:val="76"/>
              </w:numPr>
              <w:spacing w:before="0" w:beforeAutospacing="0" w:after="0" w:afterAutospacing="0"/>
              <w:ind w:left="351" w:hanging="289"/>
              <w:jc w:val="left"/>
              <w:rPr>
                <w:rFonts w:ascii="Arial Narrow" w:hAnsi="Arial Narrow" w:cs="Arial"/>
                <w:sz w:val="24"/>
                <w:szCs w:val="24"/>
              </w:rPr>
            </w:pPr>
            <w:r w:rsidRPr="00631F01">
              <w:rPr>
                <w:rFonts w:ascii="Arial Narrow" w:hAnsi="Arial Narrow" w:cs="Arial"/>
                <w:sz w:val="24"/>
                <w:szCs w:val="24"/>
              </w:rPr>
              <w:t>Napęd DVD-ROM (wbudowany lub na USB)</w:t>
            </w:r>
          </w:p>
        </w:tc>
        <w:tc>
          <w:tcPr>
            <w:tcW w:w="567" w:type="pct"/>
          </w:tcPr>
          <w:p w14:paraId="4728A529" w14:textId="77777777" w:rsidR="00274171" w:rsidRPr="00631F01" w:rsidRDefault="00274171" w:rsidP="002218DD">
            <w:pPr>
              <w:rPr>
                <w:rFonts w:ascii="Arial Narrow" w:hAnsi="Arial Narrow" w:cs="Arial"/>
              </w:rPr>
            </w:pPr>
          </w:p>
        </w:tc>
        <w:tc>
          <w:tcPr>
            <w:tcW w:w="282" w:type="pct"/>
            <w:vAlign w:val="center"/>
          </w:tcPr>
          <w:p w14:paraId="7D54E624" w14:textId="0894DEF5" w:rsidR="00274171" w:rsidRPr="00631F01" w:rsidRDefault="002D38A3" w:rsidP="002218DD">
            <w:pPr>
              <w:jc w:val="center"/>
              <w:rPr>
                <w:rFonts w:ascii="Arial Narrow" w:hAnsi="Arial Narrow" w:cs="Arial"/>
              </w:rPr>
            </w:pPr>
            <w:r w:rsidRPr="00631F01">
              <w:rPr>
                <w:rFonts w:ascii="Arial Narrow" w:hAnsi="Arial Narrow" w:cs="Arial"/>
              </w:rPr>
              <w:t>5</w:t>
            </w:r>
            <w:r w:rsidR="00933AF3" w:rsidRPr="00631F01">
              <w:rPr>
                <w:rFonts w:ascii="Arial Narrow" w:hAnsi="Arial Narrow" w:cs="Arial"/>
              </w:rPr>
              <w:t xml:space="preserve"> szt.</w:t>
            </w:r>
          </w:p>
        </w:tc>
        <w:tc>
          <w:tcPr>
            <w:tcW w:w="446" w:type="pct"/>
          </w:tcPr>
          <w:p w14:paraId="3D0DE186" w14:textId="77777777" w:rsidR="00274171" w:rsidRPr="00631F01" w:rsidRDefault="00274171" w:rsidP="002218DD">
            <w:pPr>
              <w:jc w:val="center"/>
              <w:rPr>
                <w:rFonts w:ascii="Arial Narrow" w:hAnsi="Arial Narrow" w:cs="Arial"/>
              </w:rPr>
            </w:pPr>
          </w:p>
        </w:tc>
        <w:tc>
          <w:tcPr>
            <w:tcW w:w="445" w:type="pct"/>
          </w:tcPr>
          <w:p w14:paraId="5891A17A" w14:textId="77777777" w:rsidR="00274171" w:rsidRPr="00631F01" w:rsidRDefault="00274171" w:rsidP="002218DD">
            <w:pPr>
              <w:jc w:val="center"/>
              <w:rPr>
                <w:rFonts w:ascii="Arial Narrow" w:hAnsi="Arial Narrow" w:cs="Arial"/>
              </w:rPr>
            </w:pPr>
          </w:p>
        </w:tc>
        <w:tc>
          <w:tcPr>
            <w:tcW w:w="447" w:type="pct"/>
          </w:tcPr>
          <w:p w14:paraId="65ECB051" w14:textId="77777777" w:rsidR="00274171" w:rsidRPr="00631F01" w:rsidRDefault="00274171" w:rsidP="002218DD">
            <w:pPr>
              <w:jc w:val="center"/>
              <w:rPr>
                <w:rFonts w:ascii="Arial Narrow" w:hAnsi="Arial Narrow" w:cs="Arial"/>
              </w:rPr>
            </w:pPr>
          </w:p>
        </w:tc>
      </w:tr>
      <w:tr w:rsidR="00631F01" w:rsidRPr="00631F01" w14:paraId="7FCE1900" w14:textId="77777777" w:rsidTr="002218DD">
        <w:trPr>
          <w:trHeight w:val="657"/>
        </w:trPr>
        <w:tc>
          <w:tcPr>
            <w:tcW w:w="184" w:type="pct"/>
            <w:vAlign w:val="center"/>
          </w:tcPr>
          <w:p w14:paraId="4B455D75" w14:textId="20A2180D" w:rsidR="002218DD" w:rsidRPr="00631F01" w:rsidRDefault="002218DD" w:rsidP="002218DD">
            <w:pPr>
              <w:jc w:val="center"/>
              <w:rPr>
                <w:rFonts w:ascii="Arial Narrow" w:hAnsi="Arial Narrow" w:cs="Arial"/>
              </w:rPr>
            </w:pPr>
            <w:r w:rsidRPr="00631F01">
              <w:rPr>
                <w:rFonts w:ascii="Arial Narrow" w:hAnsi="Arial Narrow" w:cs="Arial"/>
              </w:rPr>
              <w:t>5</w:t>
            </w:r>
          </w:p>
        </w:tc>
        <w:tc>
          <w:tcPr>
            <w:tcW w:w="698" w:type="pct"/>
            <w:vAlign w:val="center"/>
          </w:tcPr>
          <w:p w14:paraId="3F1F3DC7" w14:textId="204F9DF2" w:rsidR="002218DD" w:rsidRPr="00631F01" w:rsidRDefault="002218DD" w:rsidP="002218DD">
            <w:pPr>
              <w:jc w:val="center"/>
              <w:rPr>
                <w:rFonts w:ascii="Arial Narrow" w:hAnsi="Arial Narrow" w:cs="Arial"/>
              </w:rPr>
            </w:pPr>
            <w:r w:rsidRPr="00631F01">
              <w:rPr>
                <w:rFonts w:ascii="Arial Narrow" w:hAnsi="Arial Narrow" w:cs="Arial"/>
              </w:rPr>
              <w:t xml:space="preserve">Programy dydaktyczne do prowadzenie kursu prawa jazdy kat. B </w:t>
            </w:r>
          </w:p>
        </w:tc>
        <w:tc>
          <w:tcPr>
            <w:tcW w:w="1931" w:type="pct"/>
          </w:tcPr>
          <w:p w14:paraId="16B91825" w14:textId="77777777" w:rsidR="0042199E" w:rsidRPr="00631F01" w:rsidRDefault="0042199E" w:rsidP="0042199E">
            <w:pPr>
              <w:numPr>
                <w:ilvl w:val="0"/>
                <w:numId w:val="85"/>
              </w:numPr>
              <w:spacing w:before="100" w:beforeAutospacing="1" w:after="100" w:afterAutospacing="1"/>
              <w:ind w:left="287" w:hanging="283"/>
              <w:rPr>
                <w:rFonts w:ascii="Aptos" w:hAnsi="Aptos"/>
              </w:rPr>
            </w:pPr>
            <w:r w:rsidRPr="00631F01">
              <w:rPr>
                <w:rFonts w:ascii="Arial" w:hAnsi="Arial" w:cs="Arial"/>
              </w:rPr>
              <w:t>Pełny cykl szkolenia teoretycznego dla kursantów na prawo jazdy kategorii B / B1.</w:t>
            </w:r>
          </w:p>
          <w:p w14:paraId="55E00454" w14:textId="77777777" w:rsidR="0042199E" w:rsidRPr="00631F01" w:rsidRDefault="0042199E" w:rsidP="0042199E">
            <w:pPr>
              <w:numPr>
                <w:ilvl w:val="0"/>
                <w:numId w:val="85"/>
              </w:numPr>
              <w:spacing w:before="100" w:beforeAutospacing="1" w:after="100" w:afterAutospacing="1"/>
              <w:ind w:left="287" w:hanging="283"/>
              <w:rPr>
                <w:rFonts w:ascii="Aptos" w:hAnsi="Aptos"/>
              </w:rPr>
            </w:pPr>
            <w:r w:rsidRPr="00631F01">
              <w:rPr>
                <w:rFonts w:ascii="Arial" w:hAnsi="Arial" w:cs="Arial"/>
              </w:rPr>
              <w:t>Lekcje ułożone zgodnie z obowiązującym programem szkolenia osób ubiegających się o uprawnienia do kierowania pojazdami.</w:t>
            </w:r>
          </w:p>
          <w:p w14:paraId="0E12EFE6" w14:textId="77777777" w:rsidR="0042199E" w:rsidRPr="00631F01" w:rsidRDefault="0042199E" w:rsidP="0042199E">
            <w:pPr>
              <w:numPr>
                <w:ilvl w:val="0"/>
                <w:numId w:val="85"/>
              </w:numPr>
              <w:spacing w:before="100" w:beforeAutospacing="1" w:after="100" w:afterAutospacing="1"/>
              <w:ind w:left="287" w:hanging="283"/>
              <w:rPr>
                <w:rFonts w:ascii="Aptos" w:hAnsi="Aptos"/>
              </w:rPr>
            </w:pPr>
            <w:r w:rsidRPr="00631F01">
              <w:rPr>
                <w:rFonts w:ascii="Arial" w:hAnsi="Arial" w:cs="Arial"/>
              </w:rPr>
              <w:t>Zawartość merytoryczna: prezentacje/slajdy, zagadnienia z przepisów ruchu drogowego, budowy pojazdu, techniki jazdy, zasad obsługi, pierwszej pomocy itd.</w:t>
            </w:r>
          </w:p>
          <w:p w14:paraId="0789F4D1" w14:textId="77777777" w:rsidR="0042199E" w:rsidRPr="00631F01" w:rsidRDefault="0042199E" w:rsidP="0042199E">
            <w:pPr>
              <w:numPr>
                <w:ilvl w:val="0"/>
                <w:numId w:val="85"/>
              </w:numPr>
              <w:spacing w:before="100" w:beforeAutospacing="1" w:after="100" w:afterAutospacing="1"/>
              <w:ind w:left="287" w:hanging="283"/>
              <w:rPr>
                <w:rFonts w:ascii="Aptos" w:hAnsi="Aptos"/>
              </w:rPr>
            </w:pPr>
            <w:r w:rsidRPr="00631F01">
              <w:rPr>
                <w:rFonts w:ascii="Arial" w:hAnsi="Arial" w:cs="Arial"/>
              </w:rPr>
              <w:t> Treści multimedialne: zdjęcia, filmy i animacje ułatwiające przyswajanie materiału.</w:t>
            </w:r>
          </w:p>
          <w:p w14:paraId="5281BA7C" w14:textId="77777777" w:rsidR="0042199E" w:rsidRPr="00631F01" w:rsidRDefault="0042199E" w:rsidP="0042199E">
            <w:pPr>
              <w:numPr>
                <w:ilvl w:val="0"/>
                <w:numId w:val="85"/>
              </w:numPr>
              <w:spacing w:before="100" w:beforeAutospacing="1" w:after="100" w:afterAutospacing="1"/>
              <w:ind w:left="287" w:hanging="283"/>
              <w:rPr>
                <w:rFonts w:ascii="Aptos" w:hAnsi="Aptos"/>
              </w:rPr>
            </w:pPr>
            <w:r w:rsidRPr="00631F01">
              <w:rPr>
                <w:rFonts w:ascii="Arial" w:hAnsi="Arial" w:cs="Arial"/>
              </w:rPr>
              <w:t>Moduł „Filmoteka” – dodatkowo ponad 6 godzin materiałów filmowych. </w:t>
            </w:r>
          </w:p>
          <w:p w14:paraId="55DC089A" w14:textId="77777777" w:rsidR="0042199E" w:rsidRPr="00631F01" w:rsidRDefault="0042199E" w:rsidP="0042199E">
            <w:pPr>
              <w:numPr>
                <w:ilvl w:val="0"/>
                <w:numId w:val="85"/>
              </w:numPr>
              <w:spacing w:before="100" w:beforeAutospacing="1" w:after="100" w:afterAutospacing="1"/>
              <w:ind w:left="287" w:hanging="283"/>
              <w:rPr>
                <w:rFonts w:ascii="Aptos" w:hAnsi="Aptos"/>
              </w:rPr>
            </w:pPr>
            <w:r w:rsidRPr="00631F01">
              <w:rPr>
                <w:rFonts w:ascii="Arial" w:hAnsi="Arial" w:cs="Arial"/>
              </w:rPr>
              <w:t xml:space="preserve">Obsługa wielu grup kursantów — możliwość tworzenia odrębnych grup/profilów i zapisywania </w:t>
            </w:r>
            <w:r w:rsidRPr="00631F01">
              <w:rPr>
                <w:rFonts w:ascii="Arial" w:hAnsi="Arial" w:cs="Arial"/>
              </w:rPr>
              <w:lastRenderedPageBreak/>
              <w:t>postępu.</w:t>
            </w:r>
            <w:r w:rsidRPr="00631F01">
              <w:rPr>
                <w:rStyle w:val="apple-converted-space"/>
                <w:rFonts w:ascii="Arial" w:hAnsi="Arial" w:cs="Arial"/>
              </w:rPr>
              <w:t> </w:t>
            </w:r>
            <w:r w:rsidRPr="00631F01">
              <w:rPr>
                <w:rFonts w:ascii="Arial" w:hAnsi="Arial" w:cs="Arial"/>
              </w:rPr>
              <w:t>grupaimage.eu</w:t>
            </w:r>
            <w:r w:rsidRPr="00631F01">
              <w:rPr>
                <w:rStyle w:val="apple-converted-space"/>
                <w:rFonts w:ascii="Arial" w:hAnsi="Arial" w:cs="Arial"/>
              </w:rPr>
              <w:t> </w:t>
            </w:r>
            <w:r w:rsidRPr="00631F01">
              <w:rPr>
                <w:rFonts w:ascii="Arial" w:hAnsi="Arial" w:cs="Arial"/>
              </w:rPr>
              <w:t>Funkcja zapamiętywania punktu zatrzymania wykładu i opcja „kontynuuj wykład” — powrót do przerwanej prezentacji. </w:t>
            </w:r>
          </w:p>
          <w:p w14:paraId="7542E8D0" w14:textId="77777777" w:rsidR="0042199E" w:rsidRPr="00631F01" w:rsidRDefault="0042199E" w:rsidP="0042199E">
            <w:pPr>
              <w:numPr>
                <w:ilvl w:val="0"/>
                <w:numId w:val="85"/>
              </w:numPr>
              <w:spacing w:before="100" w:beforeAutospacing="1" w:after="100" w:afterAutospacing="1"/>
              <w:ind w:left="287" w:hanging="283"/>
              <w:rPr>
                <w:rFonts w:ascii="Aptos" w:hAnsi="Aptos"/>
              </w:rPr>
            </w:pPr>
            <w:r w:rsidRPr="00631F01">
              <w:rPr>
                <w:rFonts w:ascii="Arial" w:hAnsi="Arial" w:cs="Arial"/>
              </w:rPr>
              <w:t>Możliwość tworzenia własnych prezentacji — np. wybór lekcji/slajdów do indywidualnej sekwencji. </w:t>
            </w:r>
          </w:p>
          <w:p w14:paraId="22EA70D8" w14:textId="77777777" w:rsidR="0042199E" w:rsidRPr="00631F01" w:rsidRDefault="0042199E" w:rsidP="0042199E">
            <w:pPr>
              <w:numPr>
                <w:ilvl w:val="0"/>
                <w:numId w:val="85"/>
              </w:numPr>
              <w:spacing w:before="100" w:beforeAutospacing="1" w:after="100" w:afterAutospacing="1"/>
              <w:ind w:left="287" w:hanging="283"/>
              <w:rPr>
                <w:rFonts w:ascii="Aptos" w:hAnsi="Aptos"/>
              </w:rPr>
            </w:pPr>
            <w:r w:rsidRPr="00631F01">
              <w:rPr>
                <w:rFonts w:ascii="Arial" w:hAnsi="Arial" w:cs="Arial"/>
              </w:rPr>
              <w:t>Dwa tryby prowadzenia zajęć: „ręczny” — z prowadzącym, oraz „automatyczny” — samodzielne odtwarzanie wykładów</w:t>
            </w:r>
          </w:p>
          <w:p w14:paraId="2C91C0D4" w14:textId="3662BA41" w:rsidR="002218DD" w:rsidRPr="00631F01" w:rsidRDefault="0042199E" w:rsidP="0042199E">
            <w:pPr>
              <w:numPr>
                <w:ilvl w:val="0"/>
                <w:numId w:val="85"/>
              </w:numPr>
              <w:spacing w:before="100" w:beforeAutospacing="1" w:after="100" w:afterAutospacing="1"/>
              <w:ind w:left="287" w:hanging="283"/>
              <w:rPr>
                <w:rStyle w:val="Pogrubienie"/>
                <w:rFonts w:ascii="Aptos" w:hAnsi="Aptos"/>
                <w:b w:val="0"/>
                <w:bCs w:val="0"/>
                <w:sz w:val="22"/>
                <w:szCs w:val="22"/>
              </w:rPr>
            </w:pPr>
            <w:r w:rsidRPr="00631F01">
              <w:rPr>
                <w:rFonts w:ascii="Arial" w:hAnsi="Arial" w:cs="Arial"/>
              </w:rPr>
              <w:t>Wersja na płycie DVD. </w:t>
            </w:r>
          </w:p>
        </w:tc>
        <w:tc>
          <w:tcPr>
            <w:tcW w:w="567" w:type="pct"/>
          </w:tcPr>
          <w:p w14:paraId="6E9F4E11" w14:textId="77777777" w:rsidR="002218DD" w:rsidRPr="00631F01" w:rsidRDefault="002218DD" w:rsidP="002218DD">
            <w:pPr>
              <w:rPr>
                <w:rFonts w:ascii="Arial Narrow" w:hAnsi="Arial Narrow" w:cs="Arial"/>
              </w:rPr>
            </w:pPr>
          </w:p>
        </w:tc>
        <w:tc>
          <w:tcPr>
            <w:tcW w:w="282" w:type="pct"/>
            <w:vAlign w:val="center"/>
          </w:tcPr>
          <w:p w14:paraId="7082E632" w14:textId="1E3A0101" w:rsidR="002218DD" w:rsidRPr="00631F01" w:rsidRDefault="002218DD" w:rsidP="002218DD">
            <w:pPr>
              <w:jc w:val="center"/>
              <w:rPr>
                <w:rFonts w:ascii="Arial Narrow" w:hAnsi="Arial Narrow" w:cs="Arial"/>
              </w:rPr>
            </w:pPr>
            <w:r w:rsidRPr="00631F01">
              <w:rPr>
                <w:rFonts w:ascii="Arial Narrow" w:hAnsi="Arial Narrow" w:cs="Arial"/>
              </w:rPr>
              <w:t>1 zestaw</w:t>
            </w:r>
          </w:p>
        </w:tc>
        <w:tc>
          <w:tcPr>
            <w:tcW w:w="446" w:type="pct"/>
          </w:tcPr>
          <w:p w14:paraId="68C60E76" w14:textId="77777777" w:rsidR="002218DD" w:rsidRPr="00631F01" w:rsidRDefault="002218DD" w:rsidP="002218DD">
            <w:pPr>
              <w:jc w:val="center"/>
              <w:rPr>
                <w:rFonts w:ascii="Arial Narrow" w:hAnsi="Arial Narrow" w:cs="Arial"/>
              </w:rPr>
            </w:pPr>
          </w:p>
        </w:tc>
        <w:tc>
          <w:tcPr>
            <w:tcW w:w="445" w:type="pct"/>
          </w:tcPr>
          <w:p w14:paraId="1125C047" w14:textId="77777777" w:rsidR="002218DD" w:rsidRPr="00631F01" w:rsidRDefault="002218DD" w:rsidP="002218DD">
            <w:pPr>
              <w:jc w:val="center"/>
              <w:rPr>
                <w:rFonts w:ascii="Arial Narrow" w:hAnsi="Arial Narrow" w:cs="Arial"/>
              </w:rPr>
            </w:pPr>
          </w:p>
        </w:tc>
        <w:tc>
          <w:tcPr>
            <w:tcW w:w="447" w:type="pct"/>
          </w:tcPr>
          <w:p w14:paraId="704E1D7C" w14:textId="77777777" w:rsidR="002218DD" w:rsidRPr="00631F01" w:rsidRDefault="002218DD" w:rsidP="002218DD">
            <w:pPr>
              <w:jc w:val="center"/>
              <w:rPr>
                <w:rFonts w:ascii="Arial Narrow" w:hAnsi="Arial Narrow" w:cs="Arial"/>
              </w:rPr>
            </w:pPr>
          </w:p>
        </w:tc>
      </w:tr>
      <w:tr w:rsidR="00631F01" w:rsidRPr="00631F01" w14:paraId="2ED17392" w14:textId="77777777" w:rsidTr="002218DD">
        <w:trPr>
          <w:trHeight w:val="657"/>
        </w:trPr>
        <w:tc>
          <w:tcPr>
            <w:tcW w:w="184" w:type="pct"/>
            <w:vAlign w:val="center"/>
          </w:tcPr>
          <w:p w14:paraId="7CACD23D" w14:textId="53012E6B" w:rsidR="00274171" w:rsidRPr="00631F01" w:rsidRDefault="002218DD" w:rsidP="002218DD">
            <w:pPr>
              <w:jc w:val="center"/>
              <w:rPr>
                <w:rFonts w:ascii="Arial Narrow" w:hAnsi="Arial Narrow" w:cs="Arial"/>
              </w:rPr>
            </w:pPr>
            <w:r w:rsidRPr="00631F01">
              <w:rPr>
                <w:rFonts w:ascii="Arial Narrow" w:hAnsi="Arial Narrow" w:cs="Arial"/>
              </w:rPr>
              <w:t>6</w:t>
            </w:r>
          </w:p>
        </w:tc>
        <w:tc>
          <w:tcPr>
            <w:tcW w:w="698" w:type="pct"/>
            <w:vAlign w:val="center"/>
          </w:tcPr>
          <w:p w14:paraId="0D0A5677" w14:textId="63C55293" w:rsidR="00274171" w:rsidRPr="00631F01" w:rsidRDefault="00274171" w:rsidP="002218DD">
            <w:pPr>
              <w:jc w:val="center"/>
              <w:rPr>
                <w:rFonts w:ascii="Arial Narrow" w:hAnsi="Arial Narrow" w:cs="Arial"/>
              </w:rPr>
            </w:pPr>
            <w:r w:rsidRPr="00631F01">
              <w:rPr>
                <w:rFonts w:ascii="Arial Narrow" w:hAnsi="Arial Narrow" w:cs="Arial"/>
              </w:rPr>
              <w:t>Program egzaminacyjny</w:t>
            </w:r>
            <w:r w:rsidR="00933AF3" w:rsidRPr="00631F01">
              <w:rPr>
                <w:rFonts w:ascii="Arial Narrow" w:hAnsi="Arial Narrow" w:cs="Arial"/>
              </w:rPr>
              <w:t xml:space="preserve"> </w:t>
            </w:r>
          </w:p>
        </w:tc>
        <w:tc>
          <w:tcPr>
            <w:tcW w:w="1931" w:type="pct"/>
          </w:tcPr>
          <w:p w14:paraId="1ACBB9D1" w14:textId="2FA432A7" w:rsidR="00933AF3" w:rsidRPr="00631F01" w:rsidRDefault="000A7F6F" w:rsidP="002218DD">
            <w:pPr>
              <w:jc w:val="both"/>
              <w:rPr>
                <w:rFonts w:ascii="Arial Narrow" w:hAnsi="Arial Narrow"/>
              </w:rPr>
            </w:pPr>
            <w:r w:rsidRPr="00631F01">
              <w:rPr>
                <w:rFonts w:ascii="Arial Narrow" w:hAnsi="Arial Narrow"/>
              </w:rPr>
              <w:t>Program komputerowy w wers</w:t>
            </w:r>
            <w:r w:rsidR="00933AF3" w:rsidRPr="00631F01">
              <w:rPr>
                <w:rFonts w:ascii="Arial Narrow" w:hAnsi="Arial Narrow"/>
              </w:rPr>
              <w:t xml:space="preserve">ji jednostanowiskowej (licencja </w:t>
            </w:r>
            <w:r w:rsidRPr="00631F01">
              <w:rPr>
                <w:rFonts w:ascii="Arial Narrow" w:hAnsi="Arial Narrow"/>
              </w:rPr>
              <w:t>na jedno stanowisko</w:t>
            </w:r>
            <w:r w:rsidR="00933AF3" w:rsidRPr="00631F01">
              <w:rPr>
                <w:rFonts w:ascii="Arial Narrow" w:hAnsi="Arial Narrow"/>
              </w:rPr>
              <w:t xml:space="preserve"> </w:t>
            </w:r>
            <w:r w:rsidR="00CD53C0" w:rsidRPr="00631F01">
              <w:rPr>
                <w:rFonts w:ascii="Arial Narrow" w:hAnsi="Arial Narrow"/>
              </w:rPr>
              <w:t>-</w:t>
            </w:r>
            <w:r w:rsidR="00933AF3" w:rsidRPr="00631F01">
              <w:rPr>
                <w:rFonts w:ascii="Arial Narrow" w:hAnsi="Arial Narrow"/>
              </w:rPr>
              <w:t xml:space="preserve"> </w:t>
            </w:r>
            <w:r w:rsidR="00CD53C0" w:rsidRPr="00631F01">
              <w:rPr>
                <w:rFonts w:ascii="Arial Narrow" w:hAnsi="Arial Narrow"/>
              </w:rPr>
              <w:t>do jednego laptopa</w:t>
            </w:r>
            <w:r w:rsidRPr="00631F01">
              <w:rPr>
                <w:rFonts w:ascii="Arial Narrow" w:hAnsi="Arial Narrow"/>
              </w:rPr>
              <w:t>) służący do przeprowadzania egzaminu wewnętrznego w ośrodku szkolenia kierowców</w:t>
            </w:r>
            <w:r w:rsidR="00933AF3" w:rsidRPr="00631F01">
              <w:rPr>
                <w:rFonts w:ascii="Arial Narrow" w:hAnsi="Arial Narrow"/>
              </w:rPr>
              <w:t>.</w:t>
            </w:r>
          </w:p>
          <w:p w14:paraId="50DD0778" w14:textId="14A4371C" w:rsidR="000A7F6F" w:rsidRPr="00631F01" w:rsidRDefault="000A7F6F" w:rsidP="002218DD">
            <w:pPr>
              <w:jc w:val="both"/>
              <w:rPr>
                <w:rFonts w:ascii="Arial Narrow" w:hAnsi="Arial Narrow"/>
                <w:u w:val="single"/>
              </w:rPr>
            </w:pPr>
            <w:r w:rsidRPr="00631F01">
              <w:rPr>
                <w:rFonts w:ascii="Arial Narrow" w:hAnsi="Arial Narrow" w:cs="Arial"/>
                <w:u w:val="single"/>
              </w:rPr>
              <w:t>Zawartość i funkcjonalności</w:t>
            </w:r>
          </w:p>
          <w:p w14:paraId="4A747078" w14:textId="77777777" w:rsidR="000A7F6F" w:rsidRPr="00631F01" w:rsidRDefault="000A7F6F" w:rsidP="002218DD">
            <w:pPr>
              <w:pStyle w:val="Akapitzlist"/>
              <w:numPr>
                <w:ilvl w:val="0"/>
                <w:numId w:val="84"/>
              </w:numPr>
              <w:tabs>
                <w:tab w:val="clear" w:pos="720"/>
              </w:tabs>
              <w:ind w:left="284" w:hanging="284"/>
              <w:rPr>
                <w:rFonts w:ascii="Arial Narrow" w:hAnsi="Arial Narrow"/>
              </w:rPr>
            </w:pPr>
            <w:r w:rsidRPr="00631F01">
              <w:rPr>
                <w:rFonts w:ascii="Arial Narrow" w:hAnsi="Arial Narrow"/>
              </w:rPr>
              <w:t>Baza pytań zgodna z aktualnymi wymogami prawa dotyczącymi kierowania pojazdami — obejmujące kategorie AM, A1, A2, A, B, B1, C, C1, D, D1, T.</w:t>
            </w:r>
          </w:p>
          <w:p w14:paraId="700B7851" w14:textId="77777777" w:rsidR="000A7F6F" w:rsidRPr="00631F01" w:rsidRDefault="000A7F6F" w:rsidP="002218DD">
            <w:pPr>
              <w:pStyle w:val="Akapitzlist"/>
              <w:numPr>
                <w:ilvl w:val="0"/>
                <w:numId w:val="84"/>
              </w:numPr>
              <w:tabs>
                <w:tab w:val="clear" w:pos="720"/>
              </w:tabs>
              <w:ind w:left="284" w:hanging="284"/>
              <w:rPr>
                <w:rFonts w:ascii="Arial Narrow" w:hAnsi="Arial Narrow"/>
              </w:rPr>
            </w:pPr>
            <w:r w:rsidRPr="00631F01">
              <w:rPr>
                <w:rFonts w:ascii="Arial Narrow" w:hAnsi="Arial Narrow"/>
              </w:rPr>
              <w:t>Moduł egzaminu wewnętrznego z możliwością archiwizacji wyników oraz wydruku karty egzaminacyjnej.</w:t>
            </w:r>
          </w:p>
          <w:p w14:paraId="0313BBA2" w14:textId="77777777" w:rsidR="000A7F6F" w:rsidRPr="00631F01" w:rsidRDefault="000A7F6F" w:rsidP="002218DD">
            <w:pPr>
              <w:pStyle w:val="Akapitzlist"/>
              <w:numPr>
                <w:ilvl w:val="0"/>
                <w:numId w:val="84"/>
              </w:numPr>
              <w:tabs>
                <w:tab w:val="clear" w:pos="720"/>
              </w:tabs>
              <w:ind w:left="284" w:hanging="284"/>
              <w:rPr>
                <w:rFonts w:ascii="Arial Narrow" w:hAnsi="Arial Narrow"/>
              </w:rPr>
            </w:pPr>
            <w:r w:rsidRPr="00631F01">
              <w:rPr>
                <w:rFonts w:ascii="Arial Narrow" w:hAnsi="Arial Narrow"/>
              </w:rPr>
              <w:t>Moduł nauki obejmujący pełny zakres kursu kierowców danej kategorii.</w:t>
            </w:r>
          </w:p>
          <w:p w14:paraId="2711E13D" w14:textId="77777777" w:rsidR="000A7F6F" w:rsidRPr="00631F01" w:rsidRDefault="000A7F6F" w:rsidP="002218DD">
            <w:pPr>
              <w:pStyle w:val="Akapitzlist"/>
              <w:numPr>
                <w:ilvl w:val="0"/>
                <w:numId w:val="84"/>
              </w:numPr>
              <w:tabs>
                <w:tab w:val="clear" w:pos="720"/>
              </w:tabs>
              <w:ind w:left="284" w:hanging="284"/>
              <w:rPr>
                <w:rFonts w:ascii="Arial Narrow" w:hAnsi="Arial Narrow"/>
              </w:rPr>
            </w:pPr>
            <w:r w:rsidRPr="00631F01">
              <w:rPr>
                <w:rFonts w:ascii="Arial Narrow" w:hAnsi="Arial Narrow"/>
              </w:rPr>
              <w:t>Moduł animacji oraz grafiki (np. skrzyżowania, pierwszeństwo w ruchu drogowym).</w:t>
            </w:r>
          </w:p>
          <w:p w14:paraId="73FA9B27" w14:textId="77777777" w:rsidR="000A7F6F" w:rsidRPr="00631F01" w:rsidRDefault="000A7F6F" w:rsidP="002218DD">
            <w:pPr>
              <w:pStyle w:val="Akapitzlist"/>
              <w:numPr>
                <w:ilvl w:val="0"/>
                <w:numId w:val="84"/>
              </w:numPr>
              <w:tabs>
                <w:tab w:val="clear" w:pos="720"/>
              </w:tabs>
              <w:ind w:left="284" w:hanging="284"/>
              <w:rPr>
                <w:rFonts w:ascii="Arial Narrow" w:hAnsi="Arial Narrow"/>
              </w:rPr>
            </w:pPr>
            <w:r w:rsidRPr="00631F01">
              <w:rPr>
                <w:rFonts w:ascii="Arial Narrow" w:hAnsi="Arial Narrow"/>
              </w:rPr>
              <w:t>Moduł „Trudne pytania” i „Dodatkowe pytania”.</w:t>
            </w:r>
          </w:p>
          <w:p w14:paraId="701F2EA3" w14:textId="77777777" w:rsidR="000A7F6F" w:rsidRPr="00631F01" w:rsidRDefault="000A7F6F" w:rsidP="002218DD">
            <w:pPr>
              <w:pStyle w:val="NormalnyWeb"/>
              <w:numPr>
                <w:ilvl w:val="0"/>
                <w:numId w:val="77"/>
              </w:numPr>
              <w:spacing w:before="0" w:beforeAutospacing="0" w:after="0" w:afterAutospacing="0"/>
              <w:ind w:left="351" w:hanging="289"/>
              <w:jc w:val="left"/>
              <w:rPr>
                <w:rFonts w:ascii="Arial Narrow" w:hAnsi="Arial Narrow" w:cs="Arial"/>
                <w:sz w:val="24"/>
                <w:szCs w:val="24"/>
              </w:rPr>
            </w:pPr>
            <w:r w:rsidRPr="00631F01">
              <w:rPr>
                <w:rFonts w:ascii="Arial Narrow" w:hAnsi="Arial Narrow" w:cs="Arial"/>
                <w:sz w:val="24"/>
                <w:szCs w:val="24"/>
              </w:rPr>
              <w:t>Funkcja zapamiętywania postępów użytkownika: najpierw wyświetlane są pytania na które udzielono błędnej odpowiedzi lub zostały pominięte.</w:t>
            </w:r>
          </w:p>
          <w:p w14:paraId="774D0CA3" w14:textId="77777777" w:rsidR="000A7F6F" w:rsidRPr="00631F01" w:rsidRDefault="000A7F6F" w:rsidP="002218DD">
            <w:pPr>
              <w:pStyle w:val="NormalnyWeb"/>
              <w:numPr>
                <w:ilvl w:val="0"/>
                <w:numId w:val="77"/>
              </w:numPr>
              <w:spacing w:before="0" w:beforeAutospacing="0" w:after="0" w:afterAutospacing="0"/>
              <w:ind w:left="351" w:hanging="289"/>
              <w:jc w:val="left"/>
              <w:rPr>
                <w:rFonts w:ascii="Arial Narrow" w:hAnsi="Arial Narrow" w:cs="Arial"/>
                <w:sz w:val="24"/>
                <w:szCs w:val="24"/>
              </w:rPr>
            </w:pPr>
            <w:r w:rsidRPr="00631F01">
              <w:rPr>
                <w:rFonts w:ascii="Arial Narrow" w:hAnsi="Arial Narrow" w:cs="Arial"/>
                <w:sz w:val="24"/>
                <w:szCs w:val="24"/>
              </w:rPr>
              <w:t xml:space="preserve">Obsługa drugiego monitora/projektora — możliwość </w:t>
            </w:r>
            <w:r w:rsidRPr="00631F01">
              <w:rPr>
                <w:rFonts w:ascii="Arial Narrow" w:hAnsi="Arial Narrow" w:cs="Arial"/>
                <w:sz w:val="24"/>
                <w:szCs w:val="24"/>
              </w:rPr>
              <w:lastRenderedPageBreak/>
              <w:t>prowadzenia wykładów z rysowaniem/omówieniem materiałów multimedialnych.</w:t>
            </w:r>
          </w:p>
          <w:p w14:paraId="61EAB8EE" w14:textId="77777777" w:rsidR="000A7F6F" w:rsidRPr="00631F01" w:rsidRDefault="000A7F6F" w:rsidP="002218DD">
            <w:pPr>
              <w:pStyle w:val="NormalnyWeb"/>
              <w:numPr>
                <w:ilvl w:val="0"/>
                <w:numId w:val="77"/>
              </w:numPr>
              <w:spacing w:before="0" w:beforeAutospacing="0" w:after="0" w:afterAutospacing="0"/>
              <w:ind w:left="351" w:hanging="289"/>
              <w:jc w:val="left"/>
              <w:rPr>
                <w:rFonts w:ascii="Arial Narrow" w:hAnsi="Arial Narrow" w:cs="Arial"/>
                <w:sz w:val="24"/>
                <w:szCs w:val="24"/>
              </w:rPr>
            </w:pPr>
            <w:r w:rsidRPr="00631F01">
              <w:rPr>
                <w:rFonts w:ascii="Arial Narrow" w:hAnsi="Arial Narrow" w:cs="Arial"/>
                <w:sz w:val="24"/>
                <w:szCs w:val="24"/>
              </w:rPr>
              <w:t>Tryb pracy bez logowania oraz kontrola postępów kursanta.</w:t>
            </w:r>
          </w:p>
          <w:p w14:paraId="04C57C13" w14:textId="77777777" w:rsidR="000A7F6F" w:rsidRPr="00631F01" w:rsidRDefault="000A7F6F" w:rsidP="002218DD">
            <w:pPr>
              <w:pStyle w:val="NormalnyWeb"/>
              <w:numPr>
                <w:ilvl w:val="0"/>
                <w:numId w:val="77"/>
              </w:numPr>
              <w:spacing w:before="0" w:beforeAutospacing="0" w:after="0" w:afterAutospacing="0"/>
              <w:ind w:left="351" w:hanging="289"/>
              <w:jc w:val="left"/>
              <w:rPr>
                <w:rFonts w:ascii="Arial Narrow" w:hAnsi="Arial Narrow" w:cs="Arial"/>
                <w:sz w:val="24"/>
                <w:szCs w:val="24"/>
              </w:rPr>
            </w:pPr>
            <w:r w:rsidRPr="00631F01">
              <w:rPr>
                <w:rFonts w:ascii="Arial Narrow" w:hAnsi="Arial Narrow" w:cs="Arial"/>
                <w:sz w:val="24"/>
                <w:szCs w:val="24"/>
              </w:rPr>
              <w:t>Możliwość eksportu wyników egzaminu do zewnętrznego systemu obsługi OSK.</w:t>
            </w:r>
          </w:p>
          <w:p w14:paraId="273590D0" w14:textId="77777777" w:rsidR="000A7F6F" w:rsidRPr="00631F01" w:rsidRDefault="000A7F6F" w:rsidP="002218DD">
            <w:pPr>
              <w:pStyle w:val="Nagwek3"/>
              <w:spacing w:before="0"/>
              <w:ind w:left="351" w:hanging="289"/>
              <w:rPr>
                <w:rFonts w:ascii="Arial Narrow" w:hAnsi="Arial Narrow" w:cs="Arial"/>
                <w:b w:val="0"/>
                <w:bCs w:val="0"/>
                <w:color w:val="auto"/>
                <w:u w:val="single"/>
              </w:rPr>
            </w:pPr>
            <w:r w:rsidRPr="00631F01">
              <w:rPr>
                <w:rFonts w:ascii="Arial Narrow" w:hAnsi="Arial Narrow" w:cs="Arial"/>
                <w:b w:val="0"/>
                <w:bCs w:val="0"/>
                <w:color w:val="auto"/>
                <w:u w:val="single"/>
              </w:rPr>
              <w:t>Wymagania sprzętowe minimalne</w:t>
            </w:r>
          </w:p>
          <w:p w14:paraId="4D013FF9" w14:textId="6A10F0CF" w:rsidR="000A7F6F" w:rsidRPr="00631F01" w:rsidRDefault="000A7F6F" w:rsidP="002218DD">
            <w:pPr>
              <w:pStyle w:val="NormalnyWeb"/>
              <w:numPr>
                <w:ilvl w:val="0"/>
                <w:numId w:val="78"/>
              </w:numPr>
              <w:spacing w:before="0" w:beforeAutospacing="0" w:after="0" w:afterAutospacing="0"/>
              <w:ind w:left="351" w:hanging="289"/>
              <w:jc w:val="left"/>
              <w:rPr>
                <w:rFonts w:ascii="Arial Narrow" w:hAnsi="Arial Narrow" w:cs="Arial"/>
                <w:sz w:val="24"/>
                <w:szCs w:val="24"/>
              </w:rPr>
            </w:pPr>
            <w:r w:rsidRPr="00631F01">
              <w:rPr>
                <w:rFonts w:ascii="Arial Narrow" w:hAnsi="Arial Narrow" w:cs="Arial"/>
                <w:sz w:val="24"/>
                <w:szCs w:val="24"/>
              </w:rPr>
              <w:t>System operacyjny: Windows XP SP3 / Vista SP2 / 7 / 8/8.1 / 10</w:t>
            </w:r>
            <w:r w:rsidR="00AD222C" w:rsidRPr="00631F01">
              <w:rPr>
                <w:rFonts w:ascii="Arial Narrow" w:hAnsi="Arial Narrow" w:cs="Arial"/>
                <w:sz w:val="24"/>
                <w:szCs w:val="24"/>
              </w:rPr>
              <w:t xml:space="preserve"> lub wyższy</w:t>
            </w:r>
          </w:p>
          <w:p w14:paraId="44000714" w14:textId="77777777" w:rsidR="000A7F6F" w:rsidRPr="00631F01" w:rsidRDefault="000A7F6F" w:rsidP="002218DD">
            <w:pPr>
              <w:pStyle w:val="NormalnyWeb"/>
              <w:numPr>
                <w:ilvl w:val="0"/>
                <w:numId w:val="78"/>
              </w:numPr>
              <w:spacing w:before="0" w:beforeAutospacing="0" w:after="0" w:afterAutospacing="0"/>
              <w:ind w:left="351" w:hanging="289"/>
              <w:jc w:val="left"/>
              <w:rPr>
                <w:rFonts w:ascii="Arial Narrow" w:hAnsi="Arial Narrow" w:cs="Arial"/>
                <w:sz w:val="24"/>
                <w:szCs w:val="24"/>
              </w:rPr>
            </w:pPr>
            <w:r w:rsidRPr="00631F01">
              <w:rPr>
                <w:rFonts w:ascii="Arial Narrow" w:hAnsi="Arial Narrow" w:cs="Arial"/>
                <w:sz w:val="24"/>
                <w:szCs w:val="24"/>
              </w:rPr>
              <w:t>Procesor: min. 1,8 GHz</w:t>
            </w:r>
          </w:p>
          <w:p w14:paraId="501C5904" w14:textId="77777777" w:rsidR="000A7F6F" w:rsidRPr="00631F01" w:rsidRDefault="000A7F6F" w:rsidP="002218DD">
            <w:pPr>
              <w:pStyle w:val="NormalnyWeb"/>
              <w:numPr>
                <w:ilvl w:val="0"/>
                <w:numId w:val="78"/>
              </w:numPr>
              <w:spacing w:before="0" w:beforeAutospacing="0" w:after="0" w:afterAutospacing="0"/>
              <w:ind w:left="351" w:hanging="289"/>
              <w:jc w:val="left"/>
              <w:rPr>
                <w:rFonts w:ascii="Arial Narrow" w:hAnsi="Arial Narrow" w:cs="Arial"/>
                <w:sz w:val="24"/>
                <w:szCs w:val="24"/>
              </w:rPr>
            </w:pPr>
            <w:r w:rsidRPr="00631F01">
              <w:rPr>
                <w:rFonts w:ascii="Arial Narrow" w:hAnsi="Arial Narrow" w:cs="Arial"/>
                <w:sz w:val="24"/>
                <w:szCs w:val="24"/>
              </w:rPr>
              <w:t>Pamięć RAM: min. 2 GB (zalecane 4 GB)</w:t>
            </w:r>
          </w:p>
          <w:p w14:paraId="6A8FC49E" w14:textId="77777777" w:rsidR="000A7F6F" w:rsidRPr="00631F01" w:rsidRDefault="000A7F6F" w:rsidP="002218DD">
            <w:pPr>
              <w:pStyle w:val="NormalnyWeb"/>
              <w:numPr>
                <w:ilvl w:val="0"/>
                <w:numId w:val="78"/>
              </w:numPr>
              <w:spacing w:before="0" w:beforeAutospacing="0" w:after="0" w:afterAutospacing="0"/>
              <w:ind w:left="351" w:hanging="289"/>
              <w:jc w:val="left"/>
              <w:rPr>
                <w:rFonts w:ascii="Arial Narrow" w:hAnsi="Arial Narrow" w:cs="Arial"/>
                <w:sz w:val="24"/>
                <w:szCs w:val="24"/>
              </w:rPr>
            </w:pPr>
            <w:r w:rsidRPr="00631F01">
              <w:rPr>
                <w:rFonts w:ascii="Arial Narrow" w:hAnsi="Arial Narrow" w:cs="Arial"/>
                <w:sz w:val="24"/>
                <w:szCs w:val="24"/>
              </w:rPr>
              <w:t>Wolne miejsce na dysku: min. 5 GB</w:t>
            </w:r>
          </w:p>
          <w:p w14:paraId="2876DD42" w14:textId="77777777" w:rsidR="000A7F6F" w:rsidRPr="00631F01" w:rsidRDefault="000A7F6F" w:rsidP="002218DD">
            <w:pPr>
              <w:pStyle w:val="NormalnyWeb"/>
              <w:numPr>
                <w:ilvl w:val="0"/>
                <w:numId w:val="78"/>
              </w:numPr>
              <w:spacing w:before="0" w:beforeAutospacing="0" w:after="0" w:afterAutospacing="0"/>
              <w:ind w:left="351" w:hanging="289"/>
              <w:jc w:val="left"/>
              <w:rPr>
                <w:rFonts w:ascii="Arial Narrow" w:hAnsi="Arial Narrow" w:cs="Arial"/>
                <w:sz w:val="24"/>
                <w:szCs w:val="24"/>
              </w:rPr>
            </w:pPr>
            <w:r w:rsidRPr="00631F01">
              <w:rPr>
                <w:rFonts w:ascii="Arial Narrow" w:hAnsi="Arial Narrow" w:cs="Arial"/>
                <w:sz w:val="24"/>
                <w:szCs w:val="24"/>
              </w:rPr>
              <w:t>Karta graficzna: min. 512 MB pamięci</w:t>
            </w:r>
          </w:p>
          <w:p w14:paraId="7312EA1E" w14:textId="77777777" w:rsidR="000A7F6F" w:rsidRPr="00631F01" w:rsidRDefault="000A7F6F" w:rsidP="002218DD">
            <w:pPr>
              <w:pStyle w:val="NormalnyWeb"/>
              <w:numPr>
                <w:ilvl w:val="0"/>
                <w:numId w:val="78"/>
              </w:numPr>
              <w:spacing w:before="0" w:beforeAutospacing="0" w:after="0" w:afterAutospacing="0"/>
              <w:ind w:left="351" w:hanging="289"/>
              <w:jc w:val="left"/>
              <w:rPr>
                <w:rFonts w:ascii="Arial Narrow" w:hAnsi="Arial Narrow" w:cs="Arial"/>
                <w:sz w:val="24"/>
                <w:szCs w:val="24"/>
              </w:rPr>
            </w:pPr>
            <w:r w:rsidRPr="00631F01">
              <w:rPr>
                <w:rFonts w:ascii="Arial Narrow" w:hAnsi="Arial Narrow" w:cs="Arial"/>
                <w:sz w:val="24"/>
                <w:szCs w:val="24"/>
              </w:rPr>
              <w:t>Rozdzielczość ekranu: min. 1024 × 768</w:t>
            </w:r>
          </w:p>
          <w:p w14:paraId="37AC6321" w14:textId="77777777" w:rsidR="000A7F6F" w:rsidRPr="00631F01" w:rsidRDefault="000A7F6F" w:rsidP="002218DD">
            <w:pPr>
              <w:pStyle w:val="NormalnyWeb"/>
              <w:numPr>
                <w:ilvl w:val="0"/>
                <w:numId w:val="78"/>
              </w:numPr>
              <w:spacing w:before="0" w:beforeAutospacing="0" w:after="0" w:afterAutospacing="0"/>
              <w:ind w:left="351" w:hanging="289"/>
              <w:jc w:val="left"/>
              <w:rPr>
                <w:rFonts w:ascii="Arial Narrow" w:hAnsi="Arial Narrow" w:cs="Arial"/>
                <w:sz w:val="24"/>
                <w:szCs w:val="24"/>
              </w:rPr>
            </w:pPr>
            <w:r w:rsidRPr="00631F01">
              <w:rPr>
                <w:rFonts w:ascii="Arial Narrow" w:hAnsi="Arial Narrow" w:cs="Arial"/>
                <w:sz w:val="24"/>
                <w:szCs w:val="24"/>
              </w:rPr>
              <w:t>Platforma .NET Framework w wersji min. 3.5 lub 4.0</w:t>
            </w:r>
          </w:p>
          <w:p w14:paraId="6B63C7EC" w14:textId="77777777" w:rsidR="000A7F6F" w:rsidRPr="00631F01" w:rsidRDefault="000A7F6F" w:rsidP="002218DD">
            <w:pPr>
              <w:pStyle w:val="NormalnyWeb"/>
              <w:numPr>
                <w:ilvl w:val="0"/>
                <w:numId w:val="78"/>
              </w:numPr>
              <w:spacing w:before="0" w:beforeAutospacing="0" w:after="0" w:afterAutospacing="0"/>
              <w:ind w:left="351" w:hanging="289"/>
              <w:jc w:val="left"/>
              <w:rPr>
                <w:rFonts w:ascii="Arial Narrow" w:hAnsi="Arial Narrow" w:cs="Arial"/>
                <w:sz w:val="24"/>
                <w:szCs w:val="24"/>
              </w:rPr>
            </w:pPr>
            <w:r w:rsidRPr="00631F01">
              <w:rPr>
                <w:rFonts w:ascii="Arial Narrow" w:hAnsi="Arial Narrow" w:cs="Arial"/>
                <w:sz w:val="24"/>
                <w:szCs w:val="24"/>
              </w:rPr>
              <w:t>Napęd DVD-ROM (do instalacji)</w:t>
            </w:r>
          </w:p>
          <w:p w14:paraId="6DF987E4" w14:textId="77777777" w:rsidR="000A7F6F" w:rsidRPr="00631F01" w:rsidRDefault="000A7F6F" w:rsidP="002218DD">
            <w:pPr>
              <w:pStyle w:val="NormalnyWeb"/>
              <w:numPr>
                <w:ilvl w:val="0"/>
                <w:numId w:val="78"/>
              </w:numPr>
              <w:spacing w:before="0" w:beforeAutospacing="0" w:after="0" w:afterAutospacing="0"/>
              <w:ind w:left="351" w:hanging="289"/>
              <w:jc w:val="left"/>
              <w:rPr>
                <w:rFonts w:ascii="Arial Narrow" w:hAnsi="Arial Narrow" w:cs="Arial"/>
                <w:sz w:val="24"/>
                <w:szCs w:val="24"/>
              </w:rPr>
            </w:pPr>
            <w:r w:rsidRPr="00631F01">
              <w:rPr>
                <w:rFonts w:ascii="Arial Narrow" w:hAnsi="Arial Narrow" w:cs="Arial"/>
                <w:sz w:val="24"/>
                <w:szCs w:val="24"/>
              </w:rPr>
              <w:t xml:space="preserve">Dostęp do </w:t>
            </w:r>
            <w:proofErr w:type="spellStart"/>
            <w:r w:rsidRPr="00631F01">
              <w:rPr>
                <w:rFonts w:ascii="Arial Narrow" w:hAnsi="Arial Narrow" w:cs="Arial"/>
                <w:sz w:val="24"/>
                <w:szCs w:val="24"/>
              </w:rPr>
              <w:t>internetu</w:t>
            </w:r>
            <w:proofErr w:type="spellEnd"/>
            <w:r w:rsidRPr="00631F01">
              <w:rPr>
                <w:rFonts w:ascii="Arial Narrow" w:hAnsi="Arial Narrow" w:cs="Arial"/>
                <w:sz w:val="24"/>
                <w:szCs w:val="24"/>
              </w:rPr>
              <w:t xml:space="preserve"> (do aktywacji i aktualizacji programu)</w:t>
            </w:r>
          </w:p>
          <w:p w14:paraId="18DF29E5" w14:textId="77777777" w:rsidR="000A7F6F" w:rsidRPr="00631F01" w:rsidRDefault="000A7F6F" w:rsidP="002218DD">
            <w:pPr>
              <w:pStyle w:val="Nagwek3"/>
              <w:spacing w:before="0"/>
              <w:ind w:left="351" w:hanging="289"/>
              <w:rPr>
                <w:rFonts w:ascii="Arial Narrow" w:hAnsi="Arial Narrow" w:cs="Arial"/>
                <w:b w:val="0"/>
                <w:bCs w:val="0"/>
                <w:color w:val="auto"/>
                <w:u w:val="single"/>
              </w:rPr>
            </w:pPr>
            <w:r w:rsidRPr="00631F01">
              <w:rPr>
                <w:rFonts w:ascii="Arial Narrow" w:hAnsi="Arial Narrow" w:cs="Arial"/>
                <w:b w:val="0"/>
                <w:bCs w:val="0"/>
                <w:color w:val="auto"/>
                <w:u w:val="single"/>
              </w:rPr>
              <w:t>Licencja i aktualizacje</w:t>
            </w:r>
          </w:p>
          <w:p w14:paraId="4456F79B" w14:textId="77777777" w:rsidR="000A7F6F" w:rsidRPr="00631F01" w:rsidRDefault="000A7F6F" w:rsidP="002218DD">
            <w:pPr>
              <w:pStyle w:val="NormalnyWeb"/>
              <w:numPr>
                <w:ilvl w:val="0"/>
                <w:numId w:val="79"/>
              </w:numPr>
              <w:spacing w:before="0" w:beforeAutospacing="0" w:after="0" w:afterAutospacing="0"/>
              <w:ind w:left="351" w:hanging="289"/>
              <w:jc w:val="left"/>
              <w:rPr>
                <w:rFonts w:ascii="Arial Narrow" w:hAnsi="Arial Narrow" w:cs="Arial"/>
                <w:sz w:val="24"/>
                <w:szCs w:val="24"/>
              </w:rPr>
            </w:pPr>
            <w:r w:rsidRPr="00631F01">
              <w:rPr>
                <w:rFonts w:ascii="Arial Narrow" w:hAnsi="Arial Narrow" w:cs="Arial"/>
                <w:sz w:val="24"/>
                <w:szCs w:val="24"/>
              </w:rPr>
              <w:t>Licencja: jedno stanowisko.</w:t>
            </w:r>
          </w:p>
          <w:p w14:paraId="5765BEBD" w14:textId="77777777" w:rsidR="000A7F6F" w:rsidRPr="00631F01" w:rsidRDefault="000A7F6F" w:rsidP="002218DD">
            <w:pPr>
              <w:pStyle w:val="NormalnyWeb"/>
              <w:numPr>
                <w:ilvl w:val="0"/>
                <w:numId w:val="79"/>
              </w:numPr>
              <w:spacing w:before="0" w:beforeAutospacing="0" w:after="0" w:afterAutospacing="0"/>
              <w:ind w:left="351" w:hanging="289"/>
              <w:jc w:val="left"/>
              <w:rPr>
                <w:rFonts w:ascii="Arial Narrow" w:hAnsi="Arial Narrow" w:cs="Arial"/>
                <w:sz w:val="24"/>
                <w:szCs w:val="24"/>
              </w:rPr>
            </w:pPr>
            <w:r w:rsidRPr="00631F01">
              <w:rPr>
                <w:rFonts w:ascii="Arial Narrow" w:hAnsi="Arial Narrow" w:cs="Arial"/>
                <w:sz w:val="24"/>
                <w:szCs w:val="24"/>
              </w:rPr>
              <w:t>Program: wersja jednostanowiskowa.</w:t>
            </w:r>
          </w:p>
          <w:p w14:paraId="60A3C0B6" w14:textId="098DCA07" w:rsidR="00274171" w:rsidRPr="00631F01" w:rsidRDefault="000A7F6F" w:rsidP="002218DD">
            <w:pPr>
              <w:pStyle w:val="NormalnyWeb"/>
              <w:numPr>
                <w:ilvl w:val="0"/>
                <w:numId w:val="79"/>
              </w:numPr>
              <w:spacing w:before="0" w:beforeAutospacing="0" w:after="0" w:afterAutospacing="0"/>
              <w:ind w:left="351" w:hanging="289"/>
              <w:jc w:val="left"/>
              <w:rPr>
                <w:rFonts w:ascii="Arial Narrow" w:hAnsi="Arial Narrow" w:cs="Arial"/>
                <w:sz w:val="24"/>
                <w:szCs w:val="24"/>
              </w:rPr>
            </w:pPr>
            <w:r w:rsidRPr="00631F01">
              <w:rPr>
                <w:rFonts w:ascii="Arial Narrow" w:hAnsi="Arial Narrow" w:cs="Arial"/>
                <w:sz w:val="24"/>
                <w:szCs w:val="24"/>
              </w:rPr>
              <w:t>W cenie zawarta aktualizacja programu przez okres 12 miesięcy od dnia zakupu.</w:t>
            </w:r>
          </w:p>
        </w:tc>
        <w:tc>
          <w:tcPr>
            <w:tcW w:w="567" w:type="pct"/>
          </w:tcPr>
          <w:p w14:paraId="0524E9C7" w14:textId="77777777" w:rsidR="00274171" w:rsidRPr="00631F01" w:rsidRDefault="00274171" w:rsidP="002218DD">
            <w:pPr>
              <w:rPr>
                <w:rFonts w:ascii="Arial Narrow" w:hAnsi="Arial Narrow" w:cs="Arial"/>
              </w:rPr>
            </w:pPr>
          </w:p>
        </w:tc>
        <w:tc>
          <w:tcPr>
            <w:tcW w:w="282" w:type="pct"/>
            <w:vAlign w:val="center"/>
          </w:tcPr>
          <w:p w14:paraId="74291ABB" w14:textId="7083B089" w:rsidR="00274171" w:rsidRPr="00631F01" w:rsidRDefault="002D38A3" w:rsidP="002218DD">
            <w:pPr>
              <w:jc w:val="center"/>
              <w:rPr>
                <w:rFonts w:ascii="Arial Narrow" w:hAnsi="Arial Narrow" w:cs="Arial"/>
              </w:rPr>
            </w:pPr>
            <w:r w:rsidRPr="00631F01">
              <w:rPr>
                <w:rFonts w:ascii="Arial Narrow" w:hAnsi="Arial Narrow" w:cs="Arial"/>
              </w:rPr>
              <w:t>5</w:t>
            </w:r>
            <w:r w:rsidR="00933AF3" w:rsidRPr="00631F01">
              <w:rPr>
                <w:rFonts w:ascii="Arial Narrow" w:hAnsi="Arial Narrow" w:cs="Arial"/>
              </w:rPr>
              <w:t xml:space="preserve"> szt. </w:t>
            </w:r>
          </w:p>
        </w:tc>
        <w:tc>
          <w:tcPr>
            <w:tcW w:w="446" w:type="pct"/>
          </w:tcPr>
          <w:p w14:paraId="67F374E9" w14:textId="77777777" w:rsidR="00274171" w:rsidRPr="00631F01" w:rsidRDefault="00274171" w:rsidP="002218DD">
            <w:pPr>
              <w:jc w:val="center"/>
              <w:rPr>
                <w:rFonts w:ascii="Arial Narrow" w:hAnsi="Arial Narrow" w:cs="Arial"/>
              </w:rPr>
            </w:pPr>
          </w:p>
        </w:tc>
        <w:tc>
          <w:tcPr>
            <w:tcW w:w="445" w:type="pct"/>
          </w:tcPr>
          <w:p w14:paraId="01D90DF4" w14:textId="77777777" w:rsidR="00274171" w:rsidRPr="00631F01" w:rsidRDefault="00274171" w:rsidP="002218DD">
            <w:pPr>
              <w:jc w:val="center"/>
              <w:rPr>
                <w:rFonts w:ascii="Arial Narrow" w:hAnsi="Arial Narrow" w:cs="Arial"/>
              </w:rPr>
            </w:pPr>
          </w:p>
        </w:tc>
        <w:tc>
          <w:tcPr>
            <w:tcW w:w="447" w:type="pct"/>
          </w:tcPr>
          <w:p w14:paraId="7EF8EE0D" w14:textId="77777777" w:rsidR="00274171" w:rsidRPr="00631F01" w:rsidRDefault="00274171" w:rsidP="002218DD">
            <w:pPr>
              <w:jc w:val="center"/>
              <w:rPr>
                <w:rFonts w:ascii="Arial Narrow" w:hAnsi="Arial Narrow" w:cs="Arial"/>
              </w:rPr>
            </w:pPr>
          </w:p>
        </w:tc>
      </w:tr>
      <w:tr w:rsidR="00631F01" w:rsidRPr="00631F01" w14:paraId="68AD9330" w14:textId="77777777" w:rsidTr="002218DD">
        <w:trPr>
          <w:trHeight w:val="657"/>
        </w:trPr>
        <w:tc>
          <w:tcPr>
            <w:tcW w:w="184" w:type="pct"/>
            <w:vAlign w:val="center"/>
          </w:tcPr>
          <w:p w14:paraId="409E6251" w14:textId="1ADBD261" w:rsidR="00274171" w:rsidRPr="00631F01" w:rsidRDefault="002218DD" w:rsidP="002218DD">
            <w:pPr>
              <w:jc w:val="center"/>
              <w:rPr>
                <w:rFonts w:ascii="Arial Narrow" w:hAnsi="Arial Narrow" w:cs="Arial"/>
              </w:rPr>
            </w:pPr>
            <w:r w:rsidRPr="00631F01">
              <w:rPr>
                <w:rFonts w:ascii="Arial Narrow" w:hAnsi="Arial Narrow" w:cs="Arial"/>
              </w:rPr>
              <w:t>7</w:t>
            </w:r>
          </w:p>
        </w:tc>
        <w:tc>
          <w:tcPr>
            <w:tcW w:w="698" w:type="pct"/>
            <w:vAlign w:val="center"/>
          </w:tcPr>
          <w:p w14:paraId="172E81FD" w14:textId="62FDA0F0" w:rsidR="00274171" w:rsidRPr="00631F01" w:rsidRDefault="00274171" w:rsidP="002218DD">
            <w:pPr>
              <w:jc w:val="center"/>
              <w:rPr>
                <w:rFonts w:ascii="Arial Narrow" w:hAnsi="Arial Narrow" w:cs="Arial"/>
              </w:rPr>
            </w:pPr>
            <w:r w:rsidRPr="00631F01">
              <w:rPr>
                <w:rFonts w:ascii="Arial Narrow" w:hAnsi="Arial Narrow" w:cs="Arial"/>
              </w:rPr>
              <w:t>Pachołki i tyczki do placu manewrowego</w:t>
            </w:r>
          </w:p>
        </w:tc>
        <w:tc>
          <w:tcPr>
            <w:tcW w:w="1931" w:type="pct"/>
          </w:tcPr>
          <w:p w14:paraId="6E3D821A" w14:textId="59D738A9" w:rsidR="00274171" w:rsidRPr="00631F01" w:rsidRDefault="00A0754F" w:rsidP="002218DD">
            <w:pPr>
              <w:jc w:val="both"/>
              <w:rPr>
                <w:rFonts w:ascii="Arial Narrow" w:hAnsi="Arial Narrow"/>
              </w:rPr>
            </w:pPr>
            <w:r w:rsidRPr="00631F01">
              <w:rPr>
                <w:rFonts w:ascii="Arial Narrow" w:hAnsi="Arial Narrow"/>
              </w:rPr>
              <w:t xml:space="preserve">Zestaw do egzaminu praktycznego </w:t>
            </w:r>
            <w:r w:rsidR="00CD53C0" w:rsidRPr="00631F01">
              <w:rPr>
                <w:rFonts w:ascii="Arial Narrow" w:hAnsi="Arial Narrow"/>
              </w:rPr>
              <w:t>składając się minimum</w:t>
            </w:r>
            <w:r w:rsidR="00933AF3" w:rsidRPr="00631F01">
              <w:rPr>
                <w:rFonts w:ascii="Arial Narrow" w:hAnsi="Arial Narrow"/>
              </w:rPr>
              <w:br/>
            </w:r>
            <w:r w:rsidR="00CD53C0" w:rsidRPr="00631F01">
              <w:rPr>
                <w:rFonts w:ascii="Arial Narrow" w:hAnsi="Arial Narrow"/>
              </w:rPr>
              <w:t>z 4 tyczek, 200 cm każ</w:t>
            </w:r>
            <w:r w:rsidR="00933AF3" w:rsidRPr="00631F01">
              <w:rPr>
                <w:rFonts w:ascii="Arial Narrow" w:hAnsi="Arial Narrow"/>
              </w:rPr>
              <w:t>da (z podstawami gumowymi) oraz</w:t>
            </w:r>
            <w:r w:rsidR="00933AF3" w:rsidRPr="00631F01">
              <w:rPr>
                <w:rFonts w:ascii="Arial Narrow" w:hAnsi="Arial Narrow"/>
              </w:rPr>
              <w:br/>
            </w:r>
            <w:r w:rsidR="00CD53C0" w:rsidRPr="00631F01">
              <w:rPr>
                <w:rFonts w:ascii="Arial Narrow" w:hAnsi="Arial Narrow"/>
              </w:rPr>
              <w:t>12 pachołków, 50 cm każdy. Zestaw przeznaczony do praktycznego egzaminu (tunel).</w:t>
            </w:r>
          </w:p>
        </w:tc>
        <w:tc>
          <w:tcPr>
            <w:tcW w:w="567" w:type="pct"/>
          </w:tcPr>
          <w:p w14:paraId="48B50C51" w14:textId="77777777" w:rsidR="00274171" w:rsidRPr="00631F01" w:rsidRDefault="00274171" w:rsidP="002218DD">
            <w:pPr>
              <w:rPr>
                <w:rFonts w:ascii="Arial Narrow" w:hAnsi="Arial Narrow" w:cs="Arial"/>
              </w:rPr>
            </w:pPr>
          </w:p>
        </w:tc>
        <w:tc>
          <w:tcPr>
            <w:tcW w:w="282" w:type="pct"/>
            <w:vAlign w:val="center"/>
          </w:tcPr>
          <w:p w14:paraId="64A6566A" w14:textId="6CFFC37B" w:rsidR="00274171" w:rsidRPr="00631F01" w:rsidRDefault="002D38A3" w:rsidP="002218DD">
            <w:pPr>
              <w:jc w:val="center"/>
              <w:rPr>
                <w:rFonts w:ascii="Arial Narrow" w:hAnsi="Arial Narrow" w:cs="Arial"/>
              </w:rPr>
            </w:pPr>
            <w:r w:rsidRPr="00631F01">
              <w:rPr>
                <w:rFonts w:ascii="Arial Narrow" w:hAnsi="Arial Narrow" w:cs="Arial"/>
              </w:rPr>
              <w:t>1</w:t>
            </w:r>
            <w:r w:rsidR="00933AF3" w:rsidRPr="00631F01">
              <w:rPr>
                <w:rFonts w:ascii="Arial Narrow" w:hAnsi="Arial Narrow" w:cs="Arial"/>
              </w:rPr>
              <w:t xml:space="preserve"> zestaw</w:t>
            </w:r>
          </w:p>
        </w:tc>
        <w:tc>
          <w:tcPr>
            <w:tcW w:w="446" w:type="pct"/>
          </w:tcPr>
          <w:p w14:paraId="5C4E1C4A" w14:textId="77777777" w:rsidR="00274171" w:rsidRPr="00631F01" w:rsidRDefault="00274171" w:rsidP="002218DD">
            <w:pPr>
              <w:jc w:val="center"/>
              <w:rPr>
                <w:rFonts w:ascii="Arial Narrow" w:hAnsi="Arial Narrow" w:cs="Arial"/>
              </w:rPr>
            </w:pPr>
          </w:p>
        </w:tc>
        <w:tc>
          <w:tcPr>
            <w:tcW w:w="445" w:type="pct"/>
          </w:tcPr>
          <w:p w14:paraId="3BA01F6B" w14:textId="77777777" w:rsidR="00274171" w:rsidRPr="00631F01" w:rsidRDefault="00274171" w:rsidP="002218DD">
            <w:pPr>
              <w:jc w:val="center"/>
              <w:rPr>
                <w:rFonts w:ascii="Arial Narrow" w:hAnsi="Arial Narrow" w:cs="Arial"/>
              </w:rPr>
            </w:pPr>
          </w:p>
        </w:tc>
        <w:tc>
          <w:tcPr>
            <w:tcW w:w="447" w:type="pct"/>
          </w:tcPr>
          <w:p w14:paraId="08E2323A" w14:textId="77777777" w:rsidR="00274171" w:rsidRPr="00631F01" w:rsidRDefault="00274171" w:rsidP="002218DD">
            <w:pPr>
              <w:jc w:val="center"/>
              <w:rPr>
                <w:rFonts w:ascii="Arial Narrow" w:hAnsi="Arial Narrow" w:cs="Arial"/>
              </w:rPr>
            </w:pPr>
          </w:p>
        </w:tc>
      </w:tr>
    </w:tbl>
    <w:p w14:paraId="7A7897A1" w14:textId="77777777" w:rsidR="002218DD" w:rsidRPr="00631F01" w:rsidRDefault="002218DD"/>
    <w:tbl>
      <w:tblPr>
        <w:tblpPr w:leftFromText="141" w:rightFromText="141" w:vertAnchor="text" w:tblpY="1"/>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33"/>
        <w:gridCol w:w="2018"/>
        <w:gridCol w:w="5582"/>
        <w:gridCol w:w="1639"/>
        <w:gridCol w:w="815"/>
        <w:gridCol w:w="1289"/>
        <w:gridCol w:w="1286"/>
        <w:gridCol w:w="1292"/>
      </w:tblGrid>
      <w:tr w:rsidR="00631F01" w:rsidRPr="00631F01" w14:paraId="0BCD995D" w14:textId="77777777" w:rsidTr="002218DD">
        <w:trPr>
          <w:trHeight w:val="283"/>
        </w:trPr>
        <w:tc>
          <w:tcPr>
            <w:tcW w:w="5000" w:type="pct"/>
            <w:gridSpan w:val="8"/>
            <w:shd w:val="clear" w:color="auto" w:fill="92D050"/>
            <w:vAlign w:val="center"/>
          </w:tcPr>
          <w:p w14:paraId="26079436" w14:textId="61AE0785" w:rsidR="002218DD" w:rsidRPr="00631F01" w:rsidRDefault="002218DD" w:rsidP="002218DD">
            <w:pPr>
              <w:jc w:val="center"/>
              <w:rPr>
                <w:rFonts w:ascii="Arial Narrow" w:hAnsi="Arial Narrow" w:cs="Arial"/>
              </w:rPr>
            </w:pPr>
            <w:r w:rsidRPr="00631F01">
              <w:rPr>
                <w:rFonts w:ascii="Arial Narrow" w:hAnsi="Arial Narrow" w:cs="Arial"/>
                <w:b/>
                <w:bCs/>
              </w:rPr>
              <w:t>Pracownia badania i montażu maszyn i urządzeń elektrycznych</w:t>
            </w:r>
          </w:p>
        </w:tc>
      </w:tr>
      <w:tr w:rsidR="00631F01" w:rsidRPr="00631F01" w14:paraId="349DB8B2" w14:textId="77777777" w:rsidTr="002218DD">
        <w:trPr>
          <w:trHeight w:val="657"/>
        </w:trPr>
        <w:tc>
          <w:tcPr>
            <w:tcW w:w="184" w:type="pct"/>
            <w:shd w:val="clear" w:color="auto" w:fill="D9D9D9" w:themeFill="background1" w:themeFillShade="D9"/>
            <w:vAlign w:val="center"/>
          </w:tcPr>
          <w:p w14:paraId="7F1BE086" w14:textId="079F0C38" w:rsidR="002218DD" w:rsidRPr="00631F01" w:rsidRDefault="002218DD" w:rsidP="002218DD">
            <w:pPr>
              <w:jc w:val="center"/>
              <w:rPr>
                <w:rFonts w:ascii="Arial Narrow" w:hAnsi="Arial Narrow" w:cs="Arial"/>
              </w:rPr>
            </w:pPr>
            <w:r w:rsidRPr="00631F01">
              <w:rPr>
                <w:rFonts w:ascii="Arial Narrow" w:hAnsi="Arial Narrow" w:cs="Arial"/>
                <w:b/>
                <w:bCs/>
              </w:rPr>
              <w:t>L.p.</w:t>
            </w:r>
          </w:p>
        </w:tc>
        <w:tc>
          <w:tcPr>
            <w:tcW w:w="698" w:type="pct"/>
            <w:shd w:val="clear" w:color="auto" w:fill="D9D9D9" w:themeFill="background1" w:themeFillShade="D9"/>
            <w:vAlign w:val="center"/>
          </w:tcPr>
          <w:p w14:paraId="6B816598" w14:textId="7BA4656E" w:rsidR="002218DD" w:rsidRPr="00631F01" w:rsidRDefault="002218DD" w:rsidP="002218DD">
            <w:pPr>
              <w:jc w:val="center"/>
              <w:rPr>
                <w:rFonts w:ascii="Arial Narrow" w:hAnsi="Arial Narrow" w:cs="Arial"/>
              </w:rPr>
            </w:pPr>
            <w:r w:rsidRPr="00631F01">
              <w:rPr>
                <w:rFonts w:ascii="Arial Narrow" w:hAnsi="Arial Narrow" w:cs="Arial"/>
                <w:b/>
                <w:bCs/>
              </w:rPr>
              <w:t>Nazwa</w:t>
            </w:r>
          </w:p>
        </w:tc>
        <w:tc>
          <w:tcPr>
            <w:tcW w:w="1931" w:type="pct"/>
            <w:shd w:val="clear" w:color="auto" w:fill="D9D9D9" w:themeFill="background1" w:themeFillShade="D9"/>
            <w:vAlign w:val="center"/>
          </w:tcPr>
          <w:p w14:paraId="5E236E3B" w14:textId="6CD429CA" w:rsidR="002218DD" w:rsidRPr="00631F01" w:rsidRDefault="002218DD" w:rsidP="002218DD">
            <w:pPr>
              <w:jc w:val="both"/>
              <w:rPr>
                <w:rFonts w:ascii="Arial Narrow" w:hAnsi="Arial Narrow"/>
              </w:rPr>
            </w:pPr>
            <w:r w:rsidRPr="00631F01">
              <w:rPr>
                <w:rFonts w:ascii="Arial Narrow" w:hAnsi="Arial Narrow" w:cs="Arial"/>
                <w:b/>
                <w:bCs/>
              </w:rPr>
              <w:t>Parametry minimalne, służące identyfikacji zamówienia</w:t>
            </w:r>
          </w:p>
        </w:tc>
        <w:tc>
          <w:tcPr>
            <w:tcW w:w="567" w:type="pct"/>
            <w:shd w:val="clear" w:color="auto" w:fill="D9D9D9" w:themeFill="background1" w:themeFillShade="D9"/>
            <w:vAlign w:val="center"/>
          </w:tcPr>
          <w:p w14:paraId="1048AA93" w14:textId="22541BE7" w:rsidR="002218DD" w:rsidRPr="00631F01" w:rsidRDefault="002218DD" w:rsidP="002218DD">
            <w:pPr>
              <w:rPr>
                <w:rFonts w:ascii="Arial Narrow" w:hAnsi="Arial Narrow" w:cs="Arial"/>
              </w:rPr>
            </w:pPr>
            <w:r w:rsidRPr="00631F01">
              <w:rPr>
                <w:rFonts w:ascii="Arial Narrow" w:hAnsi="Arial Narrow" w:cs="Arial"/>
                <w:b/>
                <w:bCs/>
              </w:rPr>
              <w:t>Producent, model</w:t>
            </w:r>
          </w:p>
        </w:tc>
        <w:tc>
          <w:tcPr>
            <w:tcW w:w="282" w:type="pct"/>
            <w:shd w:val="clear" w:color="auto" w:fill="D9D9D9" w:themeFill="background1" w:themeFillShade="D9"/>
            <w:vAlign w:val="center"/>
          </w:tcPr>
          <w:p w14:paraId="4EC47469" w14:textId="0FBF2797" w:rsidR="002218DD" w:rsidRPr="00631F01" w:rsidRDefault="002218DD" w:rsidP="002218DD">
            <w:pPr>
              <w:jc w:val="center"/>
              <w:rPr>
                <w:rFonts w:ascii="Arial Narrow" w:hAnsi="Arial Narrow" w:cs="Arial"/>
              </w:rPr>
            </w:pPr>
            <w:r w:rsidRPr="00631F01">
              <w:rPr>
                <w:rFonts w:ascii="Arial Narrow" w:hAnsi="Arial Narrow" w:cs="Arial"/>
                <w:b/>
                <w:bCs/>
              </w:rPr>
              <w:t>Ilość</w:t>
            </w:r>
          </w:p>
        </w:tc>
        <w:tc>
          <w:tcPr>
            <w:tcW w:w="446" w:type="pct"/>
            <w:shd w:val="clear" w:color="auto" w:fill="D9D9D9" w:themeFill="background1" w:themeFillShade="D9"/>
            <w:vAlign w:val="center"/>
          </w:tcPr>
          <w:p w14:paraId="61B2C406" w14:textId="335E87F3" w:rsidR="002218DD" w:rsidRPr="00631F01" w:rsidRDefault="002218DD" w:rsidP="002218DD">
            <w:pPr>
              <w:jc w:val="center"/>
              <w:rPr>
                <w:rFonts w:ascii="Arial Narrow" w:hAnsi="Arial Narrow" w:cs="Arial"/>
              </w:rPr>
            </w:pPr>
            <w:r w:rsidRPr="00631F01">
              <w:rPr>
                <w:rFonts w:ascii="Arial Narrow" w:hAnsi="Arial Narrow" w:cs="Arial"/>
                <w:b/>
                <w:bCs/>
              </w:rPr>
              <w:t>Wartość netto</w:t>
            </w:r>
          </w:p>
        </w:tc>
        <w:tc>
          <w:tcPr>
            <w:tcW w:w="445" w:type="pct"/>
            <w:shd w:val="clear" w:color="auto" w:fill="D9D9D9" w:themeFill="background1" w:themeFillShade="D9"/>
            <w:vAlign w:val="center"/>
          </w:tcPr>
          <w:p w14:paraId="2216F8E4" w14:textId="4C9242AE" w:rsidR="002218DD" w:rsidRPr="00631F01" w:rsidRDefault="002218DD" w:rsidP="002218DD">
            <w:pPr>
              <w:jc w:val="center"/>
              <w:rPr>
                <w:rFonts w:ascii="Arial Narrow" w:hAnsi="Arial Narrow" w:cs="Arial"/>
              </w:rPr>
            </w:pPr>
            <w:r w:rsidRPr="00631F01">
              <w:rPr>
                <w:rFonts w:ascii="Arial Narrow" w:hAnsi="Arial Narrow" w:cs="Arial"/>
                <w:b/>
                <w:bCs/>
              </w:rPr>
              <w:t>Wartość VAT</w:t>
            </w:r>
          </w:p>
        </w:tc>
        <w:tc>
          <w:tcPr>
            <w:tcW w:w="447" w:type="pct"/>
            <w:shd w:val="clear" w:color="auto" w:fill="D9D9D9" w:themeFill="background1" w:themeFillShade="D9"/>
            <w:vAlign w:val="center"/>
          </w:tcPr>
          <w:p w14:paraId="66570D14" w14:textId="2214D90A" w:rsidR="002218DD" w:rsidRPr="00631F01" w:rsidRDefault="002218DD" w:rsidP="002218DD">
            <w:pPr>
              <w:jc w:val="center"/>
              <w:rPr>
                <w:rFonts w:ascii="Arial Narrow" w:hAnsi="Arial Narrow" w:cs="Arial"/>
              </w:rPr>
            </w:pPr>
            <w:r w:rsidRPr="00631F01">
              <w:rPr>
                <w:rFonts w:ascii="Arial Narrow" w:hAnsi="Arial Narrow" w:cs="Arial"/>
                <w:b/>
                <w:bCs/>
              </w:rPr>
              <w:t>Wartość brutto</w:t>
            </w:r>
          </w:p>
        </w:tc>
      </w:tr>
      <w:tr w:rsidR="00631F01" w:rsidRPr="00631F01" w14:paraId="6BD82072" w14:textId="77777777" w:rsidTr="002218DD">
        <w:trPr>
          <w:trHeight w:val="657"/>
        </w:trPr>
        <w:tc>
          <w:tcPr>
            <w:tcW w:w="184" w:type="pct"/>
            <w:vAlign w:val="center"/>
          </w:tcPr>
          <w:p w14:paraId="67C1457A" w14:textId="7930CBA1" w:rsidR="00274171" w:rsidRPr="00631F01" w:rsidRDefault="002218DD" w:rsidP="002218DD">
            <w:pPr>
              <w:jc w:val="center"/>
              <w:rPr>
                <w:rFonts w:ascii="Arial Narrow" w:hAnsi="Arial Narrow" w:cs="Arial"/>
              </w:rPr>
            </w:pPr>
            <w:r w:rsidRPr="00631F01">
              <w:rPr>
                <w:rFonts w:ascii="Arial Narrow" w:hAnsi="Arial Narrow" w:cs="Arial"/>
              </w:rPr>
              <w:lastRenderedPageBreak/>
              <w:t>1</w:t>
            </w:r>
          </w:p>
        </w:tc>
        <w:tc>
          <w:tcPr>
            <w:tcW w:w="698" w:type="pct"/>
            <w:vAlign w:val="center"/>
          </w:tcPr>
          <w:p w14:paraId="7C933D1F" w14:textId="662AD40A" w:rsidR="00274171" w:rsidRPr="00631F01" w:rsidRDefault="00274171" w:rsidP="002218DD">
            <w:pPr>
              <w:jc w:val="center"/>
              <w:rPr>
                <w:rFonts w:ascii="Arial Narrow" w:hAnsi="Arial Narrow" w:cs="Arial"/>
              </w:rPr>
            </w:pPr>
            <w:r w:rsidRPr="00631F01">
              <w:rPr>
                <w:rFonts w:ascii="Arial Narrow" w:hAnsi="Arial Narrow" w:cs="Arial"/>
              </w:rPr>
              <w:t>Monitor interaktywny 65”</w:t>
            </w:r>
            <w:r w:rsidR="00AD222C" w:rsidRPr="00631F01">
              <w:rPr>
                <w:rFonts w:ascii="Arial Narrow" w:hAnsi="Arial Narrow" w:cs="Arial"/>
              </w:rPr>
              <w:t xml:space="preserve"> z montażem</w:t>
            </w:r>
          </w:p>
        </w:tc>
        <w:tc>
          <w:tcPr>
            <w:tcW w:w="1931" w:type="pct"/>
          </w:tcPr>
          <w:p w14:paraId="004555A3" w14:textId="4D622B95" w:rsidR="002913EC" w:rsidRPr="00631F01" w:rsidRDefault="002913EC" w:rsidP="002218DD">
            <w:pPr>
              <w:pStyle w:val="NormalnyWeb"/>
              <w:numPr>
                <w:ilvl w:val="0"/>
                <w:numId w:val="79"/>
              </w:numPr>
              <w:tabs>
                <w:tab w:val="clear" w:pos="720"/>
                <w:tab w:val="num" w:pos="491"/>
              </w:tabs>
              <w:spacing w:before="0" w:beforeAutospacing="0" w:after="0" w:afterAutospacing="0"/>
              <w:ind w:left="351" w:hanging="289"/>
              <w:rPr>
                <w:rFonts w:ascii="Arial Narrow" w:hAnsi="Arial Narrow" w:cs="Arial"/>
                <w:sz w:val="24"/>
                <w:szCs w:val="24"/>
              </w:rPr>
            </w:pPr>
            <w:r w:rsidRPr="00631F01">
              <w:rPr>
                <w:rFonts w:ascii="Arial Narrow" w:hAnsi="Arial Narrow" w:cs="Arial"/>
                <w:sz w:val="24"/>
                <w:szCs w:val="24"/>
              </w:rPr>
              <w:t>Przekątna ekranu: 65 cali</w:t>
            </w:r>
          </w:p>
          <w:p w14:paraId="7EF3050F" w14:textId="4A2EC2C7" w:rsidR="002913EC" w:rsidRPr="00631F01" w:rsidRDefault="002913EC" w:rsidP="002218DD">
            <w:pPr>
              <w:pStyle w:val="NormalnyWeb"/>
              <w:numPr>
                <w:ilvl w:val="0"/>
                <w:numId w:val="79"/>
              </w:numPr>
              <w:tabs>
                <w:tab w:val="clear" w:pos="720"/>
                <w:tab w:val="num" w:pos="491"/>
              </w:tabs>
              <w:spacing w:before="0" w:beforeAutospacing="0" w:after="0" w:afterAutospacing="0"/>
              <w:ind w:left="351" w:hanging="289"/>
              <w:rPr>
                <w:rFonts w:ascii="Arial Narrow" w:hAnsi="Arial Narrow" w:cs="Arial"/>
                <w:sz w:val="24"/>
                <w:szCs w:val="24"/>
              </w:rPr>
            </w:pPr>
            <w:r w:rsidRPr="00631F01">
              <w:rPr>
                <w:rFonts w:ascii="Arial Narrow" w:hAnsi="Arial Narrow" w:cs="Arial"/>
                <w:sz w:val="24"/>
                <w:szCs w:val="24"/>
              </w:rPr>
              <w:t>Typ panelu: IPS LED</w:t>
            </w:r>
          </w:p>
          <w:p w14:paraId="4C160F27" w14:textId="7EF3295A" w:rsidR="002913EC" w:rsidRPr="00631F01" w:rsidRDefault="002913EC" w:rsidP="002218DD">
            <w:pPr>
              <w:pStyle w:val="NormalnyWeb"/>
              <w:numPr>
                <w:ilvl w:val="0"/>
                <w:numId w:val="79"/>
              </w:numPr>
              <w:tabs>
                <w:tab w:val="clear" w:pos="720"/>
                <w:tab w:val="num" w:pos="491"/>
              </w:tabs>
              <w:spacing w:before="0" w:beforeAutospacing="0" w:after="0" w:afterAutospacing="0"/>
              <w:ind w:left="351" w:hanging="289"/>
              <w:rPr>
                <w:rFonts w:ascii="Arial Narrow" w:hAnsi="Arial Narrow" w:cs="Arial"/>
                <w:sz w:val="24"/>
                <w:szCs w:val="24"/>
              </w:rPr>
            </w:pPr>
            <w:r w:rsidRPr="00631F01">
              <w:rPr>
                <w:rFonts w:ascii="Arial Narrow" w:hAnsi="Arial Narrow" w:cs="Arial"/>
                <w:sz w:val="24"/>
                <w:szCs w:val="24"/>
              </w:rPr>
              <w:t>Rozdzielczość: 3840 × 2160 (4K UHD)</w:t>
            </w:r>
          </w:p>
          <w:p w14:paraId="0550393E" w14:textId="51865276" w:rsidR="002913EC" w:rsidRPr="00631F01" w:rsidRDefault="002913EC" w:rsidP="002218DD">
            <w:pPr>
              <w:pStyle w:val="NormalnyWeb"/>
              <w:numPr>
                <w:ilvl w:val="0"/>
                <w:numId w:val="79"/>
              </w:numPr>
              <w:tabs>
                <w:tab w:val="clear" w:pos="720"/>
                <w:tab w:val="num" w:pos="491"/>
              </w:tabs>
              <w:spacing w:before="0" w:beforeAutospacing="0" w:after="0" w:afterAutospacing="0"/>
              <w:ind w:left="351" w:hanging="289"/>
              <w:rPr>
                <w:rFonts w:ascii="Arial Narrow" w:hAnsi="Arial Narrow" w:cs="Arial"/>
                <w:sz w:val="24"/>
                <w:szCs w:val="24"/>
              </w:rPr>
            </w:pPr>
            <w:r w:rsidRPr="00631F01">
              <w:rPr>
                <w:rFonts w:ascii="Arial Narrow" w:hAnsi="Arial Narrow" w:cs="Arial"/>
                <w:sz w:val="24"/>
                <w:szCs w:val="24"/>
              </w:rPr>
              <w:t>Format obrazu: 16:9</w:t>
            </w:r>
          </w:p>
          <w:p w14:paraId="71B0AC7A" w14:textId="291660F2" w:rsidR="002913EC" w:rsidRPr="00631F01" w:rsidRDefault="002913EC" w:rsidP="002218DD">
            <w:pPr>
              <w:pStyle w:val="NormalnyWeb"/>
              <w:numPr>
                <w:ilvl w:val="0"/>
                <w:numId w:val="79"/>
              </w:numPr>
              <w:tabs>
                <w:tab w:val="clear" w:pos="720"/>
                <w:tab w:val="num" w:pos="491"/>
              </w:tabs>
              <w:spacing w:before="0" w:beforeAutospacing="0" w:after="0" w:afterAutospacing="0"/>
              <w:ind w:left="351" w:hanging="289"/>
              <w:rPr>
                <w:rFonts w:ascii="Arial Narrow" w:hAnsi="Arial Narrow" w:cs="Arial"/>
                <w:sz w:val="24"/>
                <w:szCs w:val="24"/>
              </w:rPr>
            </w:pPr>
            <w:r w:rsidRPr="00631F01">
              <w:rPr>
                <w:rFonts w:ascii="Arial Narrow" w:hAnsi="Arial Narrow" w:cs="Arial"/>
                <w:sz w:val="24"/>
                <w:szCs w:val="24"/>
              </w:rPr>
              <w:t>Jasność: ok. 550 cd/m²</w:t>
            </w:r>
          </w:p>
          <w:p w14:paraId="21D5C3ED" w14:textId="5A91E2DA" w:rsidR="002913EC" w:rsidRPr="00631F01" w:rsidRDefault="002913EC" w:rsidP="002218DD">
            <w:pPr>
              <w:pStyle w:val="NormalnyWeb"/>
              <w:numPr>
                <w:ilvl w:val="0"/>
                <w:numId w:val="79"/>
              </w:numPr>
              <w:tabs>
                <w:tab w:val="clear" w:pos="720"/>
                <w:tab w:val="num" w:pos="491"/>
              </w:tabs>
              <w:spacing w:before="0" w:beforeAutospacing="0" w:after="0" w:afterAutospacing="0"/>
              <w:ind w:left="351" w:hanging="289"/>
              <w:rPr>
                <w:rFonts w:ascii="Arial Narrow" w:hAnsi="Arial Narrow" w:cs="Arial"/>
                <w:sz w:val="24"/>
                <w:szCs w:val="24"/>
              </w:rPr>
            </w:pPr>
            <w:r w:rsidRPr="00631F01">
              <w:rPr>
                <w:rFonts w:ascii="Arial Narrow" w:hAnsi="Arial Narrow" w:cs="Arial"/>
                <w:sz w:val="24"/>
                <w:szCs w:val="24"/>
              </w:rPr>
              <w:t>Kontrast statyczny: ok. 1200:1</w:t>
            </w:r>
          </w:p>
          <w:p w14:paraId="20CA1B77" w14:textId="29B8B537" w:rsidR="002913EC" w:rsidRPr="00631F01" w:rsidRDefault="002913EC" w:rsidP="002218DD">
            <w:pPr>
              <w:pStyle w:val="NormalnyWeb"/>
              <w:numPr>
                <w:ilvl w:val="0"/>
                <w:numId w:val="79"/>
              </w:numPr>
              <w:tabs>
                <w:tab w:val="clear" w:pos="720"/>
                <w:tab w:val="num" w:pos="491"/>
              </w:tabs>
              <w:spacing w:before="0" w:beforeAutospacing="0" w:after="0" w:afterAutospacing="0"/>
              <w:ind w:left="351" w:hanging="289"/>
              <w:rPr>
                <w:rFonts w:ascii="Arial Narrow" w:hAnsi="Arial Narrow" w:cs="Arial"/>
                <w:sz w:val="24"/>
                <w:szCs w:val="24"/>
              </w:rPr>
            </w:pPr>
            <w:r w:rsidRPr="00631F01">
              <w:rPr>
                <w:rFonts w:ascii="Arial Narrow" w:hAnsi="Arial Narrow" w:cs="Arial"/>
                <w:sz w:val="24"/>
                <w:szCs w:val="24"/>
              </w:rPr>
              <w:t>Czas reakcji: ok. 8 ms</w:t>
            </w:r>
          </w:p>
          <w:p w14:paraId="048C58D6" w14:textId="2E0CC7AA" w:rsidR="002913EC" w:rsidRPr="00631F01" w:rsidRDefault="002913EC" w:rsidP="002218DD">
            <w:pPr>
              <w:pStyle w:val="NormalnyWeb"/>
              <w:numPr>
                <w:ilvl w:val="0"/>
                <w:numId w:val="79"/>
              </w:numPr>
              <w:tabs>
                <w:tab w:val="clear" w:pos="720"/>
                <w:tab w:val="num" w:pos="491"/>
              </w:tabs>
              <w:spacing w:before="0" w:beforeAutospacing="0" w:after="0" w:afterAutospacing="0"/>
              <w:ind w:left="351" w:hanging="289"/>
              <w:rPr>
                <w:rFonts w:ascii="Arial Narrow" w:hAnsi="Arial Narrow" w:cs="Arial"/>
                <w:sz w:val="24"/>
                <w:szCs w:val="24"/>
              </w:rPr>
            </w:pPr>
            <w:r w:rsidRPr="00631F01">
              <w:rPr>
                <w:rFonts w:ascii="Arial Narrow" w:hAnsi="Arial Narrow" w:cs="Arial"/>
                <w:sz w:val="24"/>
                <w:szCs w:val="24"/>
              </w:rPr>
              <w:t>Kąty widzenia: 178° / 178°</w:t>
            </w:r>
          </w:p>
          <w:p w14:paraId="1738AA7D" w14:textId="3B547F94" w:rsidR="002913EC" w:rsidRPr="00631F01" w:rsidRDefault="002913EC" w:rsidP="002218DD">
            <w:pPr>
              <w:pStyle w:val="NormalnyWeb"/>
              <w:numPr>
                <w:ilvl w:val="0"/>
                <w:numId w:val="79"/>
              </w:numPr>
              <w:tabs>
                <w:tab w:val="clear" w:pos="720"/>
                <w:tab w:val="num" w:pos="491"/>
              </w:tabs>
              <w:spacing w:before="0" w:beforeAutospacing="0" w:after="0" w:afterAutospacing="0"/>
              <w:ind w:left="351" w:hanging="289"/>
              <w:rPr>
                <w:rFonts w:ascii="Arial Narrow" w:hAnsi="Arial Narrow" w:cs="Arial"/>
                <w:sz w:val="24"/>
                <w:szCs w:val="24"/>
              </w:rPr>
            </w:pPr>
            <w:r w:rsidRPr="00631F01">
              <w:rPr>
                <w:rFonts w:ascii="Arial Narrow" w:hAnsi="Arial Narrow" w:cs="Arial"/>
                <w:sz w:val="24"/>
                <w:szCs w:val="24"/>
              </w:rPr>
              <w:t>Technologia dotykowa: min. 40 punktów dotyku, podczerwień (IR)</w:t>
            </w:r>
          </w:p>
          <w:p w14:paraId="73F13F58" w14:textId="33AF1ACC" w:rsidR="002913EC" w:rsidRPr="00631F01" w:rsidRDefault="002913EC" w:rsidP="002218DD">
            <w:pPr>
              <w:pStyle w:val="NormalnyWeb"/>
              <w:numPr>
                <w:ilvl w:val="0"/>
                <w:numId w:val="79"/>
              </w:numPr>
              <w:tabs>
                <w:tab w:val="clear" w:pos="720"/>
                <w:tab w:val="num" w:pos="491"/>
              </w:tabs>
              <w:spacing w:before="0" w:beforeAutospacing="0" w:after="0" w:afterAutospacing="0"/>
              <w:ind w:left="351" w:hanging="289"/>
              <w:rPr>
                <w:rFonts w:ascii="Arial Narrow" w:hAnsi="Arial Narrow" w:cs="Arial"/>
                <w:sz w:val="24"/>
                <w:szCs w:val="24"/>
              </w:rPr>
            </w:pPr>
            <w:r w:rsidRPr="00631F01">
              <w:rPr>
                <w:rFonts w:ascii="Arial Narrow" w:hAnsi="Arial Narrow" w:cs="Arial"/>
                <w:sz w:val="24"/>
                <w:szCs w:val="24"/>
              </w:rPr>
              <w:t>Powłoka ekranu: szkło hartowane min. 3 mm, twardość min. 7H, powłoka antyodblaskowa i antybakteryjna</w:t>
            </w:r>
          </w:p>
          <w:p w14:paraId="09180D2E" w14:textId="5FA3C944" w:rsidR="002913EC" w:rsidRPr="00631F01" w:rsidRDefault="002913EC" w:rsidP="002218DD">
            <w:pPr>
              <w:pStyle w:val="NormalnyWeb"/>
              <w:numPr>
                <w:ilvl w:val="0"/>
                <w:numId w:val="66"/>
              </w:numPr>
              <w:tabs>
                <w:tab w:val="clear" w:pos="720"/>
                <w:tab w:val="num" w:pos="491"/>
              </w:tabs>
              <w:spacing w:before="0" w:beforeAutospacing="0" w:after="0" w:afterAutospacing="0"/>
              <w:ind w:left="351" w:hanging="289"/>
              <w:rPr>
                <w:rFonts w:ascii="Arial Narrow" w:hAnsi="Arial Narrow" w:cs="Arial"/>
                <w:sz w:val="24"/>
                <w:szCs w:val="24"/>
              </w:rPr>
            </w:pPr>
            <w:r w:rsidRPr="00631F01">
              <w:rPr>
                <w:rFonts w:ascii="Arial Narrow" w:hAnsi="Arial Narrow" w:cs="Arial"/>
                <w:sz w:val="24"/>
                <w:szCs w:val="24"/>
              </w:rPr>
              <w:t>Złącza minimalne:</w:t>
            </w:r>
          </w:p>
          <w:p w14:paraId="7ABE5B13" w14:textId="77777777" w:rsidR="002913EC" w:rsidRPr="00631F01" w:rsidRDefault="002913EC" w:rsidP="002218DD">
            <w:pPr>
              <w:pStyle w:val="NormalnyWeb"/>
              <w:numPr>
                <w:ilvl w:val="0"/>
                <w:numId w:val="82"/>
              </w:numPr>
              <w:tabs>
                <w:tab w:val="num" w:pos="491"/>
              </w:tabs>
              <w:spacing w:before="0" w:beforeAutospacing="0" w:after="0" w:afterAutospacing="0"/>
              <w:ind w:left="351" w:hanging="289"/>
              <w:jc w:val="left"/>
              <w:rPr>
                <w:rFonts w:ascii="Arial Narrow" w:hAnsi="Arial Narrow" w:cs="Arial"/>
                <w:sz w:val="24"/>
                <w:szCs w:val="24"/>
              </w:rPr>
            </w:pPr>
            <w:r w:rsidRPr="00631F01">
              <w:rPr>
                <w:rFonts w:ascii="Arial Narrow" w:hAnsi="Arial Narrow" w:cs="Arial"/>
                <w:sz w:val="24"/>
                <w:szCs w:val="24"/>
              </w:rPr>
              <w:t>HDMI – min. 2 szt. (4K@60Hz)</w:t>
            </w:r>
          </w:p>
          <w:p w14:paraId="73B8DF09" w14:textId="77777777" w:rsidR="002913EC" w:rsidRPr="00631F01" w:rsidRDefault="002913EC" w:rsidP="002218DD">
            <w:pPr>
              <w:pStyle w:val="NormalnyWeb"/>
              <w:numPr>
                <w:ilvl w:val="0"/>
                <w:numId w:val="82"/>
              </w:numPr>
              <w:tabs>
                <w:tab w:val="num" w:pos="491"/>
              </w:tabs>
              <w:spacing w:before="0" w:beforeAutospacing="0" w:after="0" w:afterAutospacing="0"/>
              <w:ind w:left="351" w:hanging="289"/>
              <w:jc w:val="left"/>
              <w:rPr>
                <w:rFonts w:ascii="Arial Narrow" w:hAnsi="Arial Narrow" w:cs="Arial"/>
                <w:sz w:val="24"/>
                <w:szCs w:val="24"/>
              </w:rPr>
            </w:pPr>
            <w:proofErr w:type="spellStart"/>
            <w:r w:rsidRPr="00631F01">
              <w:rPr>
                <w:rFonts w:ascii="Arial Narrow" w:hAnsi="Arial Narrow" w:cs="Arial"/>
                <w:sz w:val="24"/>
                <w:szCs w:val="24"/>
              </w:rPr>
              <w:t>DisplayPort</w:t>
            </w:r>
            <w:proofErr w:type="spellEnd"/>
            <w:r w:rsidRPr="00631F01">
              <w:rPr>
                <w:rFonts w:ascii="Arial Narrow" w:hAnsi="Arial Narrow" w:cs="Arial"/>
                <w:sz w:val="24"/>
                <w:szCs w:val="24"/>
              </w:rPr>
              <w:t xml:space="preserve"> – min. 1 szt.</w:t>
            </w:r>
          </w:p>
          <w:p w14:paraId="16515522" w14:textId="77777777" w:rsidR="002913EC" w:rsidRPr="00631F01" w:rsidRDefault="002913EC" w:rsidP="002218DD">
            <w:pPr>
              <w:pStyle w:val="NormalnyWeb"/>
              <w:numPr>
                <w:ilvl w:val="0"/>
                <w:numId w:val="82"/>
              </w:numPr>
              <w:tabs>
                <w:tab w:val="num" w:pos="491"/>
              </w:tabs>
              <w:spacing w:before="0" w:beforeAutospacing="0" w:after="0" w:afterAutospacing="0"/>
              <w:ind w:left="351" w:hanging="289"/>
              <w:jc w:val="left"/>
              <w:rPr>
                <w:rFonts w:ascii="Arial Narrow" w:hAnsi="Arial Narrow" w:cs="Arial"/>
                <w:sz w:val="24"/>
                <w:szCs w:val="24"/>
              </w:rPr>
            </w:pPr>
            <w:r w:rsidRPr="00631F01">
              <w:rPr>
                <w:rFonts w:ascii="Arial Narrow" w:hAnsi="Arial Narrow" w:cs="Arial"/>
                <w:sz w:val="24"/>
                <w:szCs w:val="24"/>
              </w:rPr>
              <w:t>USB-C – min. 1 szt. (transmisja obrazu, zasilanie do 100 W)</w:t>
            </w:r>
          </w:p>
          <w:p w14:paraId="493BAC61" w14:textId="77777777" w:rsidR="002913EC" w:rsidRPr="00631F01" w:rsidRDefault="002913EC" w:rsidP="002218DD">
            <w:pPr>
              <w:pStyle w:val="NormalnyWeb"/>
              <w:numPr>
                <w:ilvl w:val="0"/>
                <w:numId w:val="82"/>
              </w:numPr>
              <w:tabs>
                <w:tab w:val="num" w:pos="491"/>
              </w:tabs>
              <w:spacing w:before="0" w:beforeAutospacing="0" w:after="0" w:afterAutospacing="0"/>
              <w:ind w:left="351" w:hanging="289"/>
              <w:jc w:val="left"/>
              <w:rPr>
                <w:rFonts w:ascii="Arial Narrow" w:hAnsi="Arial Narrow" w:cs="Arial"/>
                <w:sz w:val="24"/>
                <w:szCs w:val="24"/>
              </w:rPr>
            </w:pPr>
            <w:r w:rsidRPr="00631F01">
              <w:rPr>
                <w:rFonts w:ascii="Arial Narrow" w:hAnsi="Arial Narrow" w:cs="Arial"/>
                <w:sz w:val="24"/>
                <w:szCs w:val="24"/>
              </w:rPr>
              <w:t>Porty USB typu A – min. kilka sztuk</w:t>
            </w:r>
          </w:p>
          <w:p w14:paraId="1150D377" w14:textId="77777777" w:rsidR="002913EC" w:rsidRPr="00631F01" w:rsidRDefault="002913EC" w:rsidP="002218DD">
            <w:pPr>
              <w:pStyle w:val="NormalnyWeb"/>
              <w:numPr>
                <w:ilvl w:val="0"/>
                <w:numId w:val="82"/>
              </w:numPr>
              <w:tabs>
                <w:tab w:val="num" w:pos="491"/>
              </w:tabs>
              <w:spacing w:before="0" w:beforeAutospacing="0" w:after="0" w:afterAutospacing="0"/>
              <w:ind w:left="351" w:hanging="289"/>
              <w:jc w:val="left"/>
              <w:rPr>
                <w:rFonts w:ascii="Arial Narrow" w:hAnsi="Arial Narrow" w:cs="Arial"/>
                <w:sz w:val="24"/>
                <w:szCs w:val="24"/>
              </w:rPr>
            </w:pPr>
            <w:r w:rsidRPr="00631F01">
              <w:rPr>
                <w:rFonts w:ascii="Arial Narrow" w:hAnsi="Arial Narrow" w:cs="Arial"/>
                <w:sz w:val="24"/>
                <w:szCs w:val="24"/>
              </w:rPr>
              <w:t>RJ-45 LAN – min. 2 szt.</w:t>
            </w:r>
          </w:p>
          <w:p w14:paraId="64CD47FB" w14:textId="77777777" w:rsidR="002913EC" w:rsidRPr="00631F01" w:rsidRDefault="002913EC" w:rsidP="002218DD">
            <w:pPr>
              <w:pStyle w:val="NormalnyWeb"/>
              <w:numPr>
                <w:ilvl w:val="0"/>
                <w:numId w:val="82"/>
              </w:numPr>
              <w:tabs>
                <w:tab w:val="num" w:pos="491"/>
              </w:tabs>
              <w:spacing w:before="0" w:beforeAutospacing="0" w:after="0" w:afterAutospacing="0"/>
              <w:ind w:left="351" w:hanging="289"/>
              <w:jc w:val="left"/>
              <w:rPr>
                <w:rFonts w:ascii="Arial Narrow" w:hAnsi="Arial Narrow" w:cs="Arial"/>
                <w:sz w:val="24"/>
                <w:szCs w:val="24"/>
              </w:rPr>
            </w:pPr>
            <w:r w:rsidRPr="00631F01">
              <w:rPr>
                <w:rFonts w:ascii="Arial Narrow" w:hAnsi="Arial Narrow" w:cs="Arial"/>
                <w:sz w:val="24"/>
                <w:szCs w:val="24"/>
              </w:rPr>
              <w:t>Slot OPS – 1 szt.</w:t>
            </w:r>
          </w:p>
          <w:p w14:paraId="324F5A86" w14:textId="296D28A5" w:rsidR="002913EC" w:rsidRPr="00631F01" w:rsidRDefault="002913EC" w:rsidP="002218DD">
            <w:pPr>
              <w:pStyle w:val="NormalnyWeb"/>
              <w:numPr>
                <w:ilvl w:val="0"/>
                <w:numId w:val="82"/>
              </w:numPr>
              <w:tabs>
                <w:tab w:val="num" w:pos="491"/>
              </w:tabs>
              <w:spacing w:before="0" w:beforeAutospacing="0" w:after="0" w:afterAutospacing="0"/>
              <w:ind w:left="351" w:hanging="289"/>
              <w:rPr>
                <w:rFonts w:ascii="Arial Narrow" w:hAnsi="Arial Narrow" w:cs="Arial"/>
                <w:sz w:val="24"/>
                <w:szCs w:val="24"/>
              </w:rPr>
            </w:pPr>
            <w:r w:rsidRPr="00631F01">
              <w:rPr>
                <w:rFonts w:ascii="Arial Narrow" w:hAnsi="Arial Narrow" w:cs="Arial"/>
                <w:sz w:val="24"/>
                <w:szCs w:val="24"/>
              </w:rPr>
              <w:t xml:space="preserve">Wbudowane głośniki: min. 2 × 20 W + </w:t>
            </w:r>
            <w:proofErr w:type="spellStart"/>
            <w:r w:rsidRPr="00631F01">
              <w:rPr>
                <w:rFonts w:ascii="Arial Narrow" w:hAnsi="Arial Narrow" w:cs="Arial"/>
                <w:sz w:val="24"/>
                <w:szCs w:val="24"/>
              </w:rPr>
              <w:t>subwoofer</w:t>
            </w:r>
            <w:proofErr w:type="spellEnd"/>
            <w:r w:rsidRPr="00631F01">
              <w:rPr>
                <w:rFonts w:ascii="Arial Narrow" w:hAnsi="Arial Narrow" w:cs="Arial"/>
                <w:sz w:val="24"/>
                <w:szCs w:val="24"/>
              </w:rPr>
              <w:t xml:space="preserve"> min. 20 W</w:t>
            </w:r>
          </w:p>
          <w:p w14:paraId="2950A790" w14:textId="5BBD0DD8" w:rsidR="002913EC" w:rsidRPr="00631F01" w:rsidRDefault="002913EC" w:rsidP="002218DD">
            <w:pPr>
              <w:pStyle w:val="NormalnyWeb"/>
              <w:numPr>
                <w:ilvl w:val="0"/>
                <w:numId w:val="82"/>
              </w:numPr>
              <w:tabs>
                <w:tab w:val="num" w:pos="491"/>
              </w:tabs>
              <w:spacing w:before="0" w:beforeAutospacing="0" w:after="0" w:afterAutospacing="0"/>
              <w:ind w:left="351" w:hanging="289"/>
              <w:rPr>
                <w:rFonts w:ascii="Arial Narrow" w:hAnsi="Arial Narrow" w:cs="Arial"/>
                <w:sz w:val="24"/>
                <w:szCs w:val="24"/>
              </w:rPr>
            </w:pPr>
            <w:r w:rsidRPr="00631F01">
              <w:rPr>
                <w:rFonts w:ascii="Arial Narrow" w:hAnsi="Arial Narrow" w:cs="Arial"/>
                <w:sz w:val="24"/>
                <w:szCs w:val="24"/>
              </w:rPr>
              <w:t>Wbudowany system operacyjny: Android (najnowsza dostępna wersja), z funkcjami współpracy i udostępniania ekranu</w:t>
            </w:r>
          </w:p>
          <w:p w14:paraId="163913D6" w14:textId="7EC8F161" w:rsidR="002913EC" w:rsidRPr="00631F01" w:rsidRDefault="002913EC" w:rsidP="002218DD">
            <w:pPr>
              <w:pStyle w:val="NormalnyWeb"/>
              <w:numPr>
                <w:ilvl w:val="0"/>
                <w:numId w:val="82"/>
              </w:numPr>
              <w:tabs>
                <w:tab w:val="num" w:pos="491"/>
              </w:tabs>
              <w:spacing w:before="0" w:beforeAutospacing="0" w:after="0" w:afterAutospacing="0"/>
              <w:ind w:left="351" w:hanging="289"/>
              <w:rPr>
                <w:rFonts w:ascii="Arial Narrow" w:hAnsi="Arial Narrow" w:cs="Arial"/>
                <w:sz w:val="24"/>
                <w:szCs w:val="24"/>
              </w:rPr>
            </w:pPr>
            <w:r w:rsidRPr="00631F01">
              <w:rPr>
                <w:rFonts w:ascii="Arial Narrow" w:hAnsi="Arial Narrow" w:cs="Arial"/>
                <w:sz w:val="24"/>
                <w:szCs w:val="24"/>
              </w:rPr>
              <w:t>Kompatybilność z komputerami Windows i Linux jako monitor dotykowy</w:t>
            </w:r>
          </w:p>
          <w:p w14:paraId="26BAA806" w14:textId="7DE1153D" w:rsidR="002913EC" w:rsidRPr="00631F01" w:rsidRDefault="002913EC" w:rsidP="002218DD">
            <w:pPr>
              <w:pStyle w:val="NormalnyWeb"/>
              <w:numPr>
                <w:ilvl w:val="0"/>
                <w:numId w:val="82"/>
              </w:numPr>
              <w:tabs>
                <w:tab w:val="num" w:pos="491"/>
              </w:tabs>
              <w:spacing w:before="0" w:beforeAutospacing="0" w:after="0" w:afterAutospacing="0"/>
              <w:ind w:left="351" w:hanging="289"/>
              <w:rPr>
                <w:rFonts w:ascii="Arial Narrow" w:hAnsi="Arial Narrow" w:cs="Arial"/>
                <w:sz w:val="24"/>
                <w:szCs w:val="24"/>
              </w:rPr>
            </w:pPr>
            <w:r w:rsidRPr="00631F01">
              <w:rPr>
                <w:rFonts w:ascii="Arial Narrow" w:hAnsi="Arial Narrow" w:cs="Arial"/>
                <w:sz w:val="24"/>
                <w:szCs w:val="24"/>
              </w:rPr>
              <w:t>Standard montażowy: VESA 600 × 400 mm</w:t>
            </w:r>
          </w:p>
          <w:p w14:paraId="61CCB942" w14:textId="3EF8C0DE" w:rsidR="002913EC" w:rsidRPr="00631F01" w:rsidRDefault="002913EC" w:rsidP="002218DD">
            <w:pPr>
              <w:pStyle w:val="NormalnyWeb"/>
              <w:numPr>
                <w:ilvl w:val="0"/>
                <w:numId w:val="82"/>
              </w:numPr>
              <w:tabs>
                <w:tab w:val="num" w:pos="491"/>
              </w:tabs>
              <w:spacing w:before="0" w:beforeAutospacing="0" w:after="0" w:afterAutospacing="0"/>
              <w:ind w:left="351" w:hanging="289"/>
              <w:rPr>
                <w:rFonts w:ascii="Arial Narrow" w:hAnsi="Arial Narrow" w:cs="Arial"/>
                <w:sz w:val="24"/>
                <w:szCs w:val="24"/>
              </w:rPr>
            </w:pPr>
            <w:r w:rsidRPr="00631F01">
              <w:rPr>
                <w:rFonts w:ascii="Arial Narrow" w:hAnsi="Arial Narrow" w:cs="Arial"/>
                <w:sz w:val="24"/>
                <w:szCs w:val="24"/>
              </w:rPr>
              <w:t>Wymiary: ok. 1489 × 912 × 87 mm</w:t>
            </w:r>
          </w:p>
          <w:p w14:paraId="05EBF2F8" w14:textId="680BDA4A" w:rsidR="002913EC" w:rsidRPr="00631F01" w:rsidRDefault="002913EC" w:rsidP="002218DD">
            <w:pPr>
              <w:pStyle w:val="NormalnyWeb"/>
              <w:numPr>
                <w:ilvl w:val="0"/>
                <w:numId w:val="82"/>
              </w:numPr>
              <w:tabs>
                <w:tab w:val="num" w:pos="491"/>
              </w:tabs>
              <w:spacing w:before="0" w:beforeAutospacing="0" w:after="0" w:afterAutospacing="0"/>
              <w:ind w:left="351" w:hanging="289"/>
              <w:rPr>
                <w:rFonts w:ascii="Arial Narrow" w:hAnsi="Arial Narrow" w:cs="Arial"/>
                <w:sz w:val="24"/>
                <w:szCs w:val="24"/>
              </w:rPr>
            </w:pPr>
            <w:r w:rsidRPr="00631F01">
              <w:rPr>
                <w:rFonts w:ascii="Arial Narrow" w:hAnsi="Arial Narrow" w:cs="Arial"/>
                <w:sz w:val="24"/>
                <w:szCs w:val="24"/>
              </w:rPr>
              <w:t>Waga: ok. 43–45 kg</w:t>
            </w:r>
          </w:p>
          <w:p w14:paraId="47D4CD57" w14:textId="29C23A53" w:rsidR="002913EC" w:rsidRPr="00631F01" w:rsidRDefault="002913EC" w:rsidP="002218DD">
            <w:pPr>
              <w:pStyle w:val="NormalnyWeb"/>
              <w:numPr>
                <w:ilvl w:val="0"/>
                <w:numId w:val="82"/>
              </w:numPr>
              <w:tabs>
                <w:tab w:val="num" w:pos="491"/>
              </w:tabs>
              <w:spacing w:before="0" w:beforeAutospacing="0" w:after="0" w:afterAutospacing="0"/>
              <w:ind w:left="351" w:hanging="289"/>
              <w:rPr>
                <w:rFonts w:ascii="Arial Narrow" w:hAnsi="Arial Narrow" w:cs="Arial"/>
                <w:sz w:val="24"/>
                <w:szCs w:val="24"/>
              </w:rPr>
            </w:pPr>
            <w:r w:rsidRPr="00631F01">
              <w:rPr>
                <w:rFonts w:ascii="Arial Narrow" w:hAnsi="Arial Narrow" w:cs="Arial"/>
                <w:sz w:val="24"/>
                <w:szCs w:val="24"/>
              </w:rPr>
              <w:lastRenderedPageBreak/>
              <w:t>Zakres temperatury pracy: 0°C – 40°C</w:t>
            </w:r>
          </w:p>
          <w:p w14:paraId="2CEA55DC" w14:textId="77777777" w:rsidR="00AD222C" w:rsidRPr="00631F01" w:rsidRDefault="002913EC" w:rsidP="002218DD">
            <w:pPr>
              <w:pStyle w:val="NormalnyWeb"/>
              <w:numPr>
                <w:ilvl w:val="0"/>
                <w:numId w:val="82"/>
              </w:numPr>
              <w:tabs>
                <w:tab w:val="num" w:pos="491"/>
              </w:tabs>
              <w:spacing w:before="0" w:beforeAutospacing="0" w:after="0" w:afterAutospacing="0"/>
              <w:ind w:left="351" w:hanging="289"/>
              <w:rPr>
                <w:rFonts w:ascii="Arial Narrow" w:hAnsi="Arial Narrow" w:cs="Arial"/>
                <w:sz w:val="24"/>
                <w:szCs w:val="24"/>
              </w:rPr>
            </w:pPr>
            <w:r w:rsidRPr="00631F01">
              <w:rPr>
                <w:rFonts w:ascii="Arial Narrow" w:hAnsi="Arial Narrow" w:cs="Arial"/>
                <w:sz w:val="24"/>
                <w:szCs w:val="24"/>
              </w:rPr>
              <w:t>Funkcja bezprzewodowego udostępniania ekranu</w:t>
            </w:r>
          </w:p>
          <w:p w14:paraId="4A2B8D11" w14:textId="77777777" w:rsidR="00274171" w:rsidRPr="00631F01" w:rsidRDefault="002913EC" w:rsidP="002218DD">
            <w:pPr>
              <w:pStyle w:val="NormalnyWeb"/>
              <w:numPr>
                <w:ilvl w:val="0"/>
                <w:numId w:val="82"/>
              </w:numPr>
              <w:tabs>
                <w:tab w:val="num" w:pos="491"/>
              </w:tabs>
              <w:spacing w:before="0" w:beforeAutospacing="0" w:after="0" w:afterAutospacing="0"/>
              <w:ind w:left="351" w:hanging="289"/>
              <w:rPr>
                <w:rFonts w:ascii="Arial Narrow" w:hAnsi="Arial Narrow" w:cs="Arial"/>
                <w:sz w:val="24"/>
                <w:szCs w:val="24"/>
              </w:rPr>
            </w:pPr>
            <w:r w:rsidRPr="00631F01">
              <w:rPr>
                <w:rFonts w:ascii="Arial Narrow" w:hAnsi="Arial Narrow" w:cs="Arial"/>
                <w:sz w:val="24"/>
                <w:szCs w:val="24"/>
              </w:rPr>
              <w:t>Urządzenie fabrycznie nowe, z oznakowaniem CE</w:t>
            </w:r>
          </w:p>
          <w:p w14:paraId="379CCC5E" w14:textId="03CFB160" w:rsidR="0027470E" w:rsidRPr="00631F01" w:rsidRDefault="0027470E" w:rsidP="002218DD">
            <w:pPr>
              <w:pStyle w:val="NormalnyWeb"/>
              <w:numPr>
                <w:ilvl w:val="0"/>
                <w:numId w:val="82"/>
              </w:numPr>
              <w:tabs>
                <w:tab w:val="num" w:pos="491"/>
              </w:tabs>
              <w:spacing w:before="0" w:beforeAutospacing="0" w:after="0" w:afterAutospacing="0"/>
              <w:ind w:left="351" w:hanging="289"/>
              <w:rPr>
                <w:rFonts w:ascii="Arial Narrow" w:hAnsi="Arial Narrow" w:cs="Arial"/>
                <w:sz w:val="24"/>
                <w:szCs w:val="24"/>
              </w:rPr>
            </w:pPr>
            <w:r w:rsidRPr="00631F01">
              <w:rPr>
                <w:rFonts w:ascii="Arial Narrow" w:hAnsi="Arial Narrow" w:cs="Arial"/>
                <w:sz w:val="24"/>
                <w:szCs w:val="24"/>
              </w:rPr>
              <w:t>Montaż i podłączenie oraz uruchomienie.</w:t>
            </w:r>
          </w:p>
        </w:tc>
        <w:tc>
          <w:tcPr>
            <w:tcW w:w="567" w:type="pct"/>
          </w:tcPr>
          <w:p w14:paraId="1559009A" w14:textId="77777777" w:rsidR="00274171" w:rsidRPr="00631F01" w:rsidRDefault="00274171" w:rsidP="002218DD">
            <w:pPr>
              <w:rPr>
                <w:rFonts w:ascii="Arial Narrow" w:hAnsi="Arial Narrow" w:cs="Arial"/>
              </w:rPr>
            </w:pPr>
          </w:p>
        </w:tc>
        <w:tc>
          <w:tcPr>
            <w:tcW w:w="282" w:type="pct"/>
            <w:vAlign w:val="center"/>
          </w:tcPr>
          <w:p w14:paraId="1278CE3E" w14:textId="755302FF" w:rsidR="00274171" w:rsidRPr="00631F01" w:rsidRDefault="002D38A3" w:rsidP="002218DD">
            <w:pPr>
              <w:jc w:val="center"/>
              <w:rPr>
                <w:rFonts w:ascii="Arial Narrow" w:hAnsi="Arial Narrow" w:cs="Arial"/>
              </w:rPr>
            </w:pPr>
            <w:r w:rsidRPr="00631F01">
              <w:rPr>
                <w:rFonts w:ascii="Arial Narrow" w:hAnsi="Arial Narrow" w:cs="Arial"/>
              </w:rPr>
              <w:t>1</w:t>
            </w:r>
            <w:r w:rsidR="002218DD" w:rsidRPr="00631F01">
              <w:rPr>
                <w:rFonts w:ascii="Arial Narrow" w:hAnsi="Arial Narrow" w:cs="Arial"/>
              </w:rPr>
              <w:t xml:space="preserve"> szt.</w:t>
            </w:r>
          </w:p>
        </w:tc>
        <w:tc>
          <w:tcPr>
            <w:tcW w:w="446" w:type="pct"/>
          </w:tcPr>
          <w:p w14:paraId="3F8CE023" w14:textId="77777777" w:rsidR="00274171" w:rsidRPr="00631F01" w:rsidRDefault="00274171" w:rsidP="002218DD">
            <w:pPr>
              <w:jc w:val="center"/>
              <w:rPr>
                <w:rFonts w:ascii="Arial Narrow" w:hAnsi="Arial Narrow" w:cs="Arial"/>
              </w:rPr>
            </w:pPr>
          </w:p>
        </w:tc>
        <w:tc>
          <w:tcPr>
            <w:tcW w:w="445" w:type="pct"/>
          </w:tcPr>
          <w:p w14:paraId="1A7F80B9" w14:textId="77777777" w:rsidR="00274171" w:rsidRPr="00631F01" w:rsidRDefault="00274171" w:rsidP="002218DD">
            <w:pPr>
              <w:jc w:val="center"/>
              <w:rPr>
                <w:rFonts w:ascii="Arial Narrow" w:hAnsi="Arial Narrow" w:cs="Arial"/>
              </w:rPr>
            </w:pPr>
          </w:p>
        </w:tc>
        <w:tc>
          <w:tcPr>
            <w:tcW w:w="447" w:type="pct"/>
          </w:tcPr>
          <w:p w14:paraId="287A032A" w14:textId="77777777" w:rsidR="00274171" w:rsidRPr="00631F01" w:rsidRDefault="00274171" w:rsidP="002218DD">
            <w:pPr>
              <w:jc w:val="center"/>
              <w:rPr>
                <w:rFonts w:ascii="Arial Narrow" w:hAnsi="Arial Narrow" w:cs="Arial"/>
              </w:rPr>
            </w:pPr>
          </w:p>
        </w:tc>
      </w:tr>
      <w:tr w:rsidR="00631F01" w:rsidRPr="00631F01" w14:paraId="5E95142E" w14:textId="77777777" w:rsidTr="002218DD">
        <w:trPr>
          <w:trHeight w:val="397"/>
        </w:trPr>
        <w:tc>
          <w:tcPr>
            <w:tcW w:w="4553" w:type="pct"/>
            <w:gridSpan w:val="7"/>
            <w:shd w:val="clear" w:color="auto" w:fill="D9D9D9" w:themeFill="background1" w:themeFillShade="D9"/>
            <w:vAlign w:val="center"/>
          </w:tcPr>
          <w:p w14:paraId="6843EE99" w14:textId="77777777" w:rsidR="001F1BE1" w:rsidRPr="00631F01" w:rsidRDefault="001F1BE1" w:rsidP="002218DD">
            <w:pPr>
              <w:jc w:val="right"/>
              <w:rPr>
                <w:rFonts w:ascii="Arial Narrow" w:hAnsi="Arial Narrow" w:cs="Arial"/>
              </w:rPr>
            </w:pPr>
            <w:r w:rsidRPr="00631F01">
              <w:rPr>
                <w:rFonts w:ascii="Arial Narrow" w:hAnsi="Arial Narrow" w:cs="Arial"/>
                <w:b/>
                <w:bCs/>
              </w:rPr>
              <w:t>Razem brutto</w:t>
            </w:r>
          </w:p>
        </w:tc>
        <w:tc>
          <w:tcPr>
            <w:tcW w:w="447" w:type="pct"/>
            <w:shd w:val="clear" w:color="auto" w:fill="D9D9D9" w:themeFill="background1" w:themeFillShade="D9"/>
          </w:tcPr>
          <w:p w14:paraId="11254A03" w14:textId="77777777" w:rsidR="001F1BE1" w:rsidRPr="00631F01" w:rsidRDefault="001F1BE1" w:rsidP="002218DD">
            <w:pPr>
              <w:jc w:val="right"/>
              <w:rPr>
                <w:rFonts w:ascii="Arial Narrow" w:hAnsi="Arial Narrow" w:cs="Arial"/>
              </w:rPr>
            </w:pPr>
          </w:p>
        </w:tc>
      </w:tr>
    </w:tbl>
    <w:p w14:paraId="011FCC2A" w14:textId="7883FBAE" w:rsidR="00CD53C0" w:rsidRPr="00631F01" w:rsidRDefault="00FD5C41" w:rsidP="00AD222C">
      <w:pPr>
        <w:jc w:val="both"/>
        <w:rPr>
          <w:rFonts w:ascii="Arial Narrow" w:hAnsi="Arial Narrow" w:cs="Arial"/>
        </w:rPr>
      </w:pPr>
      <w:r w:rsidRPr="00631F01">
        <w:rPr>
          <w:rFonts w:ascii="Arial Narrow" w:hAnsi="Arial Narrow" w:cs="Arial"/>
          <w:b/>
          <w:bCs/>
          <w:shd w:val="clear" w:color="auto" w:fill="FFFFFF"/>
        </w:rPr>
        <w:br w:type="textWrapping" w:clear="all"/>
      </w:r>
      <w:r w:rsidR="00CD53C0" w:rsidRPr="00631F01">
        <w:rPr>
          <w:rFonts w:ascii="Arial Narrow" w:hAnsi="Arial Narrow" w:cs="Arial"/>
          <w:b/>
          <w:bCs/>
          <w:u w:val="single"/>
        </w:rPr>
        <w:t xml:space="preserve">Parametry równoważności: </w:t>
      </w:r>
    </w:p>
    <w:p w14:paraId="3BE80814" w14:textId="77777777" w:rsidR="00CD53C0" w:rsidRPr="00631F01" w:rsidRDefault="00CD53C0" w:rsidP="00AD222C">
      <w:pPr>
        <w:shd w:val="clear" w:color="auto" w:fill="D9D9D9"/>
        <w:jc w:val="both"/>
        <w:rPr>
          <w:rFonts w:ascii="Arial Narrow" w:hAnsi="Arial Narrow" w:cs="Arial"/>
          <w:b/>
          <w:bCs/>
        </w:rPr>
      </w:pPr>
      <w:r w:rsidRPr="00631F01">
        <w:rPr>
          <w:rFonts w:ascii="Arial Narrow" w:hAnsi="Arial Narrow" w:cs="Arial"/>
          <w:b/>
          <w:bCs/>
        </w:rPr>
        <w:t xml:space="preserve">System operacyjny uwagi ogólne </w:t>
      </w:r>
    </w:p>
    <w:p w14:paraId="4F8AB02C" w14:textId="77777777" w:rsidR="00CD53C0" w:rsidRPr="00631F01" w:rsidRDefault="00CD53C0" w:rsidP="00AD222C">
      <w:pPr>
        <w:jc w:val="both"/>
        <w:rPr>
          <w:rFonts w:ascii="Arial Narrow" w:hAnsi="Arial Narrow" w:cs="Arial"/>
        </w:rPr>
      </w:pPr>
      <w:r w:rsidRPr="00631F01">
        <w:rPr>
          <w:rFonts w:ascii="Arial Narrow" w:hAnsi="Arial Narrow" w:cs="Arial"/>
        </w:rPr>
        <w:t>Zamawiający wymaga fabrycznie nowego systemu operacyjnego oraz fabrycznie nowego oprogramowania biurowego (nieużywanego nigdy wcześniej i nie aktywowanego nigdy wcześniej na innym urządzeniu oraz pochodzącego z legalnego źródła sprzedaży), które może być preinstalowane przez producenta urządzenia, spełniające wszystkie wymagania dotyczące oryginalności licencji producenta. Zamawiający nie dopuszcza oprogramowania fałszowanego, podrabianego, przerabianego, które nie jest autentyczne. Zapisy dotyczące oprogramowania dotyczą wszystkich elementów postępowania, używających oprogramowanie.</w:t>
      </w:r>
    </w:p>
    <w:p w14:paraId="1695632D" w14:textId="77777777" w:rsidR="00CD53C0" w:rsidRPr="00631F01" w:rsidRDefault="00CD53C0" w:rsidP="00AD222C">
      <w:pPr>
        <w:shd w:val="clear" w:color="auto" w:fill="FFFFFF"/>
        <w:jc w:val="both"/>
        <w:rPr>
          <w:rFonts w:ascii="Arial Narrow" w:hAnsi="Arial Narrow" w:cs="Arial"/>
        </w:rPr>
      </w:pPr>
      <w:r w:rsidRPr="00631F01">
        <w:rPr>
          <w:rFonts w:ascii="Arial Narrow" w:hAnsi="Arial Narrow" w:cs="Arial"/>
        </w:rPr>
        <w:t xml:space="preserve">Za system równoważny względem Systemu Windows 11 </w:t>
      </w:r>
      <w:proofErr w:type="gramStart"/>
      <w:r w:rsidRPr="00631F01">
        <w:rPr>
          <w:rFonts w:ascii="Arial Narrow" w:hAnsi="Arial Narrow" w:cs="Arial"/>
        </w:rPr>
        <w:t>Pro Zamawiający</w:t>
      </w:r>
      <w:proofErr w:type="gramEnd"/>
      <w:r w:rsidRPr="00631F01">
        <w:rPr>
          <w:rFonts w:ascii="Arial Narrow" w:hAnsi="Arial Narrow" w:cs="Arial"/>
        </w:rPr>
        <w:t xml:space="preserve"> uważa system operacyjny spełniający następujące wymogi:</w:t>
      </w:r>
    </w:p>
    <w:p w14:paraId="7C0A6AFE" w14:textId="77777777" w:rsidR="00CD53C0" w:rsidRPr="00631F01" w:rsidRDefault="00CD53C0" w:rsidP="003A517B">
      <w:pPr>
        <w:widowControl w:val="0"/>
        <w:numPr>
          <w:ilvl w:val="0"/>
          <w:numId w:val="80"/>
        </w:numPr>
        <w:shd w:val="clear" w:color="auto" w:fill="FFFFFF"/>
        <w:ind w:left="284" w:hanging="284"/>
        <w:jc w:val="both"/>
        <w:rPr>
          <w:rFonts w:ascii="Arial Narrow" w:hAnsi="Arial Narrow" w:cs="Arial"/>
        </w:rPr>
      </w:pPr>
      <w:r w:rsidRPr="00631F01">
        <w:rPr>
          <w:rFonts w:ascii="Arial Narrow" w:hAnsi="Arial Narrow" w:cs="Arial"/>
        </w:rPr>
        <w:t>Dostępne dwa rodzaje graficznego interfejsu użytkownika: klasyczny, umożliwiający obsługę przy pomocy klawiatury i myszy, dotykowy umożliwiający sterowanie dotykiem na urządzeniach typu tablet monitorach dotykowych.</w:t>
      </w:r>
    </w:p>
    <w:p w14:paraId="36B79493" w14:textId="77777777" w:rsidR="00CD53C0" w:rsidRPr="00631F01" w:rsidRDefault="00CD53C0" w:rsidP="003A517B">
      <w:pPr>
        <w:widowControl w:val="0"/>
        <w:numPr>
          <w:ilvl w:val="0"/>
          <w:numId w:val="80"/>
        </w:numPr>
        <w:shd w:val="clear" w:color="auto" w:fill="FFFFFF"/>
        <w:ind w:left="284" w:hanging="284"/>
        <w:jc w:val="both"/>
        <w:rPr>
          <w:rFonts w:ascii="Arial Narrow" w:hAnsi="Arial Narrow" w:cs="Arial"/>
        </w:rPr>
      </w:pPr>
      <w:r w:rsidRPr="00631F01">
        <w:rPr>
          <w:rFonts w:ascii="Arial Narrow" w:hAnsi="Arial Narrow" w:cs="Arial"/>
        </w:rPr>
        <w:t>Interfejsy użytkownika dostępne w wielu językach do wyboru – w tym Polskim Angielskim.</w:t>
      </w:r>
    </w:p>
    <w:p w14:paraId="3BCBA072" w14:textId="77777777" w:rsidR="00CD53C0" w:rsidRPr="00631F01" w:rsidRDefault="00CD53C0" w:rsidP="003A517B">
      <w:pPr>
        <w:widowControl w:val="0"/>
        <w:numPr>
          <w:ilvl w:val="0"/>
          <w:numId w:val="80"/>
        </w:numPr>
        <w:shd w:val="clear" w:color="auto" w:fill="FFFFFF"/>
        <w:ind w:left="284" w:hanging="284"/>
        <w:jc w:val="both"/>
        <w:rPr>
          <w:rFonts w:ascii="Arial Narrow" w:hAnsi="Arial Narrow" w:cs="Arial"/>
        </w:rPr>
      </w:pPr>
      <w:r w:rsidRPr="00631F01">
        <w:rPr>
          <w:rFonts w:ascii="Arial Narrow" w:hAnsi="Arial Narrow" w:cs="Arial"/>
        </w:rPr>
        <w:t>Zlokalizowane w języku polskim, co najmniej następujące elementy: menu, odtwarzacz multimediów, pomoc, komunikaty systemowe.</w:t>
      </w:r>
    </w:p>
    <w:p w14:paraId="0DD7157A" w14:textId="77777777" w:rsidR="00CD53C0" w:rsidRPr="00631F01" w:rsidRDefault="00CD53C0" w:rsidP="003A517B">
      <w:pPr>
        <w:widowControl w:val="0"/>
        <w:numPr>
          <w:ilvl w:val="0"/>
          <w:numId w:val="80"/>
        </w:numPr>
        <w:shd w:val="clear" w:color="auto" w:fill="FFFFFF"/>
        <w:ind w:left="284" w:hanging="284"/>
        <w:jc w:val="both"/>
        <w:rPr>
          <w:rFonts w:ascii="Arial Narrow" w:hAnsi="Arial Narrow" w:cs="Arial"/>
        </w:rPr>
      </w:pPr>
      <w:r w:rsidRPr="00631F01">
        <w:rPr>
          <w:rFonts w:ascii="Arial Narrow" w:hAnsi="Arial Narrow" w:cs="Arial"/>
        </w:rPr>
        <w:t>Wbudowany system pomocy w języku polskim.</w:t>
      </w:r>
    </w:p>
    <w:p w14:paraId="0F5F978E" w14:textId="77777777" w:rsidR="00CD53C0" w:rsidRPr="00631F01" w:rsidRDefault="00CD53C0" w:rsidP="003A517B">
      <w:pPr>
        <w:widowControl w:val="0"/>
        <w:numPr>
          <w:ilvl w:val="0"/>
          <w:numId w:val="80"/>
        </w:numPr>
        <w:shd w:val="clear" w:color="auto" w:fill="FFFFFF"/>
        <w:ind w:left="284" w:hanging="284"/>
        <w:jc w:val="both"/>
        <w:rPr>
          <w:rFonts w:ascii="Arial Narrow" w:hAnsi="Arial Narrow" w:cs="Arial"/>
        </w:rPr>
      </w:pPr>
      <w:r w:rsidRPr="00631F01">
        <w:rPr>
          <w:rFonts w:ascii="Arial Narrow" w:hAnsi="Arial Narrow" w:cs="Arial"/>
        </w:rPr>
        <w:t>Graficzne środowisko instalacji i konfiguracji dostępne w języku polskim.</w:t>
      </w:r>
    </w:p>
    <w:p w14:paraId="6145D8D5" w14:textId="77777777" w:rsidR="00CD53C0" w:rsidRPr="00631F01" w:rsidRDefault="00CD53C0" w:rsidP="003A517B">
      <w:pPr>
        <w:widowControl w:val="0"/>
        <w:numPr>
          <w:ilvl w:val="0"/>
          <w:numId w:val="80"/>
        </w:numPr>
        <w:shd w:val="clear" w:color="auto" w:fill="FFFFFF"/>
        <w:ind w:left="284" w:hanging="284"/>
        <w:jc w:val="both"/>
        <w:rPr>
          <w:rFonts w:ascii="Arial Narrow" w:hAnsi="Arial Narrow" w:cs="Arial"/>
        </w:rPr>
      </w:pPr>
      <w:r w:rsidRPr="00631F01">
        <w:rPr>
          <w:rFonts w:ascii="Arial Narrow" w:hAnsi="Arial Narrow" w:cs="Arial"/>
        </w:rPr>
        <w:t>Funkcje związane z obsługą komputerów typu tablet, z wbudowanym modułem „uczenia się” pisma użytkownika – obsługa języka polskiego.</w:t>
      </w:r>
    </w:p>
    <w:p w14:paraId="4F9C50B3" w14:textId="77777777" w:rsidR="00CD53C0" w:rsidRPr="00631F01" w:rsidRDefault="00CD53C0" w:rsidP="003A517B">
      <w:pPr>
        <w:widowControl w:val="0"/>
        <w:numPr>
          <w:ilvl w:val="0"/>
          <w:numId w:val="80"/>
        </w:numPr>
        <w:shd w:val="clear" w:color="auto" w:fill="FFFFFF"/>
        <w:ind w:left="284" w:hanging="284"/>
        <w:jc w:val="both"/>
        <w:rPr>
          <w:rFonts w:ascii="Arial Narrow" w:hAnsi="Arial Narrow" w:cs="Arial"/>
        </w:rPr>
      </w:pPr>
      <w:r w:rsidRPr="00631F01">
        <w:rPr>
          <w:rFonts w:ascii="Arial Narrow" w:hAnsi="Arial Narrow" w:cs="Arial"/>
        </w:rPr>
        <w:t>Funkcjonalność rozpoznawania mowy, pozwalającą na sterowanie komputerem głosowo, wraz z modułem „uczenia się” głosu użytkownika.</w:t>
      </w:r>
    </w:p>
    <w:p w14:paraId="3AD0BD64" w14:textId="77777777" w:rsidR="00CD53C0" w:rsidRPr="00631F01" w:rsidRDefault="00CD53C0" w:rsidP="003A517B">
      <w:pPr>
        <w:widowControl w:val="0"/>
        <w:numPr>
          <w:ilvl w:val="0"/>
          <w:numId w:val="80"/>
        </w:numPr>
        <w:shd w:val="clear" w:color="auto" w:fill="FFFFFF"/>
        <w:ind w:left="284" w:hanging="284"/>
        <w:jc w:val="both"/>
        <w:rPr>
          <w:rFonts w:ascii="Arial Narrow" w:hAnsi="Arial Narrow" w:cs="Arial"/>
        </w:rPr>
      </w:pPr>
      <w:r w:rsidRPr="00631F01">
        <w:rPr>
          <w:rFonts w:ascii="Arial Narrow" w:hAnsi="Arial Narrow" w:cs="Arial"/>
        </w:rPr>
        <w:t>Możliwość dokonywania bezpłatnych aktualizacji i poprawek w ramach wersji systemu operacyjnego poprzez Internet, mechanizmem udostępnianym przez producenta systemu z możliwością wyboru instalowanych poprawek oraz mechanizmem sprawdzającym, które z poprawek są potrzebne.</w:t>
      </w:r>
    </w:p>
    <w:p w14:paraId="74FE8169" w14:textId="77777777" w:rsidR="00CD53C0" w:rsidRPr="00631F01" w:rsidRDefault="00CD53C0" w:rsidP="003A517B">
      <w:pPr>
        <w:widowControl w:val="0"/>
        <w:numPr>
          <w:ilvl w:val="0"/>
          <w:numId w:val="80"/>
        </w:numPr>
        <w:shd w:val="clear" w:color="auto" w:fill="FFFFFF"/>
        <w:ind w:left="284" w:hanging="284"/>
        <w:jc w:val="both"/>
        <w:rPr>
          <w:rFonts w:ascii="Arial Narrow" w:hAnsi="Arial Narrow" w:cs="Arial"/>
        </w:rPr>
      </w:pPr>
      <w:r w:rsidRPr="00631F01">
        <w:rPr>
          <w:rFonts w:ascii="Arial Narrow" w:hAnsi="Arial Narrow" w:cs="Arial"/>
        </w:rPr>
        <w:t>Możliwość dokonywania aktualizacji i poprawek systemu poprzez mechanizm zarządzany przez administratora systemu Zamawiającego.</w:t>
      </w:r>
    </w:p>
    <w:p w14:paraId="62B7A269" w14:textId="77777777" w:rsidR="00CD53C0" w:rsidRPr="00631F01" w:rsidRDefault="00CD53C0" w:rsidP="003A517B">
      <w:pPr>
        <w:widowControl w:val="0"/>
        <w:numPr>
          <w:ilvl w:val="0"/>
          <w:numId w:val="80"/>
        </w:numPr>
        <w:shd w:val="clear" w:color="auto" w:fill="FFFFFF"/>
        <w:ind w:left="426" w:hanging="426"/>
        <w:jc w:val="both"/>
        <w:rPr>
          <w:rFonts w:ascii="Arial Narrow" w:hAnsi="Arial Narrow" w:cs="Arial"/>
        </w:rPr>
      </w:pPr>
      <w:r w:rsidRPr="00631F01">
        <w:rPr>
          <w:rFonts w:ascii="Arial Narrow" w:hAnsi="Arial Narrow" w:cs="Arial"/>
        </w:rPr>
        <w:t>Dostępność bezpłatnych biuletynów bezpieczeństwa związanych z działaniem systemu operacyjnego.</w:t>
      </w:r>
    </w:p>
    <w:p w14:paraId="39DE8D5B" w14:textId="77777777" w:rsidR="00CD53C0" w:rsidRPr="00631F01" w:rsidRDefault="00CD53C0" w:rsidP="003A517B">
      <w:pPr>
        <w:widowControl w:val="0"/>
        <w:numPr>
          <w:ilvl w:val="0"/>
          <w:numId w:val="80"/>
        </w:numPr>
        <w:shd w:val="clear" w:color="auto" w:fill="FFFFFF"/>
        <w:tabs>
          <w:tab w:val="left" w:pos="284"/>
        </w:tabs>
        <w:jc w:val="both"/>
        <w:rPr>
          <w:rFonts w:ascii="Arial Narrow" w:hAnsi="Arial Narrow" w:cs="Arial"/>
        </w:rPr>
      </w:pPr>
      <w:r w:rsidRPr="00631F01">
        <w:rPr>
          <w:rFonts w:ascii="Arial Narrow" w:hAnsi="Arial Narrow" w:cs="Arial"/>
        </w:rPr>
        <w:t>Wbudowana zapora internetowa (firewall) dla ochrony połączeń internetowych; zintegrowana z systemem konsola do zarządzania ustawieniami zapory i regułami IP v4 i v6.</w:t>
      </w:r>
    </w:p>
    <w:p w14:paraId="29E1B586" w14:textId="77777777" w:rsidR="00CD53C0" w:rsidRPr="00631F01" w:rsidRDefault="00CD53C0" w:rsidP="003A517B">
      <w:pPr>
        <w:widowControl w:val="0"/>
        <w:numPr>
          <w:ilvl w:val="0"/>
          <w:numId w:val="80"/>
        </w:numPr>
        <w:shd w:val="clear" w:color="auto" w:fill="FFFFFF"/>
        <w:tabs>
          <w:tab w:val="left" w:pos="284"/>
        </w:tabs>
        <w:jc w:val="both"/>
        <w:rPr>
          <w:rFonts w:ascii="Arial Narrow" w:hAnsi="Arial Narrow" w:cs="Arial"/>
        </w:rPr>
      </w:pPr>
      <w:r w:rsidRPr="00631F01">
        <w:rPr>
          <w:rFonts w:ascii="Arial Narrow" w:hAnsi="Arial Narrow" w:cs="Arial"/>
        </w:rPr>
        <w:t>Wbudowane mechanizmy ochrony antywirusowej i przeciw złośliwemu oprogramowaniu z zapewnionymi bezpłatnymi aktualizacjami.</w:t>
      </w:r>
    </w:p>
    <w:p w14:paraId="52FDAADF" w14:textId="77777777" w:rsidR="00CD53C0" w:rsidRPr="00631F01" w:rsidRDefault="00CD53C0" w:rsidP="003A517B">
      <w:pPr>
        <w:widowControl w:val="0"/>
        <w:numPr>
          <w:ilvl w:val="0"/>
          <w:numId w:val="80"/>
        </w:numPr>
        <w:shd w:val="clear" w:color="auto" w:fill="FFFFFF"/>
        <w:tabs>
          <w:tab w:val="left" w:pos="284"/>
        </w:tabs>
        <w:jc w:val="both"/>
        <w:rPr>
          <w:rFonts w:ascii="Arial Narrow" w:hAnsi="Arial Narrow" w:cs="Arial"/>
        </w:rPr>
      </w:pPr>
      <w:r w:rsidRPr="00631F01">
        <w:rPr>
          <w:rFonts w:ascii="Arial Narrow" w:hAnsi="Arial Narrow" w:cs="Arial"/>
        </w:rPr>
        <w:t xml:space="preserve">Wsparcie dla większości powszechnie używanych urządzeń peryferyjnych (drukarek, urządzeń sieciowych, standardów USB, </w:t>
      </w:r>
      <w:proofErr w:type="spellStart"/>
      <w:r w:rsidRPr="00631F01">
        <w:rPr>
          <w:rFonts w:ascii="Arial Narrow" w:hAnsi="Arial Narrow" w:cs="Arial"/>
        </w:rPr>
        <w:t>Plug&amp;Play</w:t>
      </w:r>
      <w:proofErr w:type="spellEnd"/>
      <w:r w:rsidRPr="00631F01">
        <w:rPr>
          <w:rFonts w:ascii="Arial Narrow" w:hAnsi="Arial Narrow" w:cs="Arial"/>
        </w:rPr>
        <w:t>, Wi-Fi).</w:t>
      </w:r>
    </w:p>
    <w:p w14:paraId="68911B01" w14:textId="77777777" w:rsidR="00CD53C0" w:rsidRPr="00631F01" w:rsidRDefault="00CD53C0" w:rsidP="003A517B">
      <w:pPr>
        <w:widowControl w:val="0"/>
        <w:numPr>
          <w:ilvl w:val="0"/>
          <w:numId w:val="80"/>
        </w:numPr>
        <w:shd w:val="clear" w:color="auto" w:fill="FFFFFF"/>
        <w:tabs>
          <w:tab w:val="left" w:pos="284"/>
        </w:tabs>
        <w:jc w:val="both"/>
        <w:rPr>
          <w:rFonts w:ascii="Arial Narrow" w:hAnsi="Arial Narrow" w:cs="Arial"/>
        </w:rPr>
      </w:pPr>
      <w:r w:rsidRPr="00631F01">
        <w:rPr>
          <w:rFonts w:ascii="Arial Narrow" w:hAnsi="Arial Narrow" w:cs="Arial"/>
        </w:rPr>
        <w:lastRenderedPageBreak/>
        <w:t>Funkcjonalność automatycznej zmiany domyślnej drukarki w zależności od sieci, do której podłączony jest komputer.</w:t>
      </w:r>
    </w:p>
    <w:p w14:paraId="21C5E815" w14:textId="77777777" w:rsidR="00CD53C0" w:rsidRPr="00631F01" w:rsidRDefault="00CD53C0" w:rsidP="003A517B">
      <w:pPr>
        <w:widowControl w:val="0"/>
        <w:numPr>
          <w:ilvl w:val="0"/>
          <w:numId w:val="80"/>
        </w:numPr>
        <w:shd w:val="clear" w:color="auto" w:fill="FFFFFF"/>
        <w:tabs>
          <w:tab w:val="left" w:pos="284"/>
        </w:tabs>
        <w:jc w:val="both"/>
        <w:rPr>
          <w:rFonts w:ascii="Arial Narrow" w:hAnsi="Arial Narrow" w:cs="Arial"/>
        </w:rPr>
      </w:pPr>
      <w:r w:rsidRPr="00631F01">
        <w:rPr>
          <w:rFonts w:ascii="Arial Narrow" w:hAnsi="Arial Narrow" w:cs="Arial"/>
        </w:rPr>
        <w:t>Możliwość zarządzania stacją roboczą poprzez polityki grupowe – przez politykę rozumiemy zestaw reguł definiujących lub ograniczających funkcjonalność systemu lub aplikacji.</w:t>
      </w:r>
    </w:p>
    <w:p w14:paraId="406524A0" w14:textId="77777777" w:rsidR="00CD53C0" w:rsidRPr="00631F01" w:rsidRDefault="00CD53C0" w:rsidP="003A517B">
      <w:pPr>
        <w:widowControl w:val="0"/>
        <w:numPr>
          <w:ilvl w:val="0"/>
          <w:numId w:val="80"/>
        </w:numPr>
        <w:shd w:val="clear" w:color="auto" w:fill="FFFFFF"/>
        <w:tabs>
          <w:tab w:val="left" w:pos="284"/>
        </w:tabs>
        <w:jc w:val="both"/>
        <w:rPr>
          <w:rFonts w:ascii="Arial Narrow" w:hAnsi="Arial Narrow" w:cs="Arial"/>
        </w:rPr>
      </w:pPr>
      <w:r w:rsidRPr="00631F01">
        <w:rPr>
          <w:rFonts w:ascii="Arial Narrow" w:hAnsi="Arial Narrow" w:cs="Arial"/>
        </w:rPr>
        <w:t>Rozbudowane, definiowalne polityki bezpieczeństwa – polityki dla systemu operacyjnego i dla wskazanych aplikacji.</w:t>
      </w:r>
    </w:p>
    <w:p w14:paraId="033AF468" w14:textId="77777777" w:rsidR="00CD53C0" w:rsidRPr="00631F01" w:rsidRDefault="00CD53C0" w:rsidP="003A517B">
      <w:pPr>
        <w:widowControl w:val="0"/>
        <w:numPr>
          <w:ilvl w:val="0"/>
          <w:numId w:val="80"/>
        </w:numPr>
        <w:shd w:val="clear" w:color="auto" w:fill="FFFFFF"/>
        <w:tabs>
          <w:tab w:val="left" w:pos="284"/>
        </w:tabs>
        <w:jc w:val="both"/>
        <w:rPr>
          <w:rFonts w:ascii="Arial Narrow" w:hAnsi="Arial Narrow" w:cs="Arial"/>
        </w:rPr>
      </w:pPr>
      <w:r w:rsidRPr="00631F01">
        <w:rPr>
          <w:rFonts w:ascii="Arial Narrow" w:hAnsi="Arial Narrow" w:cs="Arial"/>
        </w:rPr>
        <w:t>Możliwość zdalnej automatycznej instalacji, konfiguracji, administrowania oraz aktualizowania systemu, zgodnie z określonymi uprawnieniami poprzez polityki grupowe.</w:t>
      </w:r>
    </w:p>
    <w:p w14:paraId="07BEEAF0" w14:textId="77777777" w:rsidR="00CD53C0" w:rsidRPr="00631F01" w:rsidRDefault="00CD53C0" w:rsidP="003A517B">
      <w:pPr>
        <w:widowControl w:val="0"/>
        <w:numPr>
          <w:ilvl w:val="0"/>
          <w:numId w:val="80"/>
        </w:numPr>
        <w:shd w:val="clear" w:color="auto" w:fill="FFFFFF"/>
        <w:tabs>
          <w:tab w:val="left" w:pos="284"/>
        </w:tabs>
        <w:jc w:val="both"/>
        <w:rPr>
          <w:rFonts w:ascii="Arial Narrow" w:hAnsi="Arial Narrow" w:cs="Arial"/>
        </w:rPr>
      </w:pPr>
      <w:r w:rsidRPr="00631F01">
        <w:rPr>
          <w:rFonts w:ascii="Arial Narrow" w:hAnsi="Arial Narrow" w:cs="Arial"/>
        </w:rPr>
        <w:t>Zabezpieczony hasłem hierarchiczny dostęp do systemu, konta i profile użytkowników zarządzane zdalnie; praca systemu w trybie ochrony kont użytkowników.</w:t>
      </w:r>
    </w:p>
    <w:p w14:paraId="4247B2A9" w14:textId="77777777" w:rsidR="00CD53C0" w:rsidRPr="00631F01" w:rsidRDefault="00CD53C0" w:rsidP="003A517B">
      <w:pPr>
        <w:widowControl w:val="0"/>
        <w:numPr>
          <w:ilvl w:val="0"/>
          <w:numId w:val="80"/>
        </w:numPr>
        <w:shd w:val="clear" w:color="auto" w:fill="FFFFFF"/>
        <w:tabs>
          <w:tab w:val="left" w:pos="284"/>
        </w:tabs>
        <w:jc w:val="both"/>
        <w:rPr>
          <w:rFonts w:ascii="Arial Narrow" w:hAnsi="Arial Narrow" w:cs="Arial"/>
        </w:rPr>
      </w:pPr>
      <w:r w:rsidRPr="00631F01">
        <w:rPr>
          <w:rFonts w:ascii="Arial Narrow" w:hAnsi="Arial Narrow" w:cs="Arial"/>
        </w:rPr>
        <w:t>Zintegrowany z systemem moduł wyszukiwania informacji (plików różnego typu, tekstów, metadanych) dostępny z kilku poziomów poziom menu, poziom otwartego okna systemu operacyjnego; system wyszukiwania oparty na konfigurowalnym przez użytkownika module indeksacji zasobów lokalnych.</w:t>
      </w:r>
    </w:p>
    <w:p w14:paraId="539DD414" w14:textId="77777777" w:rsidR="00CD53C0" w:rsidRPr="00631F01" w:rsidRDefault="00CD53C0" w:rsidP="003A517B">
      <w:pPr>
        <w:widowControl w:val="0"/>
        <w:numPr>
          <w:ilvl w:val="0"/>
          <w:numId w:val="80"/>
        </w:numPr>
        <w:shd w:val="clear" w:color="auto" w:fill="FFFFFF"/>
        <w:tabs>
          <w:tab w:val="left" w:pos="284"/>
        </w:tabs>
        <w:jc w:val="both"/>
        <w:rPr>
          <w:rFonts w:ascii="Arial Narrow" w:hAnsi="Arial Narrow" w:cs="Arial"/>
        </w:rPr>
      </w:pPr>
      <w:r w:rsidRPr="00631F01">
        <w:rPr>
          <w:rFonts w:ascii="Arial Narrow" w:hAnsi="Arial Narrow" w:cs="Arial"/>
        </w:rPr>
        <w:t>Zintegrowany z systemem operacyjnym moduł synchronizacji komputera z urządzeniami zewnętrznymi.</w:t>
      </w:r>
    </w:p>
    <w:p w14:paraId="68DDD3E3" w14:textId="77777777" w:rsidR="00CD53C0" w:rsidRPr="00631F01" w:rsidRDefault="00CD53C0" w:rsidP="003A517B">
      <w:pPr>
        <w:widowControl w:val="0"/>
        <w:numPr>
          <w:ilvl w:val="0"/>
          <w:numId w:val="80"/>
        </w:numPr>
        <w:shd w:val="clear" w:color="auto" w:fill="FFFFFF"/>
        <w:tabs>
          <w:tab w:val="left" w:pos="284"/>
        </w:tabs>
        <w:jc w:val="both"/>
        <w:rPr>
          <w:rFonts w:ascii="Arial Narrow" w:hAnsi="Arial Narrow" w:cs="Arial"/>
          <w:lang w:val="en-US"/>
        </w:rPr>
      </w:pPr>
      <w:r w:rsidRPr="00631F01">
        <w:rPr>
          <w:rFonts w:ascii="Arial Narrow" w:hAnsi="Arial Narrow" w:cs="Arial"/>
          <w:lang w:val="en-US"/>
        </w:rPr>
        <w:t>Obsługa standardu NFC (near field communication).</w:t>
      </w:r>
    </w:p>
    <w:p w14:paraId="21169664" w14:textId="77777777" w:rsidR="00CD53C0" w:rsidRPr="00631F01" w:rsidRDefault="00CD53C0" w:rsidP="003A517B">
      <w:pPr>
        <w:widowControl w:val="0"/>
        <w:numPr>
          <w:ilvl w:val="0"/>
          <w:numId w:val="80"/>
        </w:numPr>
        <w:shd w:val="clear" w:color="auto" w:fill="FFFFFF"/>
        <w:tabs>
          <w:tab w:val="left" w:pos="284"/>
        </w:tabs>
        <w:jc w:val="both"/>
        <w:rPr>
          <w:rFonts w:ascii="Arial Narrow" w:hAnsi="Arial Narrow" w:cs="Arial"/>
        </w:rPr>
      </w:pPr>
      <w:r w:rsidRPr="00631F01">
        <w:rPr>
          <w:rFonts w:ascii="Arial Narrow" w:hAnsi="Arial Narrow" w:cs="Arial"/>
        </w:rPr>
        <w:t>Możliwość przystosowania stanowiska dla osób niepełnosprawnych (np. słabo widzących).</w:t>
      </w:r>
    </w:p>
    <w:p w14:paraId="7A943585" w14:textId="77777777" w:rsidR="00CD53C0" w:rsidRPr="00631F01" w:rsidRDefault="00CD53C0" w:rsidP="003A517B">
      <w:pPr>
        <w:widowControl w:val="0"/>
        <w:numPr>
          <w:ilvl w:val="0"/>
          <w:numId w:val="80"/>
        </w:numPr>
        <w:shd w:val="clear" w:color="auto" w:fill="FFFFFF"/>
        <w:tabs>
          <w:tab w:val="left" w:pos="284"/>
        </w:tabs>
        <w:jc w:val="both"/>
        <w:rPr>
          <w:rFonts w:ascii="Arial Narrow" w:hAnsi="Arial Narrow" w:cs="Arial"/>
        </w:rPr>
      </w:pPr>
      <w:r w:rsidRPr="00631F01">
        <w:rPr>
          <w:rFonts w:ascii="Arial Narrow" w:hAnsi="Arial Narrow" w:cs="Arial"/>
        </w:rPr>
        <w:t>Wsparcie dla IPSEC oparte na politykach – wdrażanie IPSEC oparte na zestawach reguł definiujących ustawienia zarządzanych w sposób centralny.</w:t>
      </w:r>
    </w:p>
    <w:p w14:paraId="22D61C30" w14:textId="77777777" w:rsidR="00CD53C0" w:rsidRPr="00631F01" w:rsidRDefault="00CD53C0" w:rsidP="003A517B">
      <w:pPr>
        <w:widowControl w:val="0"/>
        <w:numPr>
          <w:ilvl w:val="0"/>
          <w:numId w:val="80"/>
        </w:numPr>
        <w:shd w:val="clear" w:color="auto" w:fill="FFFFFF"/>
        <w:tabs>
          <w:tab w:val="left" w:pos="284"/>
        </w:tabs>
        <w:jc w:val="both"/>
        <w:rPr>
          <w:rFonts w:ascii="Arial Narrow" w:hAnsi="Arial Narrow" w:cs="Arial"/>
        </w:rPr>
      </w:pPr>
      <w:r w:rsidRPr="00631F01">
        <w:rPr>
          <w:rFonts w:ascii="Arial Narrow" w:hAnsi="Arial Narrow" w:cs="Arial"/>
        </w:rPr>
        <w:t>Automatyczne występowanie i używanie (wystawianie) certyfikatów PKI X.509.</w:t>
      </w:r>
    </w:p>
    <w:p w14:paraId="0B04346F" w14:textId="77777777" w:rsidR="00CD53C0" w:rsidRPr="00631F01" w:rsidRDefault="00CD53C0" w:rsidP="003A517B">
      <w:pPr>
        <w:widowControl w:val="0"/>
        <w:numPr>
          <w:ilvl w:val="0"/>
          <w:numId w:val="80"/>
        </w:numPr>
        <w:shd w:val="clear" w:color="auto" w:fill="FFFFFF"/>
        <w:tabs>
          <w:tab w:val="left" w:pos="284"/>
        </w:tabs>
        <w:jc w:val="both"/>
        <w:rPr>
          <w:rFonts w:ascii="Arial Narrow" w:hAnsi="Arial Narrow" w:cs="Arial"/>
        </w:rPr>
      </w:pPr>
      <w:r w:rsidRPr="00631F01">
        <w:rPr>
          <w:rFonts w:ascii="Arial Narrow" w:hAnsi="Arial Narrow" w:cs="Arial"/>
        </w:rPr>
        <w:t>Mechanizmy logowania do domeny w oparciu o:- Login i hasło,- Karty z certyfikatami (</w:t>
      </w:r>
      <w:proofErr w:type="spellStart"/>
      <w:r w:rsidRPr="00631F01">
        <w:rPr>
          <w:rFonts w:ascii="Arial Narrow" w:hAnsi="Arial Narrow" w:cs="Arial"/>
        </w:rPr>
        <w:t>smartcard</w:t>
      </w:r>
      <w:proofErr w:type="spellEnd"/>
      <w:r w:rsidRPr="00631F01">
        <w:rPr>
          <w:rFonts w:ascii="Arial Narrow" w:hAnsi="Arial Narrow" w:cs="Arial"/>
        </w:rPr>
        <w:t>),- Wirtualne karty (logowanie w oparciu o certyfikat chroniony poprzez moduł TPM).</w:t>
      </w:r>
    </w:p>
    <w:p w14:paraId="3B5C3561" w14:textId="77777777" w:rsidR="00CD53C0" w:rsidRPr="00631F01" w:rsidRDefault="00CD53C0" w:rsidP="003A517B">
      <w:pPr>
        <w:widowControl w:val="0"/>
        <w:numPr>
          <w:ilvl w:val="0"/>
          <w:numId w:val="80"/>
        </w:numPr>
        <w:shd w:val="clear" w:color="auto" w:fill="FFFFFF"/>
        <w:tabs>
          <w:tab w:val="left" w:pos="284"/>
        </w:tabs>
        <w:jc w:val="both"/>
        <w:rPr>
          <w:rFonts w:ascii="Arial Narrow" w:hAnsi="Arial Narrow" w:cs="Arial"/>
        </w:rPr>
      </w:pPr>
      <w:r w:rsidRPr="00631F01">
        <w:rPr>
          <w:rFonts w:ascii="Arial Narrow" w:hAnsi="Arial Narrow" w:cs="Arial"/>
        </w:rPr>
        <w:t>Mechanizmy wieloelementowego uwierzytelniania.</w:t>
      </w:r>
    </w:p>
    <w:p w14:paraId="5B78A6C6" w14:textId="77777777" w:rsidR="00CD53C0" w:rsidRPr="00631F01" w:rsidRDefault="00CD53C0" w:rsidP="003A517B">
      <w:pPr>
        <w:widowControl w:val="0"/>
        <w:numPr>
          <w:ilvl w:val="0"/>
          <w:numId w:val="80"/>
        </w:numPr>
        <w:shd w:val="clear" w:color="auto" w:fill="FFFFFF"/>
        <w:tabs>
          <w:tab w:val="left" w:pos="284"/>
        </w:tabs>
        <w:jc w:val="both"/>
        <w:rPr>
          <w:rFonts w:ascii="Arial Narrow" w:hAnsi="Arial Narrow" w:cs="Arial"/>
        </w:rPr>
      </w:pPr>
      <w:r w:rsidRPr="00631F01">
        <w:rPr>
          <w:rFonts w:ascii="Arial Narrow" w:hAnsi="Arial Narrow" w:cs="Arial"/>
        </w:rPr>
        <w:t>Wsparcie do uwierzytelnienia urządzenia na bazie certyfikatu.</w:t>
      </w:r>
    </w:p>
    <w:p w14:paraId="3EA2E048" w14:textId="77777777" w:rsidR="00CD53C0" w:rsidRPr="00631F01" w:rsidRDefault="00CD53C0" w:rsidP="003A517B">
      <w:pPr>
        <w:widowControl w:val="0"/>
        <w:numPr>
          <w:ilvl w:val="0"/>
          <w:numId w:val="80"/>
        </w:numPr>
        <w:shd w:val="clear" w:color="auto" w:fill="FFFFFF"/>
        <w:tabs>
          <w:tab w:val="left" w:pos="284"/>
        </w:tabs>
        <w:jc w:val="both"/>
        <w:rPr>
          <w:rFonts w:ascii="Arial Narrow" w:hAnsi="Arial Narrow" w:cs="Arial"/>
        </w:rPr>
      </w:pPr>
      <w:r w:rsidRPr="00631F01">
        <w:rPr>
          <w:rFonts w:ascii="Arial Narrow" w:hAnsi="Arial Narrow" w:cs="Arial"/>
        </w:rPr>
        <w:t xml:space="preserve">Wsparcie wbudowanej zapory ogniowej dla Internet </w:t>
      </w:r>
      <w:proofErr w:type="spellStart"/>
      <w:r w:rsidRPr="00631F01">
        <w:rPr>
          <w:rFonts w:ascii="Arial Narrow" w:hAnsi="Arial Narrow" w:cs="Arial"/>
        </w:rPr>
        <w:t>Key</w:t>
      </w:r>
      <w:proofErr w:type="spellEnd"/>
      <w:r w:rsidRPr="00631F01">
        <w:rPr>
          <w:rFonts w:ascii="Arial Narrow" w:hAnsi="Arial Narrow" w:cs="Arial"/>
        </w:rPr>
        <w:t xml:space="preserve"> Exchange v. 2 (IKEv2) dla warstwy transportowej </w:t>
      </w:r>
      <w:proofErr w:type="spellStart"/>
      <w:r w:rsidRPr="00631F01">
        <w:rPr>
          <w:rFonts w:ascii="Arial Narrow" w:hAnsi="Arial Narrow" w:cs="Arial"/>
        </w:rPr>
        <w:t>IPsec</w:t>
      </w:r>
      <w:proofErr w:type="spellEnd"/>
      <w:r w:rsidRPr="00631F01">
        <w:rPr>
          <w:rFonts w:ascii="Arial Narrow" w:hAnsi="Arial Narrow" w:cs="Arial"/>
        </w:rPr>
        <w:t>.</w:t>
      </w:r>
    </w:p>
    <w:p w14:paraId="098308A5" w14:textId="77777777" w:rsidR="00CD53C0" w:rsidRPr="00631F01" w:rsidRDefault="00CD53C0" w:rsidP="003A517B">
      <w:pPr>
        <w:widowControl w:val="0"/>
        <w:numPr>
          <w:ilvl w:val="0"/>
          <w:numId w:val="80"/>
        </w:numPr>
        <w:shd w:val="clear" w:color="auto" w:fill="FFFFFF"/>
        <w:tabs>
          <w:tab w:val="left" w:pos="284"/>
        </w:tabs>
        <w:jc w:val="both"/>
        <w:rPr>
          <w:rFonts w:ascii="Arial Narrow" w:hAnsi="Arial Narrow" w:cs="Arial"/>
        </w:rPr>
      </w:pPr>
      <w:r w:rsidRPr="00631F01">
        <w:rPr>
          <w:rFonts w:ascii="Arial Narrow" w:hAnsi="Arial Narrow" w:cs="Arial"/>
        </w:rPr>
        <w:t>Wbudowane narzędzia służące do administracji, do wykonywania kopii zapasowych polityk i ich odtwarzania oraz generowania raportów z ustawień polityk.</w:t>
      </w:r>
    </w:p>
    <w:p w14:paraId="02EF574B" w14:textId="77777777" w:rsidR="00CD53C0" w:rsidRPr="00631F01" w:rsidRDefault="00CD53C0" w:rsidP="003A517B">
      <w:pPr>
        <w:widowControl w:val="0"/>
        <w:numPr>
          <w:ilvl w:val="0"/>
          <w:numId w:val="80"/>
        </w:numPr>
        <w:shd w:val="clear" w:color="auto" w:fill="FFFFFF"/>
        <w:tabs>
          <w:tab w:val="left" w:pos="284"/>
        </w:tabs>
        <w:jc w:val="both"/>
        <w:rPr>
          <w:rFonts w:ascii="Arial Narrow" w:hAnsi="Arial Narrow" w:cs="Arial"/>
        </w:rPr>
      </w:pPr>
      <w:r w:rsidRPr="00631F01">
        <w:rPr>
          <w:rFonts w:ascii="Arial Narrow" w:hAnsi="Arial Narrow" w:cs="Arial"/>
        </w:rPr>
        <w:t>Wsparcie dla środowisk Java i .NET Framework 4.x – możliwość uruchomienia aplikacji działających we wskazanych środowiskach.</w:t>
      </w:r>
    </w:p>
    <w:p w14:paraId="32F49850" w14:textId="77777777" w:rsidR="00CD53C0" w:rsidRPr="00631F01" w:rsidRDefault="00CD53C0" w:rsidP="003A517B">
      <w:pPr>
        <w:widowControl w:val="0"/>
        <w:numPr>
          <w:ilvl w:val="0"/>
          <w:numId w:val="80"/>
        </w:numPr>
        <w:shd w:val="clear" w:color="auto" w:fill="FFFFFF"/>
        <w:tabs>
          <w:tab w:val="left" w:pos="284"/>
        </w:tabs>
        <w:jc w:val="both"/>
        <w:rPr>
          <w:rFonts w:ascii="Arial Narrow" w:hAnsi="Arial Narrow" w:cs="Arial"/>
        </w:rPr>
      </w:pPr>
      <w:r w:rsidRPr="00631F01">
        <w:rPr>
          <w:rFonts w:ascii="Arial Narrow" w:hAnsi="Arial Narrow" w:cs="Arial"/>
        </w:rPr>
        <w:t xml:space="preserve">Wsparcie dla JScript i </w:t>
      </w:r>
      <w:proofErr w:type="spellStart"/>
      <w:r w:rsidRPr="00631F01">
        <w:rPr>
          <w:rFonts w:ascii="Arial Narrow" w:hAnsi="Arial Narrow" w:cs="Arial"/>
        </w:rPr>
        <w:t>VBScript</w:t>
      </w:r>
      <w:proofErr w:type="spellEnd"/>
      <w:r w:rsidRPr="00631F01">
        <w:rPr>
          <w:rFonts w:ascii="Arial Narrow" w:hAnsi="Arial Narrow" w:cs="Arial"/>
        </w:rPr>
        <w:t xml:space="preserve"> – możliwość uruchamiania interpretera poleceń.</w:t>
      </w:r>
    </w:p>
    <w:p w14:paraId="6C83F427" w14:textId="77777777" w:rsidR="00CD53C0" w:rsidRPr="00631F01" w:rsidRDefault="00CD53C0" w:rsidP="003A517B">
      <w:pPr>
        <w:widowControl w:val="0"/>
        <w:numPr>
          <w:ilvl w:val="0"/>
          <w:numId w:val="80"/>
        </w:numPr>
        <w:shd w:val="clear" w:color="auto" w:fill="FFFFFF"/>
        <w:tabs>
          <w:tab w:val="left" w:pos="284"/>
        </w:tabs>
        <w:jc w:val="both"/>
        <w:rPr>
          <w:rFonts w:ascii="Arial Narrow" w:hAnsi="Arial Narrow" w:cs="Arial"/>
        </w:rPr>
      </w:pPr>
      <w:r w:rsidRPr="00631F01">
        <w:rPr>
          <w:rFonts w:ascii="Arial Narrow" w:hAnsi="Arial Narrow" w:cs="Arial"/>
        </w:rPr>
        <w:t>Zdalna pomoc i współdzielenie aplikacji – możliwość zdalnego przejęcia sesji zalogowanego.</w:t>
      </w:r>
    </w:p>
    <w:p w14:paraId="1D3A6AC4" w14:textId="77777777" w:rsidR="00CD53C0" w:rsidRPr="00631F01" w:rsidRDefault="00CD53C0" w:rsidP="003A517B">
      <w:pPr>
        <w:widowControl w:val="0"/>
        <w:numPr>
          <w:ilvl w:val="0"/>
          <w:numId w:val="80"/>
        </w:numPr>
        <w:shd w:val="clear" w:color="auto" w:fill="FFFFFF"/>
        <w:tabs>
          <w:tab w:val="left" w:pos="284"/>
        </w:tabs>
        <w:jc w:val="both"/>
        <w:rPr>
          <w:rFonts w:ascii="Arial Narrow" w:hAnsi="Arial Narrow" w:cs="Arial"/>
        </w:rPr>
      </w:pPr>
      <w:r w:rsidRPr="00631F01">
        <w:rPr>
          <w:rFonts w:ascii="Arial Narrow" w:hAnsi="Arial Narrow" w:cs="Arial"/>
        </w:rPr>
        <w:t>Rozwiązanie służące do automatycznego zbudowania obrazu systemu wraz z aplikacjami. Obraz systemu służyć ma do automatycznego upowszechnienia systemu operacyjnego inicjowanego i wykonywanego w całości poprzez sieć komputerową.</w:t>
      </w:r>
    </w:p>
    <w:p w14:paraId="651E9893" w14:textId="77777777" w:rsidR="00CD53C0" w:rsidRPr="00631F01" w:rsidRDefault="00CD53C0" w:rsidP="003A517B">
      <w:pPr>
        <w:widowControl w:val="0"/>
        <w:numPr>
          <w:ilvl w:val="0"/>
          <w:numId w:val="80"/>
        </w:numPr>
        <w:shd w:val="clear" w:color="auto" w:fill="FFFFFF"/>
        <w:tabs>
          <w:tab w:val="left" w:pos="284"/>
        </w:tabs>
        <w:jc w:val="both"/>
        <w:rPr>
          <w:rFonts w:ascii="Arial Narrow" w:hAnsi="Arial Narrow" w:cs="Arial"/>
        </w:rPr>
      </w:pPr>
      <w:r w:rsidRPr="00631F01">
        <w:rPr>
          <w:rFonts w:ascii="Arial Narrow" w:hAnsi="Arial Narrow" w:cs="Arial"/>
        </w:rPr>
        <w:t>Rozwiązanie ma umożliwiające wdrożenie nowego obrazu poprzez zdalną instalację.</w:t>
      </w:r>
    </w:p>
    <w:p w14:paraId="61D02228" w14:textId="77777777" w:rsidR="00CD53C0" w:rsidRPr="00631F01" w:rsidRDefault="00CD53C0" w:rsidP="003A517B">
      <w:pPr>
        <w:widowControl w:val="0"/>
        <w:numPr>
          <w:ilvl w:val="0"/>
          <w:numId w:val="80"/>
        </w:numPr>
        <w:shd w:val="clear" w:color="auto" w:fill="FFFFFF"/>
        <w:tabs>
          <w:tab w:val="left" w:pos="284"/>
        </w:tabs>
        <w:jc w:val="both"/>
        <w:rPr>
          <w:rFonts w:ascii="Arial Narrow" w:hAnsi="Arial Narrow" w:cs="Arial"/>
        </w:rPr>
      </w:pPr>
      <w:r w:rsidRPr="00631F01">
        <w:rPr>
          <w:rFonts w:ascii="Arial Narrow" w:hAnsi="Arial Narrow" w:cs="Arial"/>
        </w:rPr>
        <w:t xml:space="preserve">Transakcyjny system plików pozwalający na stosowanie przydziałów (ang. </w:t>
      </w:r>
      <w:proofErr w:type="spellStart"/>
      <w:r w:rsidRPr="00631F01">
        <w:rPr>
          <w:rFonts w:ascii="Arial Narrow" w:hAnsi="Arial Narrow" w:cs="Arial"/>
        </w:rPr>
        <w:t>quota</w:t>
      </w:r>
      <w:proofErr w:type="spellEnd"/>
      <w:r w:rsidRPr="00631F01">
        <w:rPr>
          <w:rFonts w:ascii="Arial Narrow" w:hAnsi="Arial Narrow" w:cs="Arial"/>
        </w:rPr>
        <w:t>) na dysku dla użytkowników oraz zapewniający większą niezawodność i pozwalający tworzyć kopie zapasowe.</w:t>
      </w:r>
    </w:p>
    <w:p w14:paraId="08BB41CF" w14:textId="77777777" w:rsidR="00CD53C0" w:rsidRPr="00631F01" w:rsidRDefault="00CD53C0" w:rsidP="003A517B">
      <w:pPr>
        <w:widowControl w:val="0"/>
        <w:numPr>
          <w:ilvl w:val="0"/>
          <w:numId w:val="80"/>
        </w:numPr>
        <w:shd w:val="clear" w:color="auto" w:fill="FFFFFF"/>
        <w:tabs>
          <w:tab w:val="left" w:pos="284"/>
        </w:tabs>
        <w:jc w:val="both"/>
        <w:rPr>
          <w:rFonts w:ascii="Arial Narrow" w:hAnsi="Arial Narrow" w:cs="Arial"/>
        </w:rPr>
      </w:pPr>
      <w:r w:rsidRPr="00631F01">
        <w:rPr>
          <w:rFonts w:ascii="Arial Narrow" w:hAnsi="Arial Narrow" w:cs="Arial"/>
        </w:rPr>
        <w:t>Zarządzanie kontami użytkowników sieci oraz urządzeniami sieciowymi tj. drukarki, modemy, woluminy dyskowe, usługi katalogowe.</w:t>
      </w:r>
    </w:p>
    <w:p w14:paraId="12D85D8C" w14:textId="77777777" w:rsidR="00CD53C0" w:rsidRPr="00631F01" w:rsidRDefault="00CD53C0" w:rsidP="003A517B">
      <w:pPr>
        <w:widowControl w:val="0"/>
        <w:numPr>
          <w:ilvl w:val="0"/>
          <w:numId w:val="80"/>
        </w:numPr>
        <w:shd w:val="clear" w:color="auto" w:fill="FFFFFF"/>
        <w:tabs>
          <w:tab w:val="left" w:pos="284"/>
        </w:tabs>
        <w:jc w:val="both"/>
        <w:rPr>
          <w:rFonts w:ascii="Arial Narrow" w:hAnsi="Arial Narrow" w:cs="Arial"/>
        </w:rPr>
      </w:pPr>
      <w:r w:rsidRPr="00631F01">
        <w:rPr>
          <w:rFonts w:ascii="Arial Narrow" w:hAnsi="Arial Narrow" w:cs="Arial"/>
        </w:rPr>
        <w:t>Udostępnianie modemu.</w:t>
      </w:r>
    </w:p>
    <w:p w14:paraId="118971F2" w14:textId="77777777" w:rsidR="00CD53C0" w:rsidRPr="00631F01" w:rsidRDefault="00CD53C0" w:rsidP="003A517B">
      <w:pPr>
        <w:widowControl w:val="0"/>
        <w:numPr>
          <w:ilvl w:val="0"/>
          <w:numId w:val="80"/>
        </w:numPr>
        <w:shd w:val="clear" w:color="auto" w:fill="FFFFFF"/>
        <w:tabs>
          <w:tab w:val="left" w:pos="284"/>
        </w:tabs>
        <w:jc w:val="both"/>
        <w:rPr>
          <w:rFonts w:ascii="Arial Narrow" w:hAnsi="Arial Narrow" w:cs="Arial"/>
        </w:rPr>
      </w:pPr>
      <w:r w:rsidRPr="00631F01">
        <w:rPr>
          <w:rFonts w:ascii="Arial Narrow" w:hAnsi="Arial Narrow" w:cs="Arial"/>
        </w:rPr>
        <w:lastRenderedPageBreak/>
        <w:t>Oprogramowanie dla tworzenia kopii zapasowych (Backup); automatyczne wykonywanie kopii plików z możliwością automatycznego przywrócenia wersji wcześniejszej.</w:t>
      </w:r>
    </w:p>
    <w:p w14:paraId="60E4F939" w14:textId="77777777" w:rsidR="00CD53C0" w:rsidRPr="00631F01" w:rsidRDefault="00CD53C0" w:rsidP="003A517B">
      <w:pPr>
        <w:widowControl w:val="0"/>
        <w:numPr>
          <w:ilvl w:val="0"/>
          <w:numId w:val="80"/>
        </w:numPr>
        <w:shd w:val="clear" w:color="auto" w:fill="FFFFFF"/>
        <w:tabs>
          <w:tab w:val="left" w:pos="284"/>
        </w:tabs>
        <w:jc w:val="both"/>
        <w:rPr>
          <w:rFonts w:ascii="Arial Narrow" w:hAnsi="Arial Narrow" w:cs="Arial"/>
        </w:rPr>
      </w:pPr>
      <w:r w:rsidRPr="00631F01">
        <w:rPr>
          <w:rFonts w:ascii="Arial Narrow" w:hAnsi="Arial Narrow" w:cs="Arial"/>
        </w:rPr>
        <w:t>Możliwość przywracania obrazu plików systemowych do uprzednio zapisanej postaci.</w:t>
      </w:r>
    </w:p>
    <w:p w14:paraId="4B39F545" w14:textId="77777777" w:rsidR="00CD53C0" w:rsidRPr="00631F01" w:rsidRDefault="00CD53C0" w:rsidP="003A517B">
      <w:pPr>
        <w:widowControl w:val="0"/>
        <w:numPr>
          <w:ilvl w:val="0"/>
          <w:numId w:val="80"/>
        </w:numPr>
        <w:shd w:val="clear" w:color="auto" w:fill="FFFFFF"/>
        <w:tabs>
          <w:tab w:val="left" w:pos="284"/>
        </w:tabs>
        <w:jc w:val="both"/>
        <w:rPr>
          <w:rFonts w:ascii="Arial Narrow" w:hAnsi="Arial Narrow" w:cs="Arial"/>
        </w:rPr>
      </w:pPr>
      <w:r w:rsidRPr="00631F01">
        <w:rPr>
          <w:rFonts w:ascii="Arial Narrow" w:hAnsi="Arial Narrow" w:cs="Arial"/>
        </w:rPr>
        <w:t>Identyfikacja sieci komputerowych, do których jest podłączony system operacyjny, zapamiętywanie ustawień i przypisywanie do min. 3 kategorii bezpieczeństwa (z predefiniowanymi odpowiednio do kategorii ustawieniami zapory sieciowej, udostępniania plików itp.).</w:t>
      </w:r>
    </w:p>
    <w:p w14:paraId="098331AF" w14:textId="77777777" w:rsidR="00CD53C0" w:rsidRPr="00631F01" w:rsidRDefault="00CD53C0" w:rsidP="003A517B">
      <w:pPr>
        <w:widowControl w:val="0"/>
        <w:numPr>
          <w:ilvl w:val="0"/>
          <w:numId w:val="80"/>
        </w:numPr>
        <w:shd w:val="clear" w:color="auto" w:fill="FFFFFF"/>
        <w:tabs>
          <w:tab w:val="left" w:pos="284"/>
        </w:tabs>
        <w:jc w:val="both"/>
        <w:rPr>
          <w:rFonts w:ascii="Arial Narrow" w:hAnsi="Arial Narrow" w:cs="Arial"/>
        </w:rPr>
      </w:pPr>
      <w:r w:rsidRPr="00631F01">
        <w:rPr>
          <w:rFonts w:ascii="Arial Narrow" w:hAnsi="Arial Narrow" w:cs="Arial"/>
        </w:rPr>
        <w:t>Możliwość blokowania lub dopuszczania dowolnych urządzeń peryferyjnych za pomocą polityk grupowych (np. przy użyciu numerów identyfikacyjnych sprzętu).</w:t>
      </w:r>
    </w:p>
    <w:p w14:paraId="0915C358" w14:textId="77777777" w:rsidR="00CD53C0" w:rsidRPr="00631F01" w:rsidRDefault="00CD53C0" w:rsidP="003A517B">
      <w:pPr>
        <w:widowControl w:val="0"/>
        <w:numPr>
          <w:ilvl w:val="0"/>
          <w:numId w:val="80"/>
        </w:numPr>
        <w:shd w:val="clear" w:color="auto" w:fill="FFFFFF"/>
        <w:tabs>
          <w:tab w:val="left" w:pos="284"/>
        </w:tabs>
        <w:jc w:val="both"/>
        <w:rPr>
          <w:rFonts w:ascii="Arial Narrow" w:hAnsi="Arial Narrow" w:cs="Arial"/>
        </w:rPr>
      </w:pPr>
      <w:r w:rsidRPr="00631F01">
        <w:rPr>
          <w:rFonts w:ascii="Arial Narrow" w:hAnsi="Arial Narrow" w:cs="Arial"/>
        </w:rPr>
        <w:t xml:space="preserve">Wbudowany mechanizm wirtualizacji typu </w:t>
      </w:r>
      <w:proofErr w:type="spellStart"/>
      <w:r w:rsidRPr="00631F01">
        <w:rPr>
          <w:rFonts w:ascii="Arial Narrow" w:hAnsi="Arial Narrow" w:cs="Arial"/>
        </w:rPr>
        <w:t>hypervisor</w:t>
      </w:r>
      <w:proofErr w:type="spellEnd"/>
      <w:r w:rsidRPr="00631F01">
        <w:rPr>
          <w:rFonts w:ascii="Arial Narrow" w:hAnsi="Arial Narrow" w:cs="Arial"/>
        </w:rPr>
        <w:t>, umożliwiający, zgodnie z uprawnieniami licencyjnymi, uruchomienie do 4 maszyn wirtualnych.</w:t>
      </w:r>
    </w:p>
    <w:p w14:paraId="22F3C65C" w14:textId="77777777" w:rsidR="00CD53C0" w:rsidRPr="00631F01" w:rsidRDefault="00CD53C0" w:rsidP="003A517B">
      <w:pPr>
        <w:widowControl w:val="0"/>
        <w:numPr>
          <w:ilvl w:val="0"/>
          <w:numId w:val="80"/>
        </w:numPr>
        <w:shd w:val="clear" w:color="auto" w:fill="FFFFFF"/>
        <w:tabs>
          <w:tab w:val="left" w:pos="284"/>
        </w:tabs>
        <w:jc w:val="both"/>
        <w:rPr>
          <w:rFonts w:ascii="Arial Narrow" w:hAnsi="Arial Narrow" w:cs="Arial"/>
        </w:rPr>
      </w:pPr>
      <w:r w:rsidRPr="00631F01">
        <w:rPr>
          <w:rFonts w:ascii="Arial Narrow" w:hAnsi="Arial Narrow" w:cs="Arial"/>
        </w:rPr>
        <w:t>Mechanizm szyfrowania dysków wewnętrznych i zewnętrznych z możliwością szyfrowania ograniczonego do danych użytkownika.</w:t>
      </w:r>
    </w:p>
    <w:p w14:paraId="7D0D8485" w14:textId="77777777" w:rsidR="00CD53C0" w:rsidRPr="00631F01" w:rsidRDefault="00CD53C0" w:rsidP="003A517B">
      <w:pPr>
        <w:widowControl w:val="0"/>
        <w:numPr>
          <w:ilvl w:val="0"/>
          <w:numId w:val="80"/>
        </w:numPr>
        <w:shd w:val="clear" w:color="auto" w:fill="FFFFFF"/>
        <w:tabs>
          <w:tab w:val="left" w:pos="284"/>
        </w:tabs>
        <w:jc w:val="both"/>
        <w:rPr>
          <w:rFonts w:ascii="Arial Narrow" w:hAnsi="Arial Narrow" w:cs="Arial"/>
        </w:rPr>
      </w:pPr>
      <w:r w:rsidRPr="00631F01">
        <w:rPr>
          <w:rFonts w:ascii="Arial Narrow" w:hAnsi="Arial Narrow" w:cs="Arial"/>
        </w:rPr>
        <w:t xml:space="preserve">Wbudowane w system narzędzie do szyfrowania partycji systemowych komputera, z możliwością przechowywania certyfikatów w </w:t>
      </w:r>
      <w:proofErr w:type="spellStart"/>
      <w:r w:rsidRPr="00631F01">
        <w:rPr>
          <w:rFonts w:ascii="Arial Narrow" w:hAnsi="Arial Narrow" w:cs="Arial"/>
        </w:rPr>
        <w:t>mikrochipie</w:t>
      </w:r>
      <w:proofErr w:type="spellEnd"/>
      <w:r w:rsidRPr="00631F01">
        <w:rPr>
          <w:rFonts w:ascii="Arial Narrow" w:hAnsi="Arial Narrow" w:cs="Arial"/>
        </w:rPr>
        <w:t xml:space="preserve"> TPM (</w:t>
      </w:r>
      <w:proofErr w:type="spellStart"/>
      <w:r w:rsidRPr="00631F01">
        <w:rPr>
          <w:rFonts w:ascii="Arial Narrow" w:hAnsi="Arial Narrow" w:cs="Arial"/>
        </w:rPr>
        <w:t>Trusted</w:t>
      </w:r>
      <w:proofErr w:type="spellEnd"/>
      <w:r w:rsidRPr="00631F01">
        <w:rPr>
          <w:rFonts w:ascii="Arial Narrow" w:hAnsi="Arial Narrow" w:cs="Arial"/>
        </w:rPr>
        <w:t xml:space="preserve"> Platform Module) w wersji minimum 1.2 lub na kluczach pamięci przenośnej USB.</w:t>
      </w:r>
    </w:p>
    <w:p w14:paraId="0AA1DF00" w14:textId="77777777" w:rsidR="00CD53C0" w:rsidRPr="00631F01" w:rsidRDefault="00CD53C0" w:rsidP="003A517B">
      <w:pPr>
        <w:widowControl w:val="0"/>
        <w:numPr>
          <w:ilvl w:val="0"/>
          <w:numId w:val="80"/>
        </w:numPr>
        <w:shd w:val="clear" w:color="auto" w:fill="FFFFFF"/>
        <w:tabs>
          <w:tab w:val="left" w:pos="284"/>
        </w:tabs>
        <w:jc w:val="both"/>
        <w:rPr>
          <w:rFonts w:ascii="Arial Narrow" w:hAnsi="Arial Narrow" w:cs="Arial"/>
        </w:rPr>
      </w:pPr>
      <w:r w:rsidRPr="00631F01">
        <w:rPr>
          <w:rFonts w:ascii="Arial Narrow" w:hAnsi="Arial Narrow" w:cs="Arial"/>
        </w:rPr>
        <w:t>Wbudowane w system narzędzie do szyfrowania dysków przenośnych, z możliwością centralnego zarządzania poprzez polityki grupowe, pozwalające na wymuszenie szyfrowania dysków przenośnych.</w:t>
      </w:r>
    </w:p>
    <w:p w14:paraId="7EF4C010" w14:textId="77777777" w:rsidR="00CD53C0" w:rsidRPr="00631F01" w:rsidRDefault="00CD53C0" w:rsidP="003A517B">
      <w:pPr>
        <w:widowControl w:val="0"/>
        <w:numPr>
          <w:ilvl w:val="0"/>
          <w:numId w:val="80"/>
        </w:numPr>
        <w:shd w:val="clear" w:color="auto" w:fill="FFFFFF"/>
        <w:tabs>
          <w:tab w:val="left" w:pos="284"/>
        </w:tabs>
        <w:jc w:val="both"/>
        <w:rPr>
          <w:rFonts w:ascii="Arial Narrow" w:hAnsi="Arial Narrow" w:cs="Arial"/>
        </w:rPr>
      </w:pPr>
      <w:r w:rsidRPr="00631F01">
        <w:rPr>
          <w:rFonts w:ascii="Arial Narrow" w:hAnsi="Arial Narrow" w:cs="Arial"/>
        </w:rPr>
        <w:t>Możliwość tworzenia i przechowywania kopii zapasowych kluczy odzyskiwania do szyfrowania partycji w usługach katalogowych.</w:t>
      </w:r>
    </w:p>
    <w:p w14:paraId="04C820A9" w14:textId="62012740" w:rsidR="00CD53C0" w:rsidRPr="00631F01" w:rsidRDefault="00CD53C0" w:rsidP="003A517B">
      <w:pPr>
        <w:widowControl w:val="0"/>
        <w:numPr>
          <w:ilvl w:val="0"/>
          <w:numId w:val="80"/>
        </w:numPr>
        <w:shd w:val="clear" w:color="auto" w:fill="FFFFFF"/>
        <w:tabs>
          <w:tab w:val="left" w:pos="284"/>
        </w:tabs>
        <w:jc w:val="both"/>
        <w:rPr>
          <w:rFonts w:ascii="Arial Narrow" w:hAnsi="Arial Narrow" w:cs="Arial"/>
        </w:rPr>
      </w:pPr>
      <w:r w:rsidRPr="00631F01">
        <w:rPr>
          <w:rFonts w:ascii="Arial Narrow" w:hAnsi="Arial Narrow" w:cs="Arial"/>
        </w:rPr>
        <w:t xml:space="preserve">Możliwość instalowania dodatkowych języków interfejsu systemu operacyjnego oraz możliwość zmiany języka bez konieczności </w:t>
      </w:r>
      <w:proofErr w:type="spellStart"/>
      <w:r w:rsidRPr="00631F01">
        <w:rPr>
          <w:rFonts w:ascii="Arial Narrow" w:hAnsi="Arial Narrow" w:cs="Arial"/>
        </w:rPr>
        <w:t>reinstalacji</w:t>
      </w:r>
      <w:proofErr w:type="spellEnd"/>
      <w:r w:rsidRPr="00631F01">
        <w:rPr>
          <w:rFonts w:ascii="Arial Narrow" w:hAnsi="Arial Narrow" w:cs="Arial"/>
        </w:rPr>
        <w:t xml:space="preserve"> systemu.</w:t>
      </w:r>
    </w:p>
    <w:p w14:paraId="5F2CFB5B" w14:textId="77777777" w:rsidR="001350AF" w:rsidRPr="00631F01" w:rsidRDefault="001350AF" w:rsidP="00AD222C">
      <w:pPr>
        <w:rPr>
          <w:rFonts w:ascii="Arial Narrow" w:hAnsi="Arial Narrow" w:cs="Arial"/>
          <w:b/>
          <w:bCs/>
          <w:shd w:val="clear" w:color="auto" w:fill="D9D9D9" w:themeFill="background1" w:themeFillShade="D9"/>
        </w:rPr>
      </w:pPr>
    </w:p>
    <w:p w14:paraId="168BF6D0" w14:textId="77777777" w:rsidR="002218DD" w:rsidRPr="00631F01" w:rsidRDefault="002218DD">
      <w:pPr>
        <w:rPr>
          <w:rFonts w:ascii="Arial Narrow" w:hAnsi="Arial Narrow" w:cs="Arial"/>
          <w:b/>
          <w:bCs/>
          <w:shd w:val="clear" w:color="auto" w:fill="D9D9D9" w:themeFill="background1" w:themeFillShade="D9"/>
        </w:rPr>
      </w:pPr>
      <w:r w:rsidRPr="00631F01">
        <w:rPr>
          <w:rFonts w:ascii="Arial Narrow" w:hAnsi="Arial Narrow" w:cs="Arial"/>
          <w:b/>
          <w:bCs/>
          <w:shd w:val="clear" w:color="auto" w:fill="D9D9D9" w:themeFill="background1" w:themeFillShade="D9"/>
        </w:rPr>
        <w:br w:type="page"/>
      </w:r>
    </w:p>
    <w:p w14:paraId="2174582B" w14:textId="7A5B2AF5" w:rsidR="001F1BE1" w:rsidRPr="00631F01" w:rsidRDefault="00420D47" w:rsidP="00AD222C">
      <w:pPr>
        <w:rPr>
          <w:rFonts w:ascii="Arial Narrow" w:hAnsi="Arial Narrow" w:cs="Arial"/>
          <w:b/>
          <w:bCs/>
          <w:shd w:val="clear" w:color="auto" w:fill="D9D9D9" w:themeFill="background1" w:themeFillShade="D9"/>
        </w:rPr>
      </w:pPr>
      <w:r w:rsidRPr="00631F01">
        <w:rPr>
          <w:rFonts w:ascii="Arial Narrow" w:hAnsi="Arial Narrow" w:cs="Arial"/>
          <w:b/>
          <w:bCs/>
          <w:shd w:val="clear" w:color="auto" w:fill="D9D9D9" w:themeFill="background1" w:themeFillShade="D9"/>
        </w:rPr>
        <w:lastRenderedPageBreak/>
        <w:t xml:space="preserve">Część nr </w:t>
      </w:r>
      <w:r w:rsidR="00365E9D" w:rsidRPr="00631F01">
        <w:rPr>
          <w:rFonts w:ascii="Arial Narrow" w:hAnsi="Arial Narrow" w:cs="Arial"/>
          <w:b/>
          <w:bCs/>
          <w:shd w:val="clear" w:color="auto" w:fill="D9D9D9" w:themeFill="background1" w:themeFillShade="D9"/>
        </w:rPr>
        <w:t>2</w:t>
      </w:r>
    </w:p>
    <w:p w14:paraId="5581CF5D" w14:textId="201026E6" w:rsidR="001F1BE1" w:rsidRPr="00631F01" w:rsidRDefault="001F1BE1" w:rsidP="002218DD">
      <w:pPr>
        <w:spacing w:after="120"/>
        <w:rPr>
          <w:rFonts w:ascii="Arial Narrow" w:hAnsi="Arial Narrow" w:cs="Arial"/>
          <w:b/>
          <w:bCs/>
          <w:shd w:val="clear" w:color="auto" w:fill="D9D9D9" w:themeFill="background1" w:themeFillShade="D9"/>
        </w:rPr>
      </w:pPr>
      <w:r w:rsidRPr="00631F01">
        <w:rPr>
          <w:rFonts w:ascii="Arial Narrow" w:hAnsi="Arial Narrow" w:cs="Arial"/>
          <w:b/>
          <w:bCs/>
        </w:rPr>
        <w:t>Dostawa agregatu tynkarskiego do pracowni budowlanej Zespołu Szkół im. Walerego Goetla w Suchej Beskidzkiej</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80"/>
        <w:gridCol w:w="2613"/>
        <w:gridCol w:w="4593"/>
        <w:gridCol w:w="1599"/>
        <w:gridCol w:w="807"/>
        <w:gridCol w:w="1255"/>
        <w:gridCol w:w="1255"/>
        <w:gridCol w:w="1252"/>
      </w:tblGrid>
      <w:tr w:rsidR="00631F01" w:rsidRPr="00631F01" w14:paraId="5136641D" w14:textId="77777777" w:rsidTr="002218DD">
        <w:trPr>
          <w:trHeight w:val="280"/>
        </w:trPr>
        <w:tc>
          <w:tcPr>
            <w:tcW w:w="5000" w:type="pct"/>
            <w:gridSpan w:val="8"/>
            <w:shd w:val="clear" w:color="auto" w:fill="92D050"/>
            <w:vAlign w:val="center"/>
          </w:tcPr>
          <w:p w14:paraId="1C8C661F" w14:textId="291A04C0" w:rsidR="002218DD" w:rsidRPr="00631F01" w:rsidRDefault="002218DD" w:rsidP="00AD222C">
            <w:pPr>
              <w:jc w:val="center"/>
              <w:rPr>
                <w:rFonts w:ascii="Arial Narrow" w:hAnsi="Arial Narrow" w:cs="Arial"/>
                <w:b/>
                <w:bCs/>
              </w:rPr>
            </w:pPr>
            <w:r w:rsidRPr="00631F01">
              <w:rPr>
                <w:rFonts w:ascii="Arial Narrow" w:hAnsi="Arial Narrow" w:cs="Arial"/>
                <w:b/>
                <w:bCs/>
              </w:rPr>
              <w:t>Pracownia budowlana</w:t>
            </w:r>
          </w:p>
        </w:tc>
      </w:tr>
      <w:tr w:rsidR="00631F01" w:rsidRPr="00631F01" w14:paraId="1439D90A" w14:textId="77777777" w:rsidTr="002218DD">
        <w:trPr>
          <w:trHeight w:val="280"/>
        </w:trPr>
        <w:tc>
          <w:tcPr>
            <w:tcW w:w="374" w:type="pct"/>
            <w:shd w:val="clear" w:color="auto" w:fill="D9D9D9" w:themeFill="background1" w:themeFillShade="D9"/>
            <w:vAlign w:val="center"/>
            <w:hideMark/>
          </w:tcPr>
          <w:p w14:paraId="391BD93B" w14:textId="58D3116F" w:rsidR="00AF5427" w:rsidRPr="00631F01" w:rsidRDefault="002218DD" w:rsidP="00AD222C">
            <w:pPr>
              <w:jc w:val="center"/>
              <w:rPr>
                <w:rFonts w:ascii="Arial Narrow" w:hAnsi="Arial Narrow" w:cs="Arial"/>
                <w:b/>
                <w:bCs/>
              </w:rPr>
            </w:pPr>
            <w:r w:rsidRPr="00631F01">
              <w:rPr>
                <w:rFonts w:ascii="Arial Narrow" w:hAnsi="Arial Narrow" w:cs="Arial"/>
                <w:b/>
                <w:bCs/>
              </w:rPr>
              <w:t>l.p.</w:t>
            </w:r>
          </w:p>
        </w:tc>
        <w:tc>
          <w:tcPr>
            <w:tcW w:w="904" w:type="pct"/>
            <w:shd w:val="clear" w:color="auto" w:fill="D9D9D9" w:themeFill="background1" w:themeFillShade="D9"/>
            <w:vAlign w:val="center"/>
            <w:hideMark/>
          </w:tcPr>
          <w:p w14:paraId="7C697CC1" w14:textId="44F95A27" w:rsidR="00AF5427" w:rsidRPr="00631F01" w:rsidRDefault="001F1BE1" w:rsidP="00AD222C">
            <w:pPr>
              <w:rPr>
                <w:rFonts w:ascii="Arial Narrow" w:hAnsi="Arial Narrow" w:cs="Arial"/>
                <w:b/>
                <w:bCs/>
              </w:rPr>
            </w:pPr>
            <w:r w:rsidRPr="00631F01">
              <w:rPr>
                <w:rFonts w:ascii="Arial Narrow" w:hAnsi="Arial Narrow" w:cs="Arial"/>
                <w:b/>
                <w:bCs/>
              </w:rPr>
              <w:t>Nazwa</w:t>
            </w:r>
          </w:p>
        </w:tc>
        <w:tc>
          <w:tcPr>
            <w:tcW w:w="1589" w:type="pct"/>
            <w:shd w:val="clear" w:color="auto" w:fill="D9D9D9" w:themeFill="background1" w:themeFillShade="D9"/>
            <w:vAlign w:val="center"/>
            <w:hideMark/>
          </w:tcPr>
          <w:p w14:paraId="75E3ED86" w14:textId="77777777" w:rsidR="00AF5427" w:rsidRPr="00631F01" w:rsidRDefault="00AF5427" w:rsidP="00AD222C">
            <w:pPr>
              <w:jc w:val="center"/>
              <w:rPr>
                <w:rFonts w:ascii="Arial Narrow" w:hAnsi="Arial Narrow" w:cs="Arial"/>
                <w:b/>
                <w:bCs/>
              </w:rPr>
            </w:pPr>
            <w:r w:rsidRPr="00631F01">
              <w:rPr>
                <w:rFonts w:ascii="Arial Narrow" w:hAnsi="Arial Narrow" w:cs="Arial"/>
                <w:b/>
                <w:bCs/>
              </w:rPr>
              <w:t>Parametry minimalne, służące identyfikacji zamówienia</w:t>
            </w:r>
          </w:p>
        </w:tc>
        <w:tc>
          <w:tcPr>
            <w:tcW w:w="553" w:type="pct"/>
            <w:shd w:val="clear" w:color="auto" w:fill="D9D9D9" w:themeFill="background1" w:themeFillShade="D9"/>
            <w:vAlign w:val="center"/>
            <w:hideMark/>
          </w:tcPr>
          <w:p w14:paraId="441C1FCC" w14:textId="77777777" w:rsidR="00AF5427" w:rsidRPr="00631F01" w:rsidRDefault="00AF5427" w:rsidP="00AD222C">
            <w:pPr>
              <w:jc w:val="center"/>
              <w:rPr>
                <w:rFonts w:ascii="Arial Narrow" w:hAnsi="Arial Narrow" w:cs="Arial"/>
                <w:b/>
                <w:bCs/>
              </w:rPr>
            </w:pPr>
            <w:r w:rsidRPr="00631F01">
              <w:rPr>
                <w:rFonts w:ascii="Arial Narrow" w:hAnsi="Arial Narrow" w:cs="Arial"/>
                <w:b/>
                <w:bCs/>
              </w:rPr>
              <w:t>Producent, model</w:t>
            </w:r>
          </w:p>
        </w:tc>
        <w:tc>
          <w:tcPr>
            <w:tcW w:w="279" w:type="pct"/>
            <w:shd w:val="clear" w:color="auto" w:fill="D9D9D9" w:themeFill="background1" w:themeFillShade="D9"/>
            <w:vAlign w:val="center"/>
            <w:hideMark/>
          </w:tcPr>
          <w:p w14:paraId="05FCA12A" w14:textId="3CE82269" w:rsidR="00AF5427" w:rsidRPr="00631F01" w:rsidRDefault="00AF5427" w:rsidP="00AD222C">
            <w:pPr>
              <w:jc w:val="center"/>
              <w:rPr>
                <w:rFonts w:ascii="Arial Narrow" w:hAnsi="Arial Narrow" w:cs="Arial"/>
                <w:b/>
                <w:bCs/>
              </w:rPr>
            </w:pPr>
            <w:r w:rsidRPr="00631F01">
              <w:rPr>
                <w:rFonts w:ascii="Arial Narrow" w:hAnsi="Arial Narrow" w:cs="Arial"/>
                <w:b/>
                <w:bCs/>
              </w:rPr>
              <w:t>Ilość</w:t>
            </w:r>
          </w:p>
        </w:tc>
        <w:tc>
          <w:tcPr>
            <w:tcW w:w="434" w:type="pct"/>
            <w:shd w:val="clear" w:color="auto" w:fill="D9D9D9" w:themeFill="background1" w:themeFillShade="D9"/>
            <w:vAlign w:val="center"/>
            <w:hideMark/>
          </w:tcPr>
          <w:p w14:paraId="47BF89BF" w14:textId="7980DE8F" w:rsidR="00AF5427" w:rsidRPr="00631F01" w:rsidRDefault="00AF5427" w:rsidP="00AD222C">
            <w:pPr>
              <w:jc w:val="center"/>
              <w:rPr>
                <w:rFonts w:ascii="Arial Narrow" w:hAnsi="Arial Narrow" w:cs="Arial"/>
                <w:b/>
                <w:bCs/>
              </w:rPr>
            </w:pPr>
            <w:r w:rsidRPr="00631F01">
              <w:rPr>
                <w:rFonts w:ascii="Arial Narrow" w:hAnsi="Arial Narrow" w:cs="Arial"/>
                <w:b/>
                <w:bCs/>
              </w:rPr>
              <w:t>Wartość netto</w:t>
            </w:r>
          </w:p>
        </w:tc>
        <w:tc>
          <w:tcPr>
            <w:tcW w:w="434" w:type="pct"/>
            <w:shd w:val="clear" w:color="auto" w:fill="D9D9D9" w:themeFill="background1" w:themeFillShade="D9"/>
            <w:vAlign w:val="center"/>
          </w:tcPr>
          <w:p w14:paraId="4DEA40F9" w14:textId="1697AC2B" w:rsidR="00AF5427" w:rsidRPr="00631F01" w:rsidRDefault="00AF5427" w:rsidP="00AD222C">
            <w:pPr>
              <w:jc w:val="center"/>
              <w:rPr>
                <w:rFonts w:ascii="Arial Narrow" w:hAnsi="Arial Narrow" w:cs="Arial"/>
                <w:b/>
                <w:bCs/>
              </w:rPr>
            </w:pPr>
            <w:r w:rsidRPr="00631F01">
              <w:rPr>
                <w:rFonts w:ascii="Arial Narrow" w:hAnsi="Arial Narrow" w:cs="Arial"/>
                <w:b/>
                <w:bCs/>
              </w:rPr>
              <w:t>Wartość VAT</w:t>
            </w:r>
          </w:p>
        </w:tc>
        <w:tc>
          <w:tcPr>
            <w:tcW w:w="433" w:type="pct"/>
            <w:shd w:val="clear" w:color="auto" w:fill="D9D9D9" w:themeFill="background1" w:themeFillShade="D9"/>
            <w:vAlign w:val="center"/>
            <w:hideMark/>
          </w:tcPr>
          <w:p w14:paraId="1A1434CA" w14:textId="7D8018E5" w:rsidR="00AF5427" w:rsidRPr="00631F01" w:rsidRDefault="00AF5427" w:rsidP="00AD222C">
            <w:pPr>
              <w:jc w:val="center"/>
              <w:rPr>
                <w:rFonts w:ascii="Arial Narrow" w:hAnsi="Arial Narrow" w:cs="Arial"/>
                <w:b/>
                <w:bCs/>
              </w:rPr>
            </w:pPr>
            <w:r w:rsidRPr="00631F01">
              <w:rPr>
                <w:rFonts w:ascii="Arial Narrow" w:hAnsi="Arial Narrow" w:cs="Arial"/>
                <w:b/>
                <w:bCs/>
              </w:rPr>
              <w:t>Wartość brutto</w:t>
            </w:r>
          </w:p>
        </w:tc>
      </w:tr>
      <w:tr w:rsidR="00631F01" w:rsidRPr="00631F01" w14:paraId="2C68F9C2" w14:textId="77777777" w:rsidTr="002218DD">
        <w:trPr>
          <w:trHeight w:val="3061"/>
        </w:trPr>
        <w:tc>
          <w:tcPr>
            <w:tcW w:w="374" w:type="pct"/>
            <w:vAlign w:val="center"/>
            <w:hideMark/>
          </w:tcPr>
          <w:p w14:paraId="0A481C31" w14:textId="15F21C5F" w:rsidR="00AF5427" w:rsidRPr="00631F01" w:rsidRDefault="002218DD" w:rsidP="00AD222C">
            <w:pPr>
              <w:jc w:val="center"/>
              <w:rPr>
                <w:rFonts w:ascii="Arial Narrow" w:hAnsi="Arial Narrow" w:cs="Arial"/>
              </w:rPr>
            </w:pPr>
            <w:r w:rsidRPr="00631F01">
              <w:rPr>
                <w:rFonts w:ascii="Arial Narrow" w:hAnsi="Arial Narrow" w:cs="Arial"/>
              </w:rPr>
              <w:t>1</w:t>
            </w:r>
          </w:p>
        </w:tc>
        <w:tc>
          <w:tcPr>
            <w:tcW w:w="904" w:type="pct"/>
            <w:vAlign w:val="center"/>
          </w:tcPr>
          <w:p w14:paraId="0B6E4930" w14:textId="29B9BF3F" w:rsidR="00AF5427" w:rsidRPr="00631F01" w:rsidRDefault="00575CC4" w:rsidP="002218DD">
            <w:pPr>
              <w:rPr>
                <w:rFonts w:ascii="Arial Narrow" w:hAnsi="Arial Narrow" w:cs="Arial"/>
              </w:rPr>
            </w:pPr>
            <w:r w:rsidRPr="00631F01">
              <w:rPr>
                <w:rFonts w:ascii="Arial Narrow" w:hAnsi="Arial Narrow" w:cs="Arial"/>
              </w:rPr>
              <w:t>Agregat tynkarski</w:t>
            </w:r>
          </w:p>
        </w:tc>
        <w:tc>
          <w:tcPr>
            <w:tcW w:w="1589" w:type="pct"/>
          </w:tcPr>
          <w:p w14:paraId="1391599C" w14:textId="77777777" w:rsidR="00AF5427" w:rsidRPr="00631F01" w:rsidRDefault="00575CC4" w:rsidP="002218DD">
            <w:pPr>
              <w:rPr>
                <w:rFonts w:ascii="Arial Narrow" w:hAnsi="Arial Narrow" w:cs="Arial"/>
                <w:u w:val="single"/>
              </w:rPr>
            </w:pPr>
            <w:r w:rsidRPr="00631F01">
              <w:rPr>
                <w:rFonts w:ascii="Arial Narrow" w:hAnsi="Arial Narrow" w:cs="Arial"/>
                <w:u w:val="single"/>
              </w:rPr>
              <w:t xml:space="preserve">Agregat tynkarski: </w:t>
            </w:r>
          </w:p>
          <w:p w14:paraId="624FF292" w14:textId="5820F5D8" w:rsidR="00575CC4" w:rsidRPr="00631F01" w:rsidRDefault="00575CC4" w:rsidP="002218DD">
            <w:pPr>
              <w:pStyle w:val="NormalnyWeb"/>
              <w:numPr>
                <w:ilvl w:val="0"/>
                <w:numId w:val="64"/>
              </w:numPr>
              <w:spacing w:before="0" w:beforeAutospacing="0" w:after="0" w:afterAutospacing="0"/>
              <w:ind w:left="276" w:hanging="276"/>
              <w:rPr>
                <w:rFonts w:ascii="Arial Narrow" w:hAnsi="Arial Narrow" w:cs="Arial"/>
                <w:sz w:val="24"/>
                <w:szCs w:val="24"/>
              </w:rPr>
            </w:pPr>
            <w:r w:rsidRPr="00631F01">
              <w:rPr>
                <w:rFonts w:ascii="Arial Narrow" w:hAnsi="Arial Narrow" w:cs="Arial"/>
                <w:sz w:val="24"/>
                <w:szCs w:val="24"/>
              </w:rPr>
              <w:t>Zasilanie: 400 V</w:t>
            </w:r>
          </w:p>
          <w:p w14:paraId="3019B91C" w14:textId="038450FD" w:rsidR="00575CC4" w:rsidRPr="00631F01" w:rsidRDefault="00575CC4" w:rsidP="002218DD">
            <w:pPr>
              <w:pStyle w:val="NormalnyWeb"/>
              <w:numPr>
                <w:ilvl w:val="0"/>
                <w:numId w:val="64"/>
              </w:numPr>
              <w:spacing w:before="0" w:beforeAutospacing="0" w:after="0" w:afterAutospacing="0"/>
              <w:ind w:left="276" w:hanging="276"/>
              <w:rPr>
                <w:rFonts w:ascii="Arial Narrow" w:hAnsi="Arial Narrow" w:cs="Arial"/>
                <w:sz w:val="24"/>
                <w:szCs w:val="24"/>
              </w:rPr>
            </w:pPr>
            <w:r w:rsidRPr="00631F01">
              <w:rPr>
                <w:rFonts w:ascii="Arial Narrow" w:hAnsi="Arial Narrow" w:cs="Arial"/>
                <w:sz w:val="24"/>
                <w:szCs w:val="24"/>
              </w:rPr>
              <w:t>Konstrukcja modułowa: możliwość rozłożenia na 4 moduły (kolumna z motoreduktorem, kosz zasypowy, rama z układami wodno-powietrznymi i elektrycznymi)</w:t>
            </w:r>
          </w:p>
          <w:p w14:paraId="65DF3A7D" w14:textId="0623B482" w:rsidR="00575CC4" w:rsidRPr="00631F01" w:rsidRDefault="00575CC4" w:rsidP="002218DD">
            <w:pPr>
              <w:pStyle w:val="NormalnyWeb"/>
              <w:numPr>
                <w:ilvl w:val="0"/>
                <w:numId w:val="64"/>
              </w:numPr>
              <w:spacing w:before="0" w:beforeAutospacing="0" w:after="0" w:afterAutospacing="0"/>
              <w:ind w:left="276" w:hanging="276"/>
              <w:rPr>
                <w:rFonts w:ascii="Arial Narrow" w:hAnsi="Arial Narrow" w:cs="Arial"/>
                <w:sz w:val="24"/>
                <w:szCs w:val="24"/>
              </w:rPr>
            </w:pPr>
            <w:r w:rsidRPr="00631F01">
              <w:rPr>
                <w:rFonts w:ascii="Arial Narrow" w:hAnsi="Arial Narrow" w:cs="Arial"/>
                <w:sz w:val="24"/>
                <w:szCs w:val="24"/>
              </w:rPr>
              <w:t>Długość urządzenia: ok. 900 mm</w:t>
            </w:r>
          </w:p>
          <w:p w14:paraId="3FD3CD03" w14:textId="22D0945A" w:rsidR="00575CC4" w:rsidRPr="00631F01" w:rsidRDefault="00575CC4" w:rsidP="002218DD">
            <w:pPr>
              <w:pStyle w:val="NormalnyWeb"/>
              <w:numPr>
                <w:ilvl w:val="0"/>
                <w:numId w:val="64"/>
              </w:numPr>
              <w:spacing w:before="0" w:beforeAutospacing="0" w:after="0" w:afterAutospacing="0"/>
              <w:ind w:left="276" w:hanging="276"/>
              <w:rPr>
                <w:rFonts w:ascii="Arial Narrow" w:hAnsi="Arial Narrow" w:cs="Arial"/>
                <w:sz w:val="24"/>
                <w:szCs w:val="24"/>
              </w:rPr>
            </w:pPr>
            <w:r w:rsidRPr="00631F01">
              <w:rPr>
                <w:rFonts w:ascii="Arial Narrow" w:hAnsi="Arial Narrow" w:cs="Arial"/>
                <w:sz w:val="24"/>
                <w:szCs w:val="24"/>
              </w:rPr>
              <w:t>Szerokość: ok. 720 mm</w:t>
            </w:r>
          </w:p>
          <w:p w14:paraId="3B6CD2BE" w14:textId="36D81238" w:rsidR="00575CC4" w:rsidRPr="00631F01" w:rsidRDefault="00575CC4" w:rsidP="002218DD">
            <w:pPr>
              <w:pStyle w:val="NormalnyWeb"/>
              <w:numPr>
                <w:ilvl w:val="0"/>
                <w:numId w:val="64"/>
              </w:numPr>
              <w:spacing w:before="0" w:beforeAutospacing="0" w:after="0" w:afterAutospacing="0"/>
              <w:ind w:left="276" w:hanging="276"/>
              <w:rPr>
                <w:rFonts w:ascii="Arial Narrow" w:hAnsi="Arial Narrow" w:cs="Arial"/>
                <w:sz w:val="24"/>
                <w:szCs w:val="24"/>
              </w:rPr>
            </w:pPr>
            <w:r w:rsidRPr="00631F01">
              <w:rPr>
                <w:rFonts w:ascii="Arial Narrow" w:hAnsi="Arial Narrow" w:cs="Arial"/>
                <w:sz w:val="24"/>
                <w:szCs w:val="24"/>
              </w:rPr>
              <w:t>Wysokość: ok. 1500 mm</w:t>
            </w:r>
          </w:p>
          <w:p w14:paraId="58DD9704" w14:textId="1A3FB9CD" w:rsidR="00575CC4" w:rsidRPr="00631F01" w:rsidRDefault="00575CC4" w:rsidP="002218DD">
            <w:pPr>
              <w:pStyle w:val="NormalnyWeb"/>
              <w:numPr>
                <w:ilvl w:val="0"/>
                <w:numId w:val="64"/>
              </w:numPr>
              <w:spacing w:before="0" w:beforeAutospacing="0" w:after="0" w:afterAutospacing="0"/>
              <w:ind w:left="276" w:hanging="276"/>
              <w:rPr>
                <w:rFonts w:ascii="Arial Narrow" w:hAnsi="Arial Narrow" w:cs="Arial"/>
                <w:sz w:val="24"/>
                <w:szCs w:val="24"/>
              </w:rPr>
            </w:pPr>
            <w:r w:rsidRPr="00631F01">
              <w:rPr>
                <w:rFonts w:ascii="Arial Narrow" w:hAnsi="Arial Narrow" w:cs="Arial"/>
                <w:sz w:val="24"/>
                <w:szCs w:val="24"/>
              </w:rPr>
              <w:t>Wysokość zasypu: ok. 900 mm</w:t>
            </w:r>
          </w:p>
          <w:p w14:paraId="47F7660B" w14:textId="19C79D94" w:rsidR="00575CC4" w:rsidRPr="00631F01" w:rsidRDefault="00575CC4" w:rsidP="002218DD">
            <w:pPr>
              <w:pStyle w:val="NormalnyWeb"/>
              <w:numPr>
                <w:ilvl w:val="0"/>
                <w:numId w:val="64"/>
              </w:numPr>
              <w:spacing w:before="0" w:beforeAutospacing="0" w:after="0" w:afterAutospacing="0"/>
              <w:ind w:left="276" w:hanging="276"/>
              <w:rPr>
                <w:rFonts w:ascii="Arial Narrow" w:hAnsi="Arial Narrow" w:cs="Arial"/>
                <w:sz w:val="24"/>
                <w:szCs w:val="24"/>
              </w:rPr>
            </w:pPr>
            <w:r w:rsidRPr="00631F01">
              <w:rPr>
                <w:rFonts w:ascii="Arial Narrow" w:hAnsi="Arial Narrow" w:cs="Arial"/>
                <w:sz w:val="24"/>
                <w:szCs w:val="24"/>
              </w:rPr>
              <w:t>Masa całkowita: ok. 220 kg</w:t>
            </w:r>
          </w:p>
          <w:p w14:paraId="79129BEB" w14:textId="19F501C6" w:rsidR="00575CC4" w:rsidRPr="00631F01" w:rsidRDefault="00575CC4" w:rsidP="002218DD">
            <w:pPr>
              <w:pStyle w:val="NormalnyWeb"/>
              <w:numPr>
                <w:ilvl w:val="0"/>
                <w:numId w:val="64"/>
              </w:numPr>
              <w:spacing w:before="0" w:beforeAutospacing="0" w:after="0" w:afterAutospacing="0"/>
              <w:ind w:left="276" w:hanging="276"/>
              <w:rPr>
                <w:rFonts w:ascii="Arial Narrow" w:hAnsi="Arial Narrow" w:cs="Arial"/>
                <w:sz w:val="24"/>
                <w:szCs w:val="24"/>
              </w:rPr>
            </w:pPr>
            <w:r w:rsidRPr="00631F01">
              <w:rPr>
                <w:rFonts w:ascii="Arial Narrow" w:hAnsi="Arial Narrow" w:cs="Arial"/>
                <w:sz w:val="24"/>
                <w:szCs w:val="24"/>
              </w:rPr>
              <w:t>Pojemność kosza zasypowego: ok. 135 kg</w:t>
            </w:r>
          </w:p>
          <w:p w14:paraId="59F48419" w14:textId="6751B596" w:rsidR="00575CC4" w:rsidRPr="00631F01" w:rsidRDefault="00575CC4" w:rsidP="002218DD">
            <w:pPr>
              <w:pStyle w:val="NormalnyWeb"/>
              <w:numPr>
                <w:ilvl w:val="0"/>
                <w:numId w:val="64"/>
              </w:numPr>
              <w:spacing w:before="0" w:beforeAutospacing="0" w:after="0" w:afterAutospacing="0"/>
              <w:ind w:left="276" w:hanging="276"/>
              <w:rPr>
                <w:rFonts w:ascii="Arial Narrow" w:hAnsi="Arial Narrow" w:cs="Arial"/>
                <w:sz w:val="24"/>
                <w:szCs w:val="24"/>
              </w:rPr>
            </w:pPr>
            <w:r w:rsidRPr="00631F01">
              <w:rPr>
                <w:rFonts w:ascii="Arial Narrow" w:hAnsi="Arial Narrow" w:cs="Arial"/>
                <w:sz w:val="24"/>
                <w:szCs w:val="24"/>
              </w:rPr>
              <w:t>Wydajność: 25–60 l/min (w zależności od mieszanki)</w:t>
            </w:r>
          </w:p>
          <w:p w14:paraId="147CAB58" w14:textId="44B01F39" w:rsidR="00575CC4" w:rsidRPr="00631F01" w:rsidRDefault="00575CC4" w:rsidP="002218DD">
            <w:pPr>
              <w:pStyle w:val="NormalnyWeb"/>
              <w:numPr>
                <w:ilvl w:val="0"/>
                <w:numId w:val="64"/>
              </w:numPr>
              <w:spacing w:before="0" w:beforeAutospacing="0" w:after="0" w:afterAutospacing="0"/>
              <w:ind w:left="276" w:hanging="276"/>
              <w:rPr>
                <w:rFonts w:ascii="Arial Narrow" w:hAnsi="Arial Narrow" w:cs="Arial"/>
                <w:sz w:val="24"/>
                <w:szCs w:val="24"/>
              </w:rPr>
            </w:pPr>
            <w:r w:rsidRPr="00631F01">
              <w:rPr>
                <w:rFonts w:ascii="Arial Narrow" w:hAnsi="Arial Narrow" w:cs="Arial"/>
                <w:sz w:val="24"/>
                <w:szCs w:val="24"/>
              </w:rPr>
              <w:t xml:space="preserve">Maksymalne ciśnienie tłoczenia: ok. 30 </w:t>
            </w:r>
            <w:proofErr w:type="spellStart"/>
            <w:r w:rsidRPr="00631F01">
              <w:rPr>
                <w:rFonts w:ascii="Arial Narrow" w:hAnsi="Arial Narrow" w:cs="Arial"/>
                <w:sz w:val="24"/>
                <w:szCs w:val="24"/>
              </w:rPr>
              <w:t>atm</w:t>
            </w:r>
            <w:proofErr w:type="spellEnd"/>
          </w:p>
          <w:p w14:paraId="0DC616E7" w14:textId="33AA9E7B" w:rsidR="00575CC4" w:rsidRPr="00631F01" w:rsidRDefault="00575CC4" w:rsidP="002218DD">
            <w:pPr>
              <w:pStyle w:val="NormalnyWeb"/>
              <w:numPr>
                <w:ilvl w:val="0"/>
                <w:numId w:val="64"/>
              </w:numPr>
              <w:spacing w:before="0" w:beforeAutospacing="0" w:after="0" w:afterAutospacing="0"/>
              <w:ind w:left="276" w:hanging="276"/>
              <w:rPr>
                <w:rFonts w:ascii="Arial Narrow" w:hAnsi="Arial Narrow" w:cs="Arial"/>
                <w:sz w:val="24"/>
                <w:szCs w:val="24"/>
              </w:rPr>
            </w:pPr>
            <w:r w:rsidRPr="00631F01">
              <w:rPr>
                <w:rFonts w:ascii="Arial Narrow" w:hAnsi="Arial Narrow" w:cs="Arial"/>
                <w:sz w:val="24"/>
                <w:szCs w:val="24"/>
              </w:rPr>
              <w:t>Maksymalna odległość podawania: ok. 20 m</w:t>
            </w:r>
          </w:p>
          <w:p w14:paraId="03695DC9" w14:textId="338EA72E" w:rsidR="00575CC4" w:rsidRPr="00631F01" w:rsidRDefault="00575CC4" w:rsidP="002218DD">
            <w:pPr>
              <w:pStyle w:val="NormalnyWeb"/>
              <w:numPr>
                <w:ilvl w:val="0"/>
                <w:numId w:val="64"/>
              </w:numPr>
              <w:spacing w:before="0" w:beforeAutospacing="0" w:after="0" w:afterAutospacing="0"/>
              <w:ind w:left="276" w:hanging="276"/>
              <w:rPr>
                <w:rFonts w:ascii="Arial Narrow" w:hAnsi="Arial Narrow" w:cs="Arial"/>
                <w:sz w:val="24"/>
                <w:szCs w:val="24"/>
              </w:rPr>
            </w:pPr>
            <w:r w:rsidRPr="00631F01">
              <w:rPr>
                <w:rFonts w:ascii="Arial Narrow" w:hAnsi="Arial Narrow" w:cs="Arial"/>
                <w:sz w:val="24"/>
                <w:szCs w:val="24"/>
              </w:rPr>
              <w:t xml:space="preserve">Silnik mieszarki: ok. 6 kW, ok. 400 </w:t>
            </w:r>
            <w:proofErr w:type="spellStart"/>
            <w:r w:rsidRPr="00631F01">
              <w:rPr>
                <w:rFonts w:ascii="Arial Narrow" w:hAnsi="Arial Narrow" w:cs="Arial"/>
                <w:sz w:val="24"/>
                <w:szCs w:val="24"/>
              </w:rPr>
              <w:t>obr</w:t>
            </w:r>
            <w:proofErr w:type="spellEnd"/>
            <w:r w:rsidRPr="00631F01">
              <w:rPr>
                <w:rFonts w:ascii="Arial Narrow" w:hAnsi="Arial Narrow" w:cs="Arial"/>
                <w:sz w:val="24"/>
                <w:szCs w:val="24"/>
              </w:rPr>
              <w:t>/min</w:t>
            </w:r>
          </w:p>
          <w:p w14:paraId="7C3F8E88" w14:textId="02B06908" w:rsidR="00575CC4" w:rsidRPr="00631F01" w:rsidRDefault="00575CC4" w:rsidP="002218DD">
            <w:pPr>
              <w:pStyle w:val="NormalnyWeb"/>
              <w:numPr>
                <w:ilvl w:val="0"/>
                <w:numId w:val="64"/>
              </w:numPr>
              <w:spacing w:before="0" w:beforeAutospacing="0" w:after="0" w:afterAutospacing="0"/>
              <w:ind w:left="276" w:hanging="276"/>
              <w:rPr>
                <w:rFonts w:ascii="Arial Narrow" w:hAnsi="Arial Narrow" w:cs="Arial"/>
                <w:sz w:val="24"/>
                <w:szCs w:val="24"/>
              </w:rPr>
            </w:pPr>
            <w:r w:rsidRPr="00631F01">
              <w:rPr>
                <w:rFonts w:ascii="Arial Narrow" w:hAnsi="Arial Narrow" w:cs="Arial"/>
                <w:sz w:val="24"/>
                <w:szCs w:val="24"/>
              </w:rPr>
              <w:t xml:space="preserve">Silnik zasypowy: ok. 1,1 kW, ok. 45 </w:t>
            </w:r>
            <w:proofErr w:type="spellStart"/>
            <w:r w:rsidRPr="00631F01">
              <w:rPr>
                <w:rFonts w:ascii="Arial Narrow" w:hAnsi="Arial Narrow" w:cs="Arial"/>
                <w:sz w:val="24"/>
                <w:szCs w:val="24"/>
              </w:rPr>
              <w:t>obr</w:t>
            </w:r>
            <w:proofErr w:type="spellEnd"/>
            <w:r w:rsidRPr="00631F01">
              <w:rPr>
                <w:rFonts w:ascii="Arial Narrow" w:hAnsi="Arial Narrow" w:cs="Arial"/>
                <w:sz w:val="24"/>
                <w:szCs w:val="24"/>
              </w:rPr>
              <w:t>/min</w:t>
            </w:r>
          </w:p>
          <w:p w14:paraId="2D4BDF2F" w14:textId="44B9F8CD" w:rsidR="00575CC4" w:rsidRPr="00631F01" w:rsidRDefault="00575CC4" w:rsidP="002218DD">
            <w:pPr>
              <w:pStyle w:val="NormalnyWeb"/>
              <w:numPr>
                <w:ilvl w:val="0"/>
                <w:numId w:val="64"/>
              </w:numPr>
              <w:spacing w:before="0" w:beforeAutospacing="0" w:after="0" w:afterAutospacing="0"/>
              <w:ind w:left="276" w:hanging="276"/>
              <w:rPr>
                <w:rFonts w:ascii="Arial Narrow" w:hAnsi="Arial Narrow" w:cs="Arial"/>
                <w:sz w:val="24"/>
                <w:szCs w:val="24"/>
              </w:rPr>
            </w:pPr>
            <w:r w:rsidRPr="00631F01">
              <w:rPr>
                <w:rFonts w:ascii="Arial Narrow" w:hAnsi="Arial Narrow" w:cs="Arial"/>
                <w:sz w:val="24"/>
                <w:szCs w:val="24"/>
              </w:rPr>
              <w:t>Elementy wyposażenia minimalnego:</w:t>
            </w:r>
          </w:p>
          <w:p w14:paraId="52BDD794" w14:textId="77777777" w:rsidR="00575CC4" w:rsidRPr="00631F01" w:rsidRDefault="00575CC4" w:rsidP="002218DD">
            <w:pPr>
              <w:pStyle w:val="NormalnyWeb"/>
              <w:numPr>
                <w:ilvl w:val="0"/>
                <w:numId w:val="64"/>
              </w:numPr>
              <w:spacing w:before="0" w:beforeAutospacing="0" w:after="0" w:afterAutospacing="0"/>
              <w:ind w:left="276" w:hanging="276"/>
              <w:jc w:val="left"/>
              <w:rPr>
                <w:rFonts w:ascii="Arial Narrow" w:hAnsi="Arial Narrow" w:cs="Arial"/>
                <w:sz w:val="24"/>
                <w:szCs w:val="24"/>
              </w:rPr>
            </w:pPr>
            <w:r w:rsidRPr="00631F01">
              <w:rPr>
                <w:rFonts w:ascii="Arial Narrow" w:hAnsi="Arial Narrow" w:cs="Arial"/>
                <w:sz w:val="24"/>
                <w:szCs w:val="24"/>
              </w:rPr>
              <w:t>pistolet natryskowy – 1 szt.</w:t>
            </w:r>
          </w:p>
          <w:p w14:paraId="580429DF" w14:textId="77777777" w:rsidR="00575CC4" w:rsidRPr="00631F01" w:rsidRDefault="00575CC4" w:rsidP="002218DD">
            <w:pPr>
              <w:pStyle w:val="NormalnyWeb"/>
              <w:numPr>
                <w:ilvl w:val="0"/>
                <w:numId w:val="64"/>
              </w:numPr>
              <w:spacing w:before="0" w:beforeAutospacing="0" w:after="0" w:afterAutospacing="0"/>
              <w:ind w:left="276" w:hanging="276"/>
              <w:jc w:val="left"/>
              <w:rPr>
                <w:rFonts w:ascii="Arial Narrow" w:hAnsi="Arial Narrow" w:cs="Arial"/>
                <w:sz w:val="24"/>
                <w:szCs w:val="24"/>
              </w:rPr>
            </w:pPr>
            <w:r w:rsidRPr="00631F01">
              <w:rPr>
                <w:rFonts w:ascii="Arial Narrow" w:hAnsi="Arial Narrow" w:cs="Arial"/>
                <w:sz w:val="24"/>
                <w:szCs w:val="24"/>
              </w:rPr>
              <w:t>wąż tłoczny zaprawy – min. 2 × 10 m</w:t>
            </w:r>
          </w:p>
          <w:p w14:paraId="32C73970" w14:textId="77777777" w:rsidR="00575CC4" w:rsidRPr="00631F01" w:rsidRDefault="00575CC4" w:rsidP="002218DD">
            <w:pPr>
              <w:pStyle w:val="NormalnyWeb"/>
              <w:numPr>
                <w:ilvl w:val="0"/>
                <w:numId w:val="64"/>
              </w:numPr>
              <w:spacing w:before="0" w:beforeAutospacing="0" w:after="0" w:afterAutospacing="0"/>
              <w:ind w:left="276" w:hanging="276"/>
              <w:jc w:val="left"/>
              <w:rPr>
                <w:rFonts w:ascii="Arial Narrow" w:hAnsi="Arial Narrow" w:cs="Arial"/>
                <w:sz w:val="24"/>
                <w:szCs w:val="24"/>
              </w:rPr>
            </w:pPr>
            <w:r w:rsidRPr="00631F01">
              <w:rPr>
                <w:rFonts w:ascii="Arial Narrow" w:hAnsi="Arial Narrow" w:cs="Arial"/>
                <w:sz w:val="24"/>
                <w:szCs w:val="24"/>
              </w:rPr>
              <w:t>wąż powietrzny – min. 2 × 10 m</w:t>
            </w:r>
          </w:p>
          <w:p w14:paraId="1FF346F8" w14:textId="77777777" w:rsidR="00575CC4" w:rsidRPr="00631F01" w:rsidRDefault="00575CC4" w:rsidP="002218DD">
            <w:pPr>
              <w:pStyle w:val="NormalnyWeb"/>
              <w:numPr>
                <w:ilvl w:val="0"/>
                <w:numId w:val="64"/>
              </w:numPr>
              <w:spacing w:before="0" w:beforeAutospacing="0" w:after="0" w:afterAutospacing="0"/>
              <w:ind w:left="276" w:hanging="276"/>
              <w:jc w:val="left"/>
              <w:rPr>
                <w:rFonts w:ascii="Arial Narrow" w:hAnsi="Arial Narrow" w:cs="Arial"/>
                <w:sz w:val="24"/>
                <w:szCs w:val="24"/>
              </w:rPr>
            </w:pPr>
            <w:r w:rsidRPr="00631F01">
              <w:rPr>
                <w:rFonts w:ascii="Arial Narrow" w:hAnsi="Arial Narrow" w:cs="Arial"/>
                <w:sz w:val="24"/>
                <w:szCs w:val="24"/>
              </w:rPr>
              <w:t>pompa ślimakowa – 1 szt.</w:t>
            </w:r>
          </w:p>
          <w:p w14:paraId="52F6644C" w14:textId="77777777" w:rsidR="00575CC4" w:rsidRPr="00631F01" w:rsidRDefault="00575CC4" w:rsidP="002218DD">
            <w:pPr>
              <w:pStyle w:val="NormalnyWeb"/>
              <w:numPr>
                <w:ilvl w:val="0"/>
                <w:numId w:val="64"/>
              </w:numPr>
              <w:spacing w:before="0" w:beforeAutospacing="0" w:after="0" w:afterAutospacing="0"/>
              <w:ind w:left="276" w:hanging="276"/>
              <w:jc w:val="left"/>
              <w:rPr>
                <w:rFonts w:ascii="Arial Narrow" w:hAnsi="Arial Narrow" w:cs="Arial"/>
                <w:sz w:val="24"/>
                <w:szCs w:val="24"/>
              </w:rPr>
            </w:pPr>
            <w:r w:rsidRPr="00631F01">
              <w:rPr>
                <w:rFonts w:ascii="Arial Narrow" w:hAnsi="Arial Narrow" w:cs="Arial"/>
                <w:sz w:val="24"/>
                <w:szCs w:val="24"/>
              </w:rPr>
              <w:t>mieszacz – 1 szt.</w:t>
            </w:r>
          </w:p>
          <w:p w14:paraId="51728708" w14:textId="77777777" w:rsidR="00575CC4" w:rsidRPr="00631F01" w:rsidRDefault="00575CC4" w:rsidP="002218DD">
            <w:pPr>
              <w:pStyle w:val="NormalnyWeb"/>
              <w:numPr>
                <w:ilvl w:val="0"/>
                <w:numId w:val="64"/>
              </w:numPr>
              <w:spacing w:before="0" w:beforeAutospacing="0" w:after="0" w:afterAutospacing="0"/>
              <w:ind w:left="276" w:hanging="276"/>
              <w:jc w:val="left"/>
              <w:rPr>
                <w:rFonts w:ascii="Arial Narrow" w:hAnsi="Arial Narrow" w:cs="Arial"/>
                <w:sz w:val="24"/>
                <w:szCs w:val="24"/>
              </w:rPr>
            </w:pPr>
            <w:r w:rsidRPr="00631F01">
              <w:rPr>
                <w:rFonts w:ascii="Arial Narrow" w:hAnsi="Arial Narrow" w:cs="Arial"/>
                <w:sz w:val="24"/>
                <w:szCs w:val="24"/>
              </w:rPr>
              <w:lastRenderedPageBreak/>
              <w:t>czyszczak z łącznikiem – 1 szt.</w:t>
            </w:r>
          </w:p>
          <w:p w14:paraId="31B32C6D" w14:textId="77777777" w:rsidR="00575CC4" w:rsidRPr="00631F01" w:rsidRDefault="00575CC4" w:rsidP="002218DD">
            <w:pPr>
              <w:pStyle w:val="NormalnyWeb"/>
              <w:numPr>
                <w:ilvl w:val="0"/>
                <w:numId w:val="64"/>
              </w:numPr>
              <w:spacing w:before="0" w:beforeAutospacing="0" w:after="0" w:afterAutospacing="0"/>
              <w:ind w:left="276" w:hanging="276"/>
              <w:jc w:val="left"/>
              <w:rPr>
                <w:rFonts w:ascii="Arial Narrow" w:hAnsi="Arial Narrow" w:cs="Arial"/>
                <w:sz w:val="24"/>
                <w:szCs w:val="24"/>
              </w:rPr>
            </w:pPr>
            <w:r w:rsidRPr="00631F01">
              <w:rPr>
                <w:rFonts w:ascii="Arial Narrow" w:hAnsi="Arial Narrow" w:cs="Arial"/>
                <w:sz w:val="24"/>
                <w:szCs w:val="24"/>
              </w:rPr>
              <w:t>klucz do ślimaka – 1 szt.</w:t>
            </w:r>
          </w:p>
          <w:p w14:paraId="41BC285D" w14:textId="77777777" w:rsidR="00575CC4" w:rsidRPr="00631F01" w:rsidRDefault="00575CC4" w:rsidP="002218DD">
            <w:pPr>
              <w:pStyle w:val="NormalnyWeb"/>
              <w:numPr>
                <w:ilvl w:val="0"/>
                <w:numId w:val="64"/>
              </w:numPr>
              <w:spacing w:before="0" w:beforeAutospacing="0" w:after="0" w:afterAutospacing="0"/>
              <w:ind w:left="276" w:hanging="276"/>
              <w:jc w:val="left"/>
              <w:rPr>
                <w:rFonts w:ascii="Arial Narrow" w:hAnsi="Arial Narrow" w:cs="Arial"/>
                <w:sz w:val="24"/>
                <w:szCs w:val="24"/>
              </w:rPr>
            </w:pPr>
            <w:r w:rsidRPr="00631F01">
              <w:rPr>
                <w:rFonts w:ascii="Arial Narrow" w:hAnsi="Arial Narrow" w:cs="Arial"/>
                <w:sz w:val="24"/>
                <w:szCs w:val="24"/>
              </w:rPr>
              <w:t>zestaw dysz pistoletu – min. 3 szt.</w:t>
            </w:r>
          </w:p>
          <w:p w14:paraId="6A655EA9" w14:textId="77777777" w:rsidR="00575CC4" w:rsidRPr="00631F01" w:rsidRDefault="00575CC4" w:rsidP="002218DD">
            <w:pPr>
              <w:pStyle w:val="NormalnyWeb"/>
              <w:numPr>
                <w:ilvl w:val="0"/>
                <w:numId w:val="64"/>
              </w:numPr>
              <w:spacing w:before="0" w:beforeAutospacing="0" w:after="0" w:afterAutospacing="0"/>
              <w:ind w:left="276" w:hanging="276"/>
              <w:jc w:val="left"/>
              <w:rPr>
                <w:rFonts w:ascii="Arial Narrow" w:hAnsi="Arial Narrow" w:cs="Arial"/>
                <w:sz w:val="24"/>
                <w:szCs w:val="24"/>
              </w:rPr>
            </w:pPr>
            <w:r w:rsidRPr="00631F01">
              <w:rPr>
                <w:rFonts w:ascii="Arial Narrow" w:hAnsi="Arial Narrow" w:cs="Arial"/>
                <w:sz w:val="24"/>
                <w:szCs w:val="24"/>
              </w:rPr>
              <w:t>klucz płaski – 1 szt.</w:t>
            </w:r>
          </w:p>
          <w:p w14:paraId="4DED624B" w14:textId="77777777" w:rsidR="00575CC4" w:rsidRPr="00631F01" w:rsidRDefault="00575CC4" w:rsidP="002218DD">
            <w:pPr>
              <w:pStyle w:val="NormalnyWeb"/>
              <w:numPr>
                <w:ilvl w:val="0"/>
                <w:numId w:val="64"/>
              </w:numPr>
              <w:spacing w:before="0" w:beforeAutospacing="0" w:after="0" w:afterAutospacing="0"/>
              <w:ind w:left="276" w:hanging="276"/>
              <w:jc w:val="left"/>
              <w:rPr>
                <w:rFonts w:ascii="Arial Narrow" w:hAnsi="Arial Narrow" w:cs="Arial"/>
                <w:sz w:val="24"/>
                <w:szCs w:val="24"/>
              </w:rPr>
            </w:pPr>
            <w:r w:rsidRPr="00631F01">
              <w:rPr>
                <w:rFonts w:ascii="Arial Narrow" w:hAnsi="Arial Narrow" w:cs="Arial"/>
                <w:sz w:val="24"/>
                <w:szCs w:val="24"/>
              </w:rPr>
              <w:t>czyszczak pistoletu – 1 szt.</w:t>
            </w:r>
          </w:p>
          <w:p w14:paraId="26E0BC7A" w14:textId="77777777" w:rsidR="00575CC4" w:rsidRPr="00631F01" w:rsidRDefault="00575CC4" w:rsidP="002218DD">
            <w:pPr>
              <w:pStyle w:val="NormalnyWeb"/>
              <w:numPr>
                <w:ilvl w:val="0"/>
                <w:numId w:val="64"/>
              </w:numPr>
              <w:spacing w:before="0" w:beforeAutospacing="0" w:after="0" w:afterAutospacing="0"/>
              <w:ind w:left="276" w:hanging="276"/>
              <w:jc w:val="left"/>
              <w:rPr>
                <w:rFonts w:ascii="Arial Narrow" w:hAnsi="Arial Narrow" w:cs="Arial"/>
                <w:sz w:val="24"/>
                <w:szCs w:val="24"/>
              </w:rPr>
            </w:pPr>
            <w:r w:rsidRPr="00631F01">
              <w:rPr>
                <w:rFonts w:ascii="Arial Narrow" w:hAnsi="Arial Narrow" w:cs="Arial"/>
                <w:sz w:val="24"/>
                <w:szCs w:val="24"/>
              </w:rPr>
              <w:t>piłeczka czyszcząca – 1 szt.</w:t>
            </w:r>
          </w:p>
          <w:p w14:paraId="16AB5702" w14:textId="77777777" w:rsidR="00575CC4" w:rsidRPr="00631F01" w:rsidRDefault="00575CC4" w:rsidP="002218DD">
            <w:pPr>
              <w:pStyle w:val="NormalnyWeb"/>
              <w:numPr>
                <w:ilvl w:val="0"/>
                <w:numId w:val="64"/>
              </w:numPr>
              <w:spacing w:before="0" w:beforeAutospacing="0" w:after="0" w:afterAutospacing="0"/>
              <w:ind w:left="276" w:hanging="276"/>
              <w:jc w:val="left"/>
              <w:rPr>
                <w:rFonts w:ascii="Arial Narrow" w:hAnsi="Arial Narrow" w:cs="Arial"/>
                <w:sz w:val="24"/>
                <w:szCs w:val="24"/>
              </w:rPr>
            </w:pPr>
            <w:r w:rsidRPr="00631F01">
              <w:rPr>
                <w:rFonts w:ascii="Arial Narrow" w:hAnsi="Arial Narrow" w:cs="Arial"/>
                <w:sz w:val="24"/>
                <w:szCs w:val="24"/>
              </w:rPr>
              <w:t>złączki – min. 2 szt.</w:t>
            </w:r>
          </w:p>
          <w:p w14:paraId="4635B487" w14:textId="3B34BDE3" w:rsidR="00575CC4" w:rsidRPr="00631F01" w:rsidRDefault="00575CC4" w:rsidP="002218DD">
            <w:pPr>
              <w:pStyle w:val="NormalnyWeb"/>
              <w:numPr>
                <w:ilvl w:val="0"/>
                <w:numId w:val="64"/>
              </w:numPr>
              <w:spacing w:before="0" w:beforeAutospacing="0" w:after="0" w:afterAutospacing="0"/>
              <w:ind w:left="276" w:hanging="276"/>
              <w:rPr>
                <w:rFonts w:ascii="Arial Narrow" w:hAnsi="Arial Narrow" w:cs="Arial"/>
                <w:sz w:val="24"/>
                <w:szCs w:val="24"/>
              </w:rPr>
            </w:pPr>
            <w:r w:rsidRPr="00631F01">
              <w:rPr>
                <w:rFonts w:ascii="Arial Narrow" w:hAnsi="Arial Narrow" w:cs="Arial"/>
                <w:sz w:val="24"/>
                <w:szCs w:val="24"/>
              </w:rPr>
              <w:t>Deklaracja zgodności i oznakowanie CE</w:t>
            </w:r>
          </w:p>
          <w:p w14:paraId="22F194A8" w14:textId="77777777" w:rsidR="00575CC4" w:rsidRPr="00631F01" w:rsidRDefault="00575CC4" w:rsidP="002218DD">
            <w:pPr>
              <w:spacing w:before="120"/>
              <w:ind w:left="278" w:hanging="278"/>
              <w:rPr>
                <w:rFonts w:ascii="Arial Narrow" w:hAnsi="Arial Narrow" w:cs="Arial"/>
                <w:u w:val="single"/>
              </w:rPr>
            </w:pPr>
            <w:r w:rsidRPr="00631F01">
              <w:rPr>
                <w:rFonts w:ascii="Arial Narrow" w:hAnsi="Arial Narrow" w:cs="Arial"/>
                <w:u w:val="single"/>
              </w:rPr>
              <w:t xml:space="preserve">Zacieraczka: </w:t>
            </w:r>
          </w:p>
          <w:p w14:paraId="11878EB3" w14:textId="33995685" w:rsidR="00575CC4" w:rsidRPr="00631F01" w:rsidRDefault="00575CC4" w:rsidP="002218DD">
            <w:pPr>
              <w:pStyle w:val="NormalnyWeb"/>
              <w:numPr>
                <w:ilvl w:val="0"/>
                <w:numId w:val="64"/>
              </w:numPr>
              <w:spacing w:before="0" w:beforeAutospacing="0" w:after="0" w:afterAutospacing="0"/>
              <w:ind w:left="276" w:hanging="276"/>
              <w:rPr>
                <w:rFonts w:ascii="Arial Narrow" w:hAnsi="Arial Narrow" w:cs="Arial"/>
                <w:sz w:val="24"/>
                <w:szCs w:val="24"/>
              </w:rPr>
            </w:pPr>
            <w:r w:rsidRPr="00631F01">
              <w:rPr>
                <w:rFonts w:ascii="Arial Narrow" w:hAnsi="Arial Narrow" w:cs="Arial"/>
                <w:sz w:val="24"/>
                <w:szCs w:val="24"/>
              </w:rPr>
              <w:t>Zasilanie: 230 V</w:t>
            </w:r>
          </w:p>
          <w:p w14:paraId="187A2FFD" w14:textId="1C98EDA8" w:rsidR="00575CC4" w:rsidRPr="00631F01" w:rsidRDefault="00575CC4" w:rsidP="002218DD">
            <w:pPr>
              <w:pStyle w:val="NormalnyWeb"/>
              <w:numPr>
                <w:ilvl w:val="0"/>
                <w:numId w:val="64"/>
              </w:numPr>
              <w:spacing w:before="0" w:beforeAutospacing="0" w:after="0" w:afterAutospacing="0"/>
              <w:ind w:left="276" w:hanging="276"/>
              <w:rPr>
                <w:rFonts w:ascii="Arial Narrow" w:hAnsi="Arial Narrow" w:cs="Arial"/>
                <w:sz w:val="24"/>
                <w:szCs w:val="24"/>
              </w:rPr>
            </w:pPr>
            <w:r w:rsidRPr="00631F01">
              <w:rPr>
                <w:rFonts w:ascii="Arial Narrow" w:hAnsi="Arial Narrow" w:cs="Arial"/>
                <w:sz w:val="24"/>
                <w:szCs w:val="24"/>
              </w:rPr>
              <w:t>Moc: ok. 0,5 kW</w:t>
            </w:r>
          </w:p>
          <w:p w14:paraId="228FB0EA" w14:textId="31E2087E" w:rsidR="00575CC4" w:rsidRPr="00631F01" w:rsidRDefault="00575CC4" w:rsidP="002218DD">
            <w:pPr>
              <w:pStyle w:val="NormalnyWeb"/>
              <w:numPr>
                <w:ilvl w:val="0"/>
                <w:numId w:val="64"/>
              </w:numPr>
              <w:spacing w:before="0" w:beforeAutospacing="0" w:after="0" w:afterAutospacing="0"/>
              <w:ind w:left="276" w:hanging="276"/>
              <w:rPr>
                <w:rFonts w:ascii="Arial Narrow" w:hAnsi="Arial Narrow" w:cs="Arial"/>
                <w:sz w:val="24"/>
                <w:szCs w:val="24"/>
              </w:rPr>
            </w:pPr>
            <w:r w:rsidRPr="00631F01">
              <w:rPr>
                <w:rFonts w:ascii="Arial Narrow" w:hAnsi="Arial Narrow" w:cs="Arial"/>
                <w:sz w:val="24"/>
                <w:szCs w:val="24"/>
              </w:rPr>
              <w:t xml:space="preserve">Prędkość obrotowa biegu jałowego: ok. 110 </w:t>
            </w:r>
            <w:proofErr w:type="spellStart"/>
            <w:r w:rsidRPr="00631F01">
              <w:rPr>
                <w:rFonts w:ascii="Arial Narrow" w:hAnsi="Arial Narrow" w:cs="Arial"/>
                <w:sz w:val="24"/>
                <w:szCs w:val="24"/>
              </w:rPr>
              <w:t>obr</w:t>
            </w:r>
            <w:proofErr w:type="spellEnd"/>
            <w:r w:rsidRPr="00631F01">
              <w:rPr>
                <w:rFonts w:ascii="Arial Narrow" w:hAnsi="Arial Narrow" w:cs="Arial"/>
                <w:sz w:val="24"/>
                <w:szCs w:val="24"/>
              </w:rPr>
              <w:t>/min</w:t>
            </w:r>
          </w:p>
          <w:p w14:paraId="7D82B6BA" w14:textId="476CA808" w:rsidR="00575CC4" w:rsidRPr="00631F01" w:rsidRDefault="00575CC4" w:rsidP="002218DD">
            <w:pPr>
              <w:pStyle w:val="NormalnyWeb"/>
              <w:numPr>
                <w:ilvl w:val="0"/>
                <w:numId w:val="64"/>
              </w:numPr>
              <w:spacing w:before="0" w:beforeAutospacing="0" w:after="0" w:afterAutospacing="0"/>
              <w:ind w:left="276" w:hanging="276"/>
              <w:rPr>
                <w:rFonts w:ascii="Arial Narrow" w:hAnsi="Arial Narrow" w:cs="Arial"/>
                <w:sz w:val="24"/>
                <w:szCs w:val="24"/>
              </w:rPr>
            </w:pPr>
            <w:r w:rsidRPr="00631F01">
              <w:rPr>
                <w:rFonts w:ascii="Arial Narrow" w:hAnsi="Arial Narrow" w:cs="Arial"/>
                <w:sz w:val="24"/>
                <w:szCs w:val="24"/>
              </w:rPr>
              <w:t>Średnica tarczy roboczej: ok. 400 mm</w:t>
            </w:r>
          </w:p>
          <w:p w14:paraId="1AA906D7" w14:textId="2E772814" w:rsidR="00575CC4" w:rsidRPr="00631F01" w:rsidRDefault="00575CC4" w:rsidP="002218DD">
            <w:pPr>
              <w:pStyle w:val="NormalnyWeb"/>
              <w:numPr>
                <w:ilvl w:val="0"/>
                <w:numId w:val="64"/>
              </w:numPr>
              <w:spacing w:before="0" w:beforeAutospacing="0" w:after="0" w:afterAutospacing="0"/>
              <w:ind w:left="276" w:hanging="276"/>
              <w:rPr>
                <w:rFonts w:ascii="Arial Narrow" w:hAnsi="Arial Narrow" w:cs="Arial"/>
                <w:sz w:val="24"/>
                <w:szCs w:val="24"/>
              </w:rPr>
            </w:pPr>
            <w:r w:rsidRPr="00631F01">
              <w:rPr>
                <w:rFonts w:ascii="Arial Narrow" w:hAnsi="Arial Narrow" w:cs="Arial"/>
                <w:sz w:val="24"/>
                <w:szCs w:val="24"/>
              </w:rPr>
              <w:t>Masa urządzenia: ok. 3,5 kg</w:t>
            </w:r>
          </w:p>
          <w:p w14:paraId="617836F4" w14:textId="2C4953B2" w:rsidR="00575CC4" w:rsidRPr="00631F01" w:rsidRDefault="00575CC4" w:rsidP="002218DD">
            <w:pPr>
              <w:pStyle w:val="NormalnyWeb"/>
              <w:numPr>
                <w:ilvl w:val="0"/>
                <w:numId w:val="64"/>
              </w:numPr>
              <w:spacing w:before="0" w:beforeAutospacing="0" w:after="0" w:afterAutospacing="0"/>
              <w:ind w:left="276" w:hanging="276"/>
              <w:rPr>
                <w:rFonts w:ascii="Arial Narrow" w:hAnsi="Arial Narrow" w:cs="Arial"/>
                <w:sz w:val="24"/>
                <w:szCs w:val="24"/>
              </w:rPr>
            </w:pPr>
            <w:r w:rsidRPr="00631F01">
              <w:rPr>
                <w:rFonts w:ascii="Arial Narrow" w:hAnsi="Arial Narrow" w:cs="Arial"/>
                <w:sz w:val="24"/>
                <w:szCs w:val="24"/>
              </w:rPr>
              <w:t>Wydajność robocza: ok. 60–90 m²/godz.</w:t>
            </w:r>
          </w:p>
          <w:p w14:paraId="5BE1081B" w14:textId="141C91A2" w:rsidR="00575CC4" w:rsidRPr="00631F01" w:rsidRDefault="00575CC4" w:rsidP="002218DD">
            <w:pPr>
              <w:pStyle w:val="NormalnyWeb"/>
              <w:numPr>
                <w:ilvl w:val="0"/>
                <w:numId w:val="64"/>
              </w:numPr>
              <w:spacing w:before="0" w:beforeAutospacing="0" w:after="0" w:afterAutospacing="0"/>
              <w:ind w:left="276" w:hanging="276"/>
              <w:rPr>
                <w:rFonts w:ascii="Arial Narrow" w:hAnsi="Arial Narrow" w:cs="Arial"/>
                <w:sz w:val="24"/>
                <w:szCs w:val="24"/>
              </w:rPr>
            </w:pPr>
            <w:r w:rsidRPr="00631F01">
              <w:rPr>
                <w:rFonts w:ascii="Arial Narrow" w:hAnsi="Arial Narrow" w:cs="Arial"/>
                <w:sz w:val="24"/>
                <w:szCs w:val="24"/>
              </w:rPr>
              <w:t>Elementy wyposażenia minimalnego:</w:t>
            </w:r>
          </w:p>
          <w:p w14:paraId="6300C900" w14:textId="77777777" w:rsidR="00575CC4" w:rsidRPr="00631F01" w:rsidRDefault="00575CC4" w:rsidP="002218DD">
            <w:pPr>
              <w:pStyle w:val="NormalnyWeb"/>
              <w:numPr>
                <w:ilvl w:val="0"/>
                <w:numId w:val="64"/>
              </w:numPr>
              <w:spacing w:before="0" w:beforeAutospacing="0" w:after="0" w:afterAutospacing="0"/>
              <w:ind w:left="276" w:hanging="276"/>
              <w:jc w:val="left"/>
              <w:rPr>
                <w:rFonts w:ascii="Arial Narrow" w:hAnsi="Arial Narrow" w:cs="Arial"/>
                <w:sz w:val="24"/>
                <w:szCs w:val="24"/>
              </w:rPr>
            </w:pPr>
            <w:r w:rsidRPr="00631F01">
              <w:rPr>
                <w:rFonts w:ascii="Arial Narrow" w:hAnsi="Arial Narrow" w:cs="Arial"/>
                <w:sz w:val="24"/>
                <w:szCs w:val="24"/>
              </w:rPr>
              <w:t>tarcza plastikowa – 1 szt.</w:t>
            </w:r>
          </w:p>
          <w:p w14:paraId="302BF2FF" w14:textId="77777777" w:rsidR="00575CC4" w:rsidRPr="00631F01" w:rsidRDefault="00575CC4" w:rsidP="002218DD">
            <w:pPr>
              <w:pStyle w:val="NormalnyWeb"/>
              <w:numPr>
                <w:ilvl w:val="0"/>
                <w:numId w:val="64"/>
              </w:numPr>
              <w:spacing w:before="0" w:beforeAutospacing="0" w:after="0" w:afterAutospacing="0"/>
              <w:ind w:left="276" w:hanging="276"/>
              <w:jc w:val="left"/>
              <w:rPr>
                <w:rFonts w:ascii="Arial Narrow" w:hAnsi="Arial Narrow" w:cs="Arial"/>
                <w:sz w:val="24"/>
                <w:szCs w:val="24"/>
              </w:rPr>
            </w:pPr>
            <w:r w:rsidRPr="00631F01">
              <w:rPr>
                <w:rFonts w:ascii="Arial Narrow" w:hAnsi="Arial Narrow" w:cs="Arial"/>
                <w:sz w:val="24"/>
                <w:szCs w:val="24"/>
              </w:rPr>
              <w:t>tarcza gąbkowa – 1 szt.</w:t>
            </w:r>
          </w:p>
          <w:p w14:paraId="2115ECFE" w14:textId="77777777" w:rsidR="00575CC4" w:rsidRPr="00631F01" w:rsidRDefault="00575CC4" w:rsidP="002218DD">
            <w:pPr>
              <w:pStyle w:val="NormalnyWeb"/>
              <w:numPr>
                <w:ilvl w:val="0"/>
                <w:numId w:val="64"/>
              </w:numPr>
              <w:spacing w:before="0" w:beforeAutospacing="0" w:after="0" w:afterAutospacing="0"/>
              <w:ind w:left="276" w:hanging="276"/>
              <w:jc w:val="left"/>
              <w:rPr>
                <w:rFonts w:ascii="Arial Narrow" w:hAnsi="Arial Narrow" w:cs="Arial"/>
                <w:sz w:val="24"/>
                <w:szCs w:val="24"/>
              </w:rPr>
            </w:pPr>
            <w:r w:rsidRPr="00631F01">
              <w:rPr>
                <w:rFonts w:ascii="Arial Narrow" w:hAnsi="Arial Narrow" w:cs="Arial"/>
                <w:sz w:val="24"/>
                <w:szCs w:val="24"/>
              </w:rPr>
              <w:t>pojemnik/zbiornik ochronny – 1 szt.</w:t>
            </w:r>
          </w:p>
          <w:p w14:paraId="61318345" w14:textId="270BAFA5" w:rsidR="00575CC4" w:rsidRPr="00631F01" w:rsidRDefault="00575CC4" w:rsidP="002218DD">
            <w:pPr>
              <w:pStyle w:val="NormalnyWeb"/>
              <w:numPr>
                <w:ilvl w:val="0"/>
                <w:numId w:val="64"/>
              </w:numPr>
              <w:spacing w:before="0" w:beforeAutospacing="0" w:after="0" w:afterAutospacing="0"/>
              <w:ind w:left="276" w:hanging="276"/>
              <w:rPr>
                <w:rFonts w:ascii="Arial Narrow" w:hAnsi="Arial Narrow" w:cs="Arial"/>
                <w:sz w:val="24"/>
                <w:szCs w:val="24"/>
              </w:rPr>
            </w:pPr>
            <w:r w:rsidRPr="00631F01">
              <w:rPr>
                <w:rFonts w:ascii="Arial Narrow" w:hAnsi="Arial Narrow" w:cs="Arial"/>
                <w:sz w:val="24"/>
                <w:szCs w:val="24"/>
              </w:rPr>
              <w:t>Deklaracja zgodności i oznakowanie CE</w:t>
            </w:r>
          </w:p>
          <w:p w14:paraId="2247A873" w14:textId="7431D947" w:rsidR="00575CC4" w:rsidRPr="00631F01" w:rsidRDefault="00575CC4" w:rsidP="002218DD">
            <w:pPr>
              <w:pStyle w:val="NormalnyWeb"/>
              <w:numPr>
                <w:ilvl w:val="0"/>
                <w:numId w:val="64"/>
              </w:numPr>
              <w:spacing w:before="0" w:beforeAutospacing="0" w:after="0" w:afterAutospacing="0"/>
              <w:ind w:left="276" w:hanging="276"/>
              <w:rPr>
                <w:rFonts w:ascii="Arial Narrow" w:hAnsi="Arial Narrow" w:cs="Arial"/>
                <w:sz w:val="24"/>
                <w:szCs w:val="24"/>
              </w:rPr>
            </w:pPr>
            <w:r w:rsidRPr="00631F01">
              <w:rPr>
                <w:rFonts w:ascii="Arial Narrow" w:hAnsi="Arial Narrow" w:cs="Arial"/>
                <w:sz w:val="24"/>
                <w:szCs w:val="24"/>
              </w:rPr>
              <w:t>Urządzenie fabrycznie nowe</w:t>
            </w:r>
          </w:p>
        </w:tc>
        <w:tc>
          <w:tcPr>
            <w:tcW w:w="553" w:type="pct"/>
            <w:hideMark/>
          </w:tcPr>
          <w:p w14:paraId="321611DB" w14:textId="77777777" w:rsidR="00AF5427" w:rsidRPr="00631F01" w:rsidRDefault="00AF5427" w:rsidP="00AD222C">
            <w:pPr>
              <w:rPr>
                <w:rFonts w:ascii="Arial Narrow" w:hAnsi="Arial Narrow" w:cs="Arial"/>
              </w:rPr>
            </w:pPr>
            <w:r w:rsidRPr="00631F01">
              <w:rPr>
                <w:rFonts w:ascii="Arial Narrow" w:hAnsi="Arial Narrow" w:cs="Arial"/>
              </w:rPr>
              <w:lastRenderedPageBreak/>
              <w:t> </w:t>
            </w:r>
          </w:p>
        </w:tc>
        <w:tc>
          <w:tcPr>
            <w:tcW w:w="279" w:type="pct"/>
            <w:vAlign w:val="center"/>
            <w:hideMark/>
          </w:tcPr>
          <w:p w14:paraId="13B7BC61" w14:textId="03075C5B" w:rsidR="00AF5427" w:rsidRPr="00631F01" w:rsidRDefault="001F1BE1" w:rsidP="00AD222C">
            <w:pPr>
              <w:jc w:val="center"/>
              <w:rPr>
                <w:rFonts w:ascii="Arial Narrow" w:hAnsi="Arial Narrow" w:cs="Arial"/>
              </w:rPr>
            </w:pPr>
            <w:r w:rsidRPr="00631F01">
              <w:rPr>
                <w:rFonts w:ascii="Arial Narrow" w:hAnsi="Arial Narrow" w:cs="Arial"/>
              </w:rPr>
              <w:t>1</w:t>
            </w:r>
            <w:r w:rsidR="002218DD" w:rsidRPr="00631F01">
              <w:rPr>
                <w:rFonts w:ascii="Arial Narrow" w:hAnsi="Arial Narrow" w:cs="Arial"/>
              </w:rPr>
              <w:t xml:space="preserve"> szt.</w:t>
            </w:r>
          </w:p>
        </w:tc>
        <w:tc>
          <w:tcPr>
            <w:tcW w:w="434" w:type="pct"/>
            <w:hideMark/>
          </w:tcPr>
          <w:p w14:paraId="0AC28319" w14:textId="77777777" w:rsidR="00AF5427" w:rsidRPr="00631F01" w:rsidRDefault="00AF5427" w:rsidP="00AD222C">
            <w:pPr>
              <w:jc w:val="center"/>
              <w:rPr>
                <w:rFonts w:ascii="Arial Narrow" w:hAnsi="Arial Narrow" w:cs="Arial"/>
              </w:rPr>
            </w:pPr>
            <w:r w:rsidRPr="00631F01">
              <w:rPr>
                <w:rFonts w:ascii="Arial Narrow" w:hAnsi="Arial Narrow" w:cs="Arial"/>
              </w:rPr>
              <w:t> </w:t>
            </w:r>
          </w:p>
        </w:tc>
        <w:tc>
          <w:tcPr>
            <w:tcW w:w="434" w:type="pct"/>
          </w:tcPr>
          <w:p w14:paraId="4EBC4022" w14:textId="77777777" w:rsidR="00AF5427" w:rsidRPr="00631F01" w:rsidRDefault="00AF5427" w:rsidP="00AD222C">
            <w:pPr>
              <w:jc w:val="center"/>
              <w:rPr>
                <w:rFonts w:ascii="Arial Narrow" w:hAnsi="Arial Narrow" w:cs="Arial"/>
              </w:rPr>
            </w:pPr>
          </w:p>
        </w:tc>
        <w:tc>
          <w:tcPr>
            <w:tcW w:w="433" w:type="pct"/>
            <w:hideMark/>
          </w:tcPr>
          <w:p w14:paraId="632C0FDA" w14:textId="2ECB77B6" w:rsidR="00AF5427" w:rsidRPr="00631F01" w:rsidRDefault="00AF5427" w:rsidP="00AD222C">
            <w:pPr>
              <w:jc w:val="center"/>
              <w:rPr>
                <w:rFonts w:ascii="Arial Narrow" w:hAnsi="Arial Narrow" w:cs="Arial"/>
              </w:rPr>
            </w:pPr>
            <w:r w:rsidRPr="00631F01">
              <w:rPr>
                <w:rFonts w:ascii="Arial Narrow" w:hAnsi="Arial Narrow" w:cs="Arial"/>
              </w:rPr>
              <w:t> </w:t>
            </w:r>
          </w:p>
        </w:tc>
      </w:tr>
      <w:tr w:rsidR="00263E7A" w:rsidRPr="00631F01" w14:paraId="0B6E4AE1" w14:textId="77777777" w:rsidTr="002218DD">
        <w:trPr>
          <w:trHeight w:val="397"/>
        </w:trPr>
        <w:tc>
          <w:tcPr>
            <w:tcW w:w="4567" w:type="pct"/>
            <w:gridSpan w:val="7"/>
            <w:shd w:val="clear" w:color="auto" w:fill="D9D9D9" w:themeFill="background1" w:themeFillShade="D9"/>
            <w:vAlign w:val="center"/>
          </w:tcPr>
          <w:p w14:paraId="456EE0BB" w14:textId="10117814" w:rsidR="00171CCF" w:rsidRPr="00631F01" w:rsidRDefault="00171CCF" w:rsidP="00AD222C">
            <w:pPr>
              <w:jc w:val="right"/>
              <w:rPr>
                <w:rFonts w:ascii="Arial Narrow" w:hAnsi="Arial Narrow" w:cs="Arial"/>
              </w:rPr>
            </w:pPr>
            <w:r w:rsidRPr="00631F01">
              <w:rPr>
                <w:rFonts w:ascii="Arial Narrow" w:hAnsi="Arial Narrow" w:cs="Arial"/>
                <w:b/>
                <w:bCs/>
              </w:rPr>
              <w:t>Razem brutto</w:t>
            </w:r>
          </w:p>
        </w:tc>
        <w:tc>
          <w:tcPr>
            <w:tcW w:w="433" w:type="pct"/>
            <w:shd w:val="clear" w:color="auto" w:fill="D9D9D9" w:themeFill="background1" w:themeFillShade="D9"/>
          </w:tcPr>
          <w:p w14:paraId="49B04C5C" w14:textId="77777777" w:rsidR="00171CCF" w:rsidRPr="00631F01" w:rsidRDefault="00171CCF" w:rsidP="00AD222C">
            <w:pPr>
              <w:jc w:val="right"/>
              <w:rPr>
                <w:rFonts w:ascii="Arial Narrow" w:hAnsi="Arial Narrow" w:cs="Arial"/>
              </w:rPr>
            </w:pPr>
          </w:p>
        </w:tc>
      </w:tr>
    </w:tbl>
    <w:p w14:paraId="32BFCDAD" w14:textId="77777777" w:rsidR="0027470E" w:rsidRPr="00631F01" w:rsidRDefault="0027470E" w:rsidP="00AD222C">
      <w:pPr>
        <w:jc w:val="both"/>
        <w:rPr>
          <w:rFonts w:ascii="Arial Narrow" w:hAnsi="Arial Narrow" w:cs="Arial"/>
          <w:b/>
          <w:shd w:val="clear" w:color="auto" w:fill="FFFFFF"/>
        </w:rPr>
      </w:pPr>
    </w:p>
    <w:p w14:paraId="740B32AF" w14:textId="0342368D" w:rsidR="00045CCF" w:rsidRPr="00631F01" w:rsidRDefault="00696453" w:rsidP="00AD222C">
      <w:pPr>
        <w:jc w:val="both"/>
        <w:rPr>
          <w:rFonts w:ascii="Arial Narrow" w:hAnsi="Arial Narrow" w:cs="Arial"/>
          <w:b/>
          <w:shd w:val="clear" w:color="auto" w:fill="FFFFFF"/>
        </w:rPr>
      </w:pPr>
      <w:r w:rsidRPr="00631F01">
        <w:rPr>
          <w:rFonts w:ascii="Arial Narrow" w:hAnsi="Arial Narrow" w:cs="Arial"/>
          <w:b/>
          <w:shd w:val="clear" w:color="auto" w:fill="FFFFFF"/>
        </w:rPr>
        <w:t>Parametry równoważności: Spełnienie wszystkich minimalnych parametrów</w:t>
      </w:r>
      <w:r w:rsidR="00045CCF" w:rsidRPr="00631F01">
        <w:rPr>
          <w:rFonts w:ascii="Arial Narrow" w:hAnsi="Arial Narrow" w:cs="Arial"/>
          <w:b/>
          <w:shd w:val="clear" w:color="auto" w:fill="FFFFFF"/>
        </w:rPr>
        <w:t xml:space="preserve"> wskazanych w tabeli powyżej oraz kompatybilność całego zestawu jako pomocy dydaktycznej. </w:t>
      </w:r>
      <w:r w:rsidRPr="00631F01">
        <w:rPr>
          <w:rFonts w:ascii="Arial Narrow" w:hAnsi="Arial Narrow" w:cs="Arial"/>
          <w:b/>
          <w:shd w:val="clear" w:color="auto" w:fill="FFFFFF"/>
        </w:rPr>
        <w:t>Składając ofertę równoważną należy wykazać w tabeli spełnienie parametrów równoważnych dla oferowanych produktów równoważnych</w:t>
      </w:r>
      <w:r w:rsidR="00045CCF" w:rsidRPr="00631F01">
        <w:rPr>
          <w:rFonts w:ascii="Arial Narrow" w:hAnsi="Arial Narrow" w:cs="Arial"/>
          <w:b/>
          <w:shd w:val="clear" w:color="auto" w:fill="FFFFFF"/>
        </w:rPr>
        <w:t>, w sposób potwierdzający spełnienie minimalnych parametrów.</w:t>
      </w:r>
      <w:r w:rsidR="008E7856" w:rsidRPr="00631F01">
        <w:rPr>
          <w:rFonts w:ascii="Arial Narrow" w:hAnsi="Arial Narrow" w:cs="Arial"/>
          <w:b/>
          <w:shd w:val="clear" w:color="auto" w:fill="FFFFFF"/>
        </w:rPr>
        <w:t xml:space="preserve"> Główny parametrem jest funkcjonalność, na poziomie nie niższym, aniżeli wynikająca z minimalnych parametrów. Ilości poszczególnych zestawów/ pozycji, ujętych w opz: nie mniejsze niż podano. </w:t>
      </w:r>
      <w:r w:rsidR="00575CC4" w:rsidRPr="00631F01">
        <w:rPr>
          <w:rFonts w:ascii="Arial Narrow" w:hAnsi="Arial Narrow" w:cs="Arial"/>
          <w:b/>
          <w:shd w:val="clear" w:color="auto" w:fill="FFFFFF"/>
        </w:rPr>
        <w:t xml:space="preserve">Tolerancja wymiarów, </w:t>
      </w:r>
      <w:proofErr w:type="gramStart"/>
      <w:r w:rsidR="00575CC4" w:rsidRPr="00631F01">
        <w:rPr>
          <w:rFonts w:ascii="Arial Narrow" w:hAnsi="Arial Narrow" w:cs="Arial"/>
          <w:b/>
          <w:shd w:val="clear" w:color="auto" w:fill="FFFFFF"/>
        </w:rPr>
        <w:t>za wyjątkiem</w:t>
      </w:r>
      <w:proofErr w:type="gramEnd"/>
      <w:r w:rsidR="00575CC4" w:rsidRPr="00631F01">
        <w:rPr>
          <w:rFonts w:ascii="Arial Narrow" w:hAnsi="Arial Narrow" w:cs="Arial"/>
          <w:b/>
          <w:shd w:val="clear" w:color="auto" w:fill="FFFFFF"/>
        </w:rPr>
        <w:t xml:space="preserve"> wielkości matryc, ekranów +-2%.</w:t>
      </w:r>
    </w:p>
    <w:p w14:paraId="53EBD84D" w14:textId="77777777" w:rsidR="0027470E" w:rsidRPr="00631F01" w:rsidRDefault="0027470E" w:rsidP="00AD222C">
      <w:pPr>
        <w:jc w:val="both"/>
        <w:rPr>
          <w:rFonts w:ascii="Arial Narrow" w:hAnsi="Arial Narrow" w:cs="Arial"/>
          <w:b/>
          <w:shd w:val="clear" w:color="auto" w:fill="FFFFFF"/>
        </w:rPr>
      </w:pPr>
    </w:p>
    <w:p w14:paraId="3FCB44CA" w14:textId="4A61976A" w:rsidR="0027470E" w:rsidRPr="00631F01" w:rsidRDefault="00227E08" w:rsidP="00AD222C">
      <w:pPr>
        <w:jc w:val="both"/>
        <w:rPr>
          <w:rFonts w:ascii="Arial Narrow" w:hAnsi="Arial Narrow" w:cs="Arial"/>
        </w:rPr>
      </w:pPr>
      <w:r w:rsidRPr="00631F01">
        <w:rPr>
          <w:rFonts w:ascii="Arial Narrow" w:hAnsi="Arial Narrow" w:cs="Arial"/>
        </w:rPr>
        <w:t>Rok produkcji pomocy dydaktycznych: nie starsze, niż 202</w:t>
      </w:r>
      <w:r w:rsidR="00696453" w:rsidRPr="00631F01">
        <w:rPr>
          <w:rFonts w:ascii="Arial Narrow" w:hAnsi="Arial Narrow" w:cs="Arial"/>
        </w:rPr>
        <w:t>5</w:t>
      </w:r>
      <w:r w:rsidRPr="00631F01">
        <w:rPr>
          <w:rFonts w:ascii="Arial Narrow" w:hAnsi="Arial Narrow" w:cs="Arial"/>
        </w:rPr>
        <w:t xml:space="preserve"> r</w:t>
      </w:r>
      <w:r w:rsidR="00696453" w:rsidRPr="00631F01">
        <w:rPr>
          <w:rFonts w:ascii="Arial Narrow" w:hAnsi="Arial Narrow" w:cs="Arial"/>
        </w:rPr>
        <w:t>,</w:t>
      </w:r>
      <w:r w:rsidRPr="00631F01">
        <w:rPr>
          <w:rFonts w:ascii="Arial Narrow" w:hAnsi="Arial Narrow" w:cs="Arial"/>
        </w:rPr>
        <w:t xml:space="preserve"> fabrycznie nowe, nie regenerowane, nie refabrykowane, nigdy wcześniej nie używane</w:t>
      </w:r>
      <w:r w:rsidR="00696453" w:rsidRPr="00631F01">
        <w:rPr>
          <w:rFonts w:ascii="Arial Narrow" w:hAnsi="Arial Narrow" w:cs="Arial"/>
        </w:rPr>
        <w:t xml:space="preserve"> pomoce dydaktyczne</w:t>
      </w:r>
      <w:r w:rsidR="0010167C" w:rsidRPr="00631F01">
        <w:rPr>
          <w:rFonts w:ascii="Arial Narrow" w:hAnsi="Arial Narrow" w:cs="Arial"/>
        </w:rPr>
        <w:t>.</w:t>
      </w:r>
      <w:r w:rsidR="0027470E" w:rsidRPr="00631F01">
        <w:rPr>
          <w:rFonts w:ascii="Arial Narrow" w:hAnsi="Arial Narrow" w:cs="Arial"/>
        </w:rPr>
        <w:t xml:space="preserve"> W cenie montaż (o ile dotyczy) i podłączenie oraz aktywacja systemu operacyjnego.</w:t>
      </w:r>
    </w:p>
    <w:p w14:paraId="55BAD56C" w14:textId="77777777" w:rsidR="0027470E" w:rsidRPr="00631F01" w:rsidRDefault="0027470E" w:rsidP="00AD222C">
      <w:pPr>
        <w:jc w:val="both"/>
        <w:rPr>
          <w:rFonts w:ascii="Arial Narrow" w:hAnsi="Arial Narrow" w:cs="Arial"/>
        </w:rPr>
      </w:pPr>
    </w:p>
    <w:p w14:paraId="769A2E8A" w14:textId="01B5E448" w:rsidR="004762F9" w:rsidRPr="00631F01" w:rsidRDefault="004762F9" w:rsidP="00AD222C">
      <w:pPr>
        <w:jc w:val="both"/>
        <w:rPr>
          <w:rFonts w:ascii="Arial Narrow" w:hAnsi="Arial Narrow" w:cs="Arial"/>
          <w:i/>
        </w:rPr>
      </w:pPr>
      <w:r w:rsidRPr="00631F01">
        <w:rPr>
          <w:rFonts w:ascii="Arial Narrow" w:hAnsi="Arial Narrow" w:cs="Arial"/>
          <w:b/>
          <w:bCs/>
          <w:i/>
          <w:u w:val="single"/>
        </w:rPr>
        <w:t>Niedołączenie do oferty wypełnionego zgodnie z instrukcją formularza cenowego</w:t>
      </w:r>
      <w:r w:rsidR="003F7F33" w:rsidRPr="00631F01">
        <w:rPr>
          <w:rFonts w:ascii="Arial Narrow" w:hAnsi="Arial Narrow" w:cs="Arial"/>
          <w:b/>
          <w:bCs/>
          <w:i/>
          <w:u w:val="single"/>
        </w:rPr>
        <w:t>/</w:t>
      </w:r>
      <w:r w:rsidR="00A82D0B" w:rsidRPr="00631F01">
        <w:rPr>
          <w:rFonts w:ascii="Arial Narrow" w:hAnsi="Arial Narrow" w:cs="Arial"/>
          <w:b/>
          <w:bCs/>
          <w:i/>
          <w:u w:val="single"/>
        </w:rPr>
        <w:t>opisu przedmiotu zamówienia</w:t>
      </w:r>
      <w:r w:rsidRPr="00631F01">
        <w:rPr>
          <w:rFonts w:ascii="Arial Narrow" w:hAnsi="Arial Narrow" w:cs="Arial"/>
          <w:b/>
          <w:bCs/>
          <w:i/>
          <w:u w:val="single"/>
        </w:rPr>
        <w:t xml:space="preserve"> spowoduje odrzucenie oferty</w:t>
      </w:r>
      <w:r w:rsidR="00A82D0B" w:rsidRPr="00631F01">
        <w:rPr>
          <w:rFonts w:ascii="Arial Narrow" w:hAnsi="Arial Narrow" w:cs="Arial"/>
          <w:b/>
          <w:bCs/>
          <w:i/>
          <w:u w:val="single"/>
        </w:rPr>
        <w:t xml:space="preserve"> (treść oferty)</w:t>
      </w:r>
      <w:r w:rsidRPr="00631F01">
        <w:rPr>
          <w:rFonts w:ascii="Arial Narrow" w:hAnsi="Arial Narrow" w:cs="Arial"/>
          <w:b/>
          <w:bCs/>
          <w:i/>
          <w:u w:val="single"/>
        </w:rPr>
        <w:t>. Wszystkie dokumenty w języku polskim.</w:t>
      </w:r>
    </w:p>
    <w:p w14:paraId="5F011696" w14:textId="77777777" w:rsidR="004762F9" w:rsidRPr="00631F01" w:rsidRDefault="004762F9" w:rsidP="00AD222C">
      <w:pPr>
        <w:jc w:val="right"/>
        <w:rPr>
          <w:rFonts w:ascii="Arial Narrow" w:hAnsi="Arial Narrow" w:cs="Arial"/>
          <w:b/>
          <w:u w:val="single"/>
        </w:rPr>
      </w:pPr>
    </w:p>
    <w:p w14:paraId="6864E313" w14:textId="2B2C9DA8" w:rsidR="003F7F33" w:rsidRPr="00631F01" w:rsidRDefault="003F7F33" w:rsidP="00AD222C">
      <w:pPr>
        <w:jc w:val="both"/>
        <w:rPr>
          <w:rFonts w:ascii="Arial Narrow" w:hAnsi="Arial Narrow" w:cs="Arial"/>
          <w:b/>
          <w:i/>
        </w:rPr>
      </w:pPr>
      <w:r w:rsidRPr="00631F01">
        <w:rPr>
          <w:rFonts w:ascii="Arial Narrow" w:hAnsi="Arial Narrow" w:cs="Arial"/>
          <w:b/>
          <w:i/>
        </w:rPr>
        <w:t xml:space="preserve">Dokument musi zostać opatrzony kwalifikowanym podpisem elektronicznym, podpisem zaufanym lub podpisem osobistym. </w:t>
      </w:r>
    </w:p>
    <w:p w14:paraId="132D1C46" w14:textId="77777777" w:rsidR="001936BE" w:rsidRPr="00631F01" w:rsidRDefault="001936BE" w:rsidP="00AD222C">
      <w:pPr>
        <w:jc w:val="both"/>
        <w:rPr>
          <w:rFonts w:ascii="Arial Narrow" w:hAnsi="Arial Narrow" w:cs="Arial"/>
          <w:b/>
          <w:i/>
          <w:shd w:val="clear" w:color="auto" w:fill="FFFFFF"/>
        </w:rPr>
        <w:sectPr w:rsidR="001936BE" w:rsidRPr="00631F01" w:rsidSect="00FD5C41">
          <w:headerReference w:type="default" r:id="rId10"/>
          <w:footerReference w:type="default" r:id="rId11"/>
          <w:pgSz w:w="16838" w:h="11906" w:orient="landscape"/>
          <w:pgMar w:top="1418" w:right="1106" w:bottom="1418" w:left="1418" w:header="425" w:footer="454" w:gutter="0"/>
          <w:cols w:space="708"/>
          <w:docGrid w:linePitch="360"/>
        </w:sectPr>
      </w:pPr>
    </w:p>
    <w:p w14:paraId="73A44C3F" w14:textId="010E0D9E" w:rsidR="001936BE" w:rsidRPr="00631F01" w:rsidRDefault="001936BE" w:rsidP="00AD222C">
      <w:pPr>
        <w:jc w:val="both"/>
        <w:rPr>
          <w:rFonts w:ascii="Arial Narrow" w:hAnsi="Arial Narrow" w:cs="Arial"/>
          <w:b/>
          <w:i/>
          <w:shd w:val="clear" w:color="auto" w:fill="FFFFFF"/>
        </w:rPr>
      </w:pPr>
    </w:p>
    <w:p w14:paraId="3EF216EB" w14:textId="4277AECC" w:rsidR="00065CE9" w:rsidRPr="00631F01" w:rsidRDefault="00065CE9" w:rsidP="00AD222C">
      <w:pPr>
        <w:jc w:val="right"/>
        <w:rPr>
          <w:rFonts w:ascii="Arial Narrow" w:hAnsi="Arial Narrow" w:cs="Arial"/>
          <w:b/>
          <w:u w:val="single"/>
        </w:rPr>
      </w:pPr>
      <w:r w:rsidRPr="00631F01">
        <w:rPr>
          <w:rFonts w:ascii="Arial Narrow" w:hAnsi="Arial Narrow" w:cs="Arial"/>
          <w:b/>
          <w:u w:val="single"/>
        </w:rPr>
        <w:t xml:space="preserve">Załącznik nr 3 do SWZ </w:t>
      </w:r>
    </w:p>
    <w:p w14:paraId="686608C4" w14:textId="77777777" w:rsidR="00065CE9" w:rsidRPr="00631F01" w:rsidRDefault="00065CE9" w:rsidP="00AD222C">
      <w:pPr>
        <w:rPr>
          <w:rFonts w:ascii="Arial Narrow" w:hAnsi="Arial Narrow" w:cs="Arial"/>
          <w:b/>
        </w:rPr>
      </w:pPr>
      <w:r w:rsidRPr="00631F01">
        <w:rPr>
          <w:rFonts w:ascii="Arial Narrow" w:hAnsi="Arial Narrow" w:cs="Arial"/>
          <w:b/>
        </w:rPr>
        <w:t>Wykonawca:</w:t>
      </w:r>
    </w:p>
    <w:p w14:paraId="2CC00107" w14:textId="77777777" w:rsidR="0065131D" w:rsidRPr="00631F01" w:rsidRDefault="0065131D" w:rsidP="00AD222C">
      <w:pPr>
        <w:ind w:right="5670"/>
        <w:rPr>
          <w:rFonts w:ascii="Arial Narrow" w:hAnsi="Arial Narrow" w:cs="Arial"/>
        </w:rPr>
      </w:pPr>
    </w:p>
    <w:p w14:paraId="11ECC638" w14:textId="45A8B839" w:rsidR="00065CE9" w:rsidRPr="00631F01" w:rsidRDefault="00065CE9" w:rsidP="00AD222C">
      <w:pPr>
        <w:ind w:right="5670"/>
        <w:rPr>
          <w:rFonts w:ascii="Arial Narrow" w:hAnsi="Arial Narrow" w:cs="Arial"/>
        </w:rPr>
      </w:pPr>
      <w:r w:rsidRPr="00631F01">
        <w:rPr>
          <w:rFonts w:ascii="Arial Narrow" w:hAnsi="Arial Narrow" w:cs="Arial"/>
        </w:rPr>
        <w:t>……………………………….…</w:t>
      </w:r>
    </w:p>
    <w:p w14:paraId="63AE4F88" w14:textId="06F2D41D" w:rsidR="00065CE9" w:rsidRPr="00631F01" w:rsidRDefault="00065CE9" w:rsidP="00AD222C">
      <w:pPr>
        <w:ind w:right="5953"/>
        <w:rPr>
          <w:rFonts w:ascii="Arial Narrow" w:hAnsi="Arial Narrow" w:cs="Arial"/>
          <w:i/>
          <w:vertAlign w:val="superscript"/>
        </w:rPr>
      </w:pPr>
      <w:r w:rsidRPr="00631F01">
        <w:rPr>
          <w:rFonts w:ascii="Arial Narrow" w:hAnsi="Arial Narrow" w:cs="Arial"/>
          <w:i/>
          <w:vertAlign w:val="superscript"/>
        </w:rPr>
        <w:t>(pełna nazwa/firma, adres, w zależności od podmiotu: NIP/PESEL, KRS/CEiDG)</w:t>
      </w:r>
    </w:p>
    <w:p w14:paraId="312DFBE2" w14:textId="77777777" w:rsidR="00065CE9" w:rsidRPr="00631F01" w:rsidRDefault="00065CE9" w:rsidP="00AD222C">
      <w:pPr>
        <w:ind w:left="5964"/>
        <w:jc w:val="both"/>
        <w:rPr>
          <w:rFonts w:ascii="Arial Narrow" w:hAnsi="Arial Narrow" w:cs="Arial"/>
        </w:rPr>
      </w:pPr>
      <w:r w:rsidRPr="00631F01">
        <w:rPr>
          <w:rFonts w:ascii="Arial Narrow" w:hAnsi="Arial Narrow" w:cs="Arial"/>
        </w:rPr>
        <w:t>......................, ......................</w:t>
      </w:r>
    </w:p>
    <w:p w14:paraId="3DD96771" w14:textId="1C78AE3E" w:rsidR="00065CE9" w:rsidRPr="00631F01" w:rsidRDefault="00065CE9" w:rsidP="00AD222C">
      <w:pPr>
        <w:tabs>
          <w:tab w:val="left" w:pos="7952"/>
        </w:tabs>
        <w:ind w:left="6313"/>
        <w:jc w:val="both"/>
        <w:rPr>
          <w:rStyle w:val="bold"/>
          <w:rFonts w:ascii="Arial Narrow" w:hAnsi="Arial Narrow" w:cs="Arial"/>
          <w:b w:val="0"/>
        </w:rPr>
      </w:pPr>
      <w:r w:rsidRPr="00631F01">
        <w:rPr>
          <w:rFonts w:ascii="Arial Narrow" w:hAnsi="Arial Narrow" w:cs="Arial"/>
        </w:rPr>
        <w:t>miejsce</w:t>
      </w:r>
      <w:r w:rsidRPr="00631F01">
        <w:rPr>
          <w:rFonts w:ascii="Arial Narrow" w:hAnsi="Arial Narrow" w:cs="Arial"/>
        </w:rPr>
        <w:tab/>
        <w:t>dnia</w:t>
      </w:r>
    </w:p>
    <w:p w14:paraId="58621FBC" w14:textId="77777777" w:rsidR="00065CE9" w:rsidRPr="00631F01" w:rsidRDefault="00065CE9" w:rsidP="00AD222C">
      <w:pPr>
        <w:pStyle w:val="center"/>
        <w:spacing w:after="0" w:line="240" w:lineRule="auto"/>
        <w:rPr>
          <w:rStyle w:val="bold"/>
          <w:rFonts w:cs="Arial"/>
          <w:sz w:val="24"/>
          <w:szCs w:val="24"/>
        </w:rPr>
      </w:pPr>
    </w:p>
    <w:p w14:paraId="4768464A" w14:textId="77777777" w:rsidR="00065CE9" w:rsidRPr="00631F01" w:rsidRDefault="00065CE9" w:rsidP="00AD222C">
      <w:pPr>
        <w:pStyle w:val="center"/>
        <w:spacing w:after="0" w:line="240" w:lineRule="auto"/>
        <w:rPr>
          <w:rStyle w:val="bold"/>
          <w:rFonts w:cs="Arial"/>
          <w:sz w:val="24"/>
          <w:szCs w:val="24"/>
        </w:rPr>
      </w:pPr>
      <w:r w:rsidRPr="00631F01">
        <w:rPr>
          <w:rStyle w:val="bold"/>
          <w:rFonts w:cs="Arial"/>
          <w:sz w:val="24"/>
          <w:szCs w:val="24"/>
        </w:rPr>
        <w:t>OŚWIADCZENIE O NIEPODLEGANIU WYKLUCZENIU Z POSTĘPOWANIA</w:t>
      </w:r>
    </w:p>
    <w:p w14:paraId="065D5A4E" w14:textId="77777777" w:rsidR="00065CE9" w:rsidRPr="00631F01" w:rsidRDefault="00065CE9" w:rsidP="00AD222C">
      <w:pPr>
        <w:pStyle w:val="center"/>
        <w:spacing w:after="0" w:line="240" w:lineRule="auto"/>
        <w:rPr>
          <w:rFonts w:cs="Arial"/>
          <w:b/>
          <w:sz w:val="24"/>
          <w:szCs w:val="24"/>
        </w:rPr>
      </w:pPr>
      <w:r w:rsidRPr="00631F01">
        <w:rPr>
          <w:rFonts w:cs="Arial"/>
          <w:b/>
          <w:sz w:val="24"/>
          <w:szCs w:val="24"/>
        </w:rPr>
        <w:t xml:space="preserve">O KTÓRYM MOWA W ART. 125 UST. 1 </w:t>
      </w:r>
    </w:p>
    <w:p w14:paraId="465E1882" w14:textId="77777777" w:rsidR="00065CE9" w:rsidRPr="00631F01" w:rsidRDefault="00065CE9" w:rsidP="00AD222C">
      <w:pPr>
        <w:pStyle w:val="center"/>
        <w:spacing w:after="0" w:line="240" w:lineRule="auto"/>
        <w:rPr>
          <w:rFonts w:cs="Arial"/>
          <w:b/>
          <w:sz w:val="24"/>
          <w:szCs w:val="24"/>
        </w:rPr>
      </w:pPr>
      <w:r w:rsidRPr="00631F01">
        <w:rPr>
          <w:rFonts w:cs="Arial"/>
          <w:b/>
          <w:sz w:val="24"/>
          <w:szCs w:val="24"/>
        </w:rPr>
        <w:t>USTAWY Z DNIA 11 WRZEŚNIA 2019R. PRAWO ZAMÓWIEŃ PUBLICZNYCH</w:t>
      </w:r>
    </w:p>
    <w:p w14:paraId="22DF1995" w14:textId="77777777" w:rsidR="00065CE9" w:rsidRPr="00631F01" w:rsidRDefault="00065CE9" w:rsidP="00AD222C">
      <w:pPr>
        <w:jc w:val="both"/>
        <w:rPr>
          <w:rStyle w:val="bold"/>
          <w:rFonts w:ascii="Arial Narrow" w:hAnsi="Arial Narrow" w:cs="Arial"/>
        </w:rPr>
      </w:pPr>
    </w:p>
    <w:p w14:paraId="63E52140" w14:textId="77777777" w:rsidR="00065CE9" w:rsidRPr="00631F01" w:rsidRDefault="00065CE9" w:rsidP="00AD222C">
      <w:pPr>
        <w:jc w:val="both"/>
        <w:rPr>
          <w:rFonts w:ascii="Arial Narrow" w:hAnsi="Arial Narrow" w:cs="Arial"/>
        </w:rPr>
      </w:pPr>
      <w:r w:rsidRPr="00631F01">
        <w:rPr>
          <w:rStyle w:val="bold"/>
          <w:rFonts w:ascii="Arial Narrow" w:hAnsi="Arial Narrow" w:cs="Arial"/>
        </w:rPr>
        <w:t>Oświadczenie o niepodleganiu wykluczeniu</w:t>
      </w:r>
    </w:p>
    <w:p w14:paraId="68396FF6" w14:textId="77777777" w:rsidR="00065CE9" w:rsidRPr="00631F01" w:rsidRDefault="00065CE9" w:rsidP="00AD222C">
      <w:pPr>
        <w:jc w:val="both"/>
        <w:rPr>
          <w:rFonts w:ascii="Arial Narrow" w:hAnsi="Arial Narrow" w:cs="Arial"/>
        </w:rPr>
      </w:pPr>
      <w:r w:rsidRPr="00631F01">
        <w:rPr>
          <w:rFonts w:ascii="Arial Narrow" w:hAnsi="Arial Narrow" w:cs="Arial"/>
        </w:rPr>
        <w:t>Oświadczam, że Wykonawca nie podlega wykluczeniu na podstawie:</w:t>
      </w:r>
    </w:p>
    <w:p w14:paraId="7E8916CA" w14:textId="77777777" w:rsidR="00065CE9" w:rsidRPr="00631F01" w:rsidRDefault="00065CE9" w:rsidP="00AD222C">
      <w:pPr>
        <w:ind w:left="426" w:hanging="426"/>
        <w:jc w:val="both"/>
        <w:rPr>
          <w:rFonts w:ascii="Arial Narrow" w:hAnsi="Arial Narrow" w:cs="Arial"/>
        </w:rPr>
      </w:pPr>
      <w:r w:rsidRPr="00631F01">
        <w:rPr>
          <w:rFonts w:ascii="Arial Narrow" w:hAnsi="Arial Narrow" w:cs="Arial"/>
        </w:rPr>
        <w:t>-</w:t>
      </w:r>
      <w:r w:rsidRPr="00631F01">
        <w:rPr>
          <w:rFonts w:ascii="Arial Narrow" w:hAnsi="Arial Narrow" w:cs="Arial"/>
        </w:rPr>
        <w:tab/>
        <w:t>art. 108 ust. 1 pkt 1-6 Ustawy PZP;</w:t>
      </w:r>
    </w:p>
    <w:p w14:paraId="6C3C4F32" w14:textId="436428B5" w:rsidR="00065CE9" w:rsidRPr="00631F01" w:rsidRDefault="00065CE9" w:rsidP="00AD222C">
      <w:pPr>
        <w:ind w:left="426" w:hanging="426"/>
        <w:jc w:val="both"/>
        <w:rPr>
          <w:rFonts w:ascii="Arial Narrow" w:hAnsi="Arial Narrow" w:cs="Arial"/>
        </w:rPr>
      </w:pPr>
      <w:r w:rsidRPr="00631F01">
        <w:rPr>
          <w:rFonts w:ascii="Arial Narrow" w:hAnsi="Arial Narrow" w:cs="Arial"/>
        </w:rPr>
        <w:t>-</w:t>
      </w:r>
      <w:r w:rsidRPr="00631F01">
        <w:rPr>
          <w:rFonts w:ascii="Arial Narrow" w:hAnsi="Arial Narrow" w:cs="Arial"/>
        </w:rPr>
        <w:tab/>
        <w:t xml:space="preserve">art. 109 ust. 1 pkt ....... Ustawy PZP </w:t>
      </w:r>
    </w:p>
    <w:p w14:paraId="04DABF78" w14:textId="151D4C35" w:rsidR="00B53F90" w:rsidRPr="00631F01" w:rsidRDefault="00B53F90" w:rsidP="00AD222C">
      <w:pPr>
        <w:ind w:left="426" w:hanging="426"/>
        <w:jc w:val="both"/>
        <w:rPr>
          <w:rFonts w:ascii="Arial Narrow" w:hAnsi="Arial Narrow" w:cs="Arial"/>
        </w:rPr>
      </w:pPr>
      <w:r w:rsidRPr="00631F01">
        <w:rPr>
          <w:rFonts w:ascii="Arial Narrow" w:hAnsi="Arial Narrow" w:cs="Arial"/>
        </w:rPr>
        <w:t>-  art. 7 ust. 1 pkt 1-3 ustawy z dnia 13 kwietnia 2022 r. o szczególnych rozwiązaniach w zakresie przeciwdziałania wspieraniu agresji na Ukrainę oraz służących ochronie bezpieczeństwa narodowego (Dz.U. poz. 835).</w:t>
      </w:r>
    </w:p>
    <w:p w14:paraId="7BF1C335" w14:textId="77777777" w:rsidR="00B53F90" w:rsidRPr="00631F01" w:rsidRDefault="00B53F90" w:rsidP="00AD222C">
      <w:pPr>
        <w:ind w:left="426" w:hanging="426"/>
        <w:jc w:val="both"/>
        <w:rPr>
          <w:rFonts w:ascii="Arial Narrow" w:hAnsi="Arial Narrow" w:cs="Arial"/>
        </w:rPr>
      </w:pPr>
    </w:p>
    <w:p w14:paraId="60B72F44" w14:textId="77777777" w:rsidR="00065CE9" w:rsidRPr="00631F01" w:rsidRDefault="00065CE9" w:rsidP="00AD222C">
      <w:pPr>
        <w:ind w:left="426" w:hanging="426"/>
        <w:jc w:val="both"/>
        <w:rPr>
          <w:rFonts w:ascii="Arial Narrow" w:hAnsi="Arial Narrow" w:cs="Arial"/>
        </w:rPr>
      </w:pPr>
      <w:r w:rsidRPr="00631F01">
        <w:rPr>
          <w:rFonts w:ascii="Arial Narrow" w:hAnsi="Arial Narrow" w:cs="Arial"/>
          <w:b/>
        </w:rPr>
        <w:t>(JEŻELI DOTYCZY</w:t>
      </w:r>
      <w:r w:rsidRPr="00631F01">
        <w:rPr>
          <w:rFonts w:ascii="Arial Narrow" w:hAnsi="Arial Narrow" w:cs="Arial"/>
        </w:rPr>
        <w:t xml:space="preserve"> </w:t>
      </w:r>
      <w:r w:rsidRPr="00631F01">
        <w:rPr>
          <w:rFonts w:ascii="Arial Narrow" w:hAnsi="Arial Narrow" w:cs="Arial"/>
          <w:b/>
        </w:rPr>
        <w:t>NALEŻY WSKAZAĆ KONKRETNY PUNKT USTAWY PZP)</w:t>
      </w:r>
    </w:p>
    <w:p w14:paraId="6E9D3884" w14:textId="77777777" w:rsidR="00065CE9" w:rsidRPr="00631F01" w:rsidRDefault="00065CE9" w:rsidP="00AD222C">
      <w:pPr>
        <w:jc w:val="both"/>
        <w:rPr>
          <w:rStyle w:val="bold"/>
          <w:rFonts w:ascii="Arial Narrow" w:hAnsi="Arial Narrow" w:cs="Arial"/>
        </w:rPr>
      </w:pPr>
    </w:p>
    <w:p w14:paraId="208E009D" w14:textId="64FB6181" w:rsidR="00065CE9" w:rsidRPr="00631F01" w:rsidRDefault="00065CE9" w:rsidP="00AD222C">
      <w:pPr>
        <w:jc w:val="both"/>
        <w:rPr>
          <w:rFonts w:ascii="Arial Narrow" w:hAnsi="Arial Narrow" w:cs="Arial"/>
        </w:rPr>
      </w:pPr>
      <w:r w:rsidRPr="00631F01">
        <w:rPr>
          <w:rStyle w:val="bold"/>
          <w:rFonts w:ascii="Arial Narrow" w:hAnsi="Arial Narrow" w:cs="Arial"/>
        </w:rPr>
        <w:t xml:space="preserve">Informacja na temat </w:t>
      </w:r>
      <w:r w:rsidR="00DB55F2" w:rsidRPr="00631F01">
        <w:rPr>
          <w:rStyle w:val="bold"/>
          <w:rFonts w:ascii="Arial Narrow" w:hAnsi="Arial Narrow" w:cs="Arial"/>
        </w:rPr>
        <w:t>Podmiotów</w:t>
      </w:r>
      <w:r w:rsidRPr="00631F01">
        <w:rPr>
          <w:rStyle w:val="bold"/>
          <w:rFonts w:ascii="Arial Narrow" w:hAnsi="Arial Narrow" w:cs="Arial"/>
        </w:rPr>
        <w:t xml:space="preserve"> niebędących podmiotami udostępniającymi zasoby (JEŻELI DOTYCZY)</w:t>
      </w:r>
    </w:p>
    <w:p w14:paraId="02BA46CE" w14:textId="2CA7EBEF" w:rsidR="00065CE9" w:rsidRPr="00631F01" w:rsidRDefault="00065CE9" w:rsidP="00AD222C">
      <w:pPr>
        <w:jc w:val="both"/>
        <w:rPr>
          <w:rFonts w:ascii="Arial Narrow" w:hAnsi="Arial Narrow" w:cs="Arial"/>
        </w:rPr>
      </w:pPr>
      <w:r w:rsidRPr="00631F01">
        <w:rPr>
          <w:rFonts w:ascii="Arial Narrow" w:hAnsi="Arial Narrow" w:cs="Arial"/>
        </w:rPr>
        <w:t xml:space="preserve">Informuję, że </w:t>
      </w:r>
      <w:r w:rsidR="00DB55F2" w:rsidRPr="00631F01">
        <w:rPr>
          <w:rFonts w:ascii="Arial Narrow" w:hAnsi="Arial Narrow" w:cs="Arial"/>
        </w:rPr>
        <w:t>Podmiot</w:t>
      </w:r>
      <w:r w:rsidRPr="00631F01">
        <w:rPr>
          <w:rFonts w:ascii="Arial Narrow" w:hAnsi="Arial Narrow" w:cs="Arial"/>
        </w:rPr>
        <w:t xml:space="preserve"> niebędący podmiotem udostępniającym zasoby nie podlega wykluczeniu na podstawie:</w:t>
      </w:r>
    </w:p>
    <w:p w14:paraId="70441FEA" w14:textId="77777777" w:rsidR="00B53F90" w:rsidRPr="00631F01" w:rsidRDefault="00B53F90" w:rsidP="00AD222C">
      <w:pPr>
        <w:ind w:left="426" w:hanging="426"/>
        <w:jc w:val="both"/>
        <w:rPr>
          <w:rFonts w:ascii="Arial Narrow" w:hAnsi="Arial Narrow" w:cs="Arial"/>
        </w:rPr>
      </w:pPr>
      <w:r w:rsidRPr="00631F01">
        <w:rPr>
          <w:rFonts w:ascii="Arial Narrow" w:hAnsi="Arial Narrow" w:cs="Arial"/>
        </w:rPr>
        <w:t>-</w:t>
      </w:r>
      <w:r w:rsidRPr="00631F01">
        <w:rPr>
          <w:rFonts w:ascii="Arial Narrow" w:hAnsi="Arial Narrow" w:cs="Arial"/>
        </w:rPr>
        <w:tab/>
        <w:t>art. 108 ust. 1 pkt 1-6 Ustawy PZP;</w:t>
      </w:r>
    </w:p>
    <w:p w14:paraId="00893618" w14:textId="77777777" w:rsidR="00B53F90" w:rsidRPr="00631F01" w:rsidRDefault="00B53F90" w:rsidP="00AD222C">
      <w:pPr>
        <w:ind w:left="426" w:hanging="426"/>
        <w:jc w:val="both"/>
        <w:rPr>
          <w:rFonts w:ascii="Arial Narrow" w:hAnsi="Arial Narrow" w:cs="Arial"/>
        </w:rPr>
      </w:pPr>
      <w:r w:rsidRPr="00631F01">
        <w:rPr>
          <w:rFonts w:ascii="Arial Narrow" w:hAnsi="Arial Narrow" w:cs="Arial"/>
        </w:rPr>
        <w:t>-</w:t>
      </w:r>
      <w:r w:rsidRPr="00631F01">
        <w:rPr>
          <w:rFonts w:ascii="Arial Narrow" w:hAnsi="Arial Narrow" w:cs="Arial"/>
        </w:rPr>
        <w:tab/>
        <w:t xml:space="preserve">art. 109 ust. 1 pkt ....... Ustawy PZP </w:t>
      </w:r>
    </w:p>
    <w:p w14:paraId="2AECE15B" w14:textId="28017FE6" w:rsidR="00B53F90" w:rsidRPr="00631F01" w:rsidRDefault="00B53F90" w:rsidP="00AD222C">
      <w:pPr>
        <w:ind w:left="426" w:hanging="426"/>
        <w:jc w:val="both"/>
        <w:rPr>
          <w:rFonts w:ascii="Arial Narrow" w:hAnsi="Arial Narrow" w:cs="Arial"/>
        </w:rPr>
      </w:pPr>
      <w:r w:rsidRPr="00631F01">
        <w:rPr>
          <w:rFonts w:ascii="Arial Narrow" w:hAnsi="Arial Narrow" w:cs="Arial"/>
        </w:rPr>
        <w:t xml:space="preserve">-  </w:t>
      </w:r>
      <w:r w:rsidR="00F87895" w:rsidRPr="00631F01">
        <w:rPr>
          <w:rFonts w:ascii="Arial Narrow" w:hAnsi="Arial Narrow" w:cs="Arial"/>
        </w:rPr>
        <w:t xml:space="preserve"> a</w:t>
      </w:r>
      <w:r w:rsidRPr="00631F01">
        <w:rPr>
          <w:rFonts w:ascii="Arial Narrow" w:hAnsi="Arial Narrow" w:cs="Arial"/>
        </w:rPr>
        <w:t>rt. 7 ust. 1 pkt 1-3 ustawy z dnia 13 kwietnia 2022 r. o szczególnych rozwiązaniach w zakresie przeciwdziałania wspieraniu agresji na Ukrainę oraz służących ochronie bezpieczeństwa narodowego (Dz.U. poz. 835).</w:t>
      </w:r>
    </w:p>
    <w:p w14:paraId="5C63306A" w14:textId="77777777" w:rsidR="00065CE9" w:rsidRPr="00631F01" w:rsidRDefault="00065CE9" w:rsidP="00AD222C">
      <w:pPr>
        <w:ind w:left="426" w:hanging="426"/>
        <w:jc w:val="both"/>
        <w:rPr>
          <w:rFonts w:ascii="Arial Narrow" w:hAnsi="Arial Narrow" w:cs="Arial"/>
        </w:rPr>
      </w:pPr>
    </w:p>
    <w:p w14:paraId="64453975" w14:textId="77777777" w:rsidR="00065CE9" w:rsidRPr="00631F01" w:rsidRDefault="00065CE9" w:rsidP="00AD222C">
      <w:pPr>
        <w:ind w:left="426" w:hanging="426"/>
        <w:jc w:val="both"/>
        <w:rPr>
          <w:rFonts w:ascii="Arial Narrow" w:hAnsi="Arial Narrow" w:cs="Arial"/>
        </w:rPr>
      </w:pPr>
      <w:r w:rsidRPr="00631F01">
        <w:rPr>
          <w:rFonts w:ascii="Arial Narrow" w:hAnsi="Arial Narrow" w:cs="Arial"/>
          <w:b/>
        </w:rPr>
        <w:t>(JEŻELI DOTYCZY NALEŻY WSKAZAĆ KONKRETNY PUNKT USTAWY)</w:t>
      </w:r>
    </w:p>
    <w:p w14:paraId="4EBA2D5F" w14:textId="77777777" w:rsidR="00065CE9" w:rsidRPr="00631F01" w:rsidRDefault="00065CE9" w:rsidP="00AD222C">
      <w:pPr>
        <w:jc w:val="both"/>
        <w:rPr>
          <w:rStyle w:val="bold"/>
          <w:rFonts w:ascii="Arial Narrow" w:hAnsi="Arial Narrow" w:cs="Arial"/>
          <w:b w:val="0"/>
        </w:rPr>
      </w:pPr>
      <w:r w:rsidRPr="00631F01">
        <w:rPr>
          <w:rFonts w:ascii="Arial Narrow" w:hAnsi="Arial Narrow" w:cs="Arial"/>
        </w:rPr>
        <w:t>Oświadczam, że wszystkie informacje podane w powyższych oświadczeniach są aktualne i zgodne z prawdą oraz zostały przedstawione z pełną świadomością konsekwencji wprowadzenia Zamawiającego w błąd przy przedstawianiu informacji.</w:t>
      </w:r>
    </w:p>
    <w:p w14:paraId="576B769E" w14:textId="77777777" w:rsidR="00065CE9" w:rsidRPr="00631F01" w:rsidRDefault="00065CE9" w:rsidP="00AD222C">
      <w:pPr>
        <w:jc w:val="both"/>
        <w:rPr>
          <w:rStyle w:val="bold"/>
          <w:rFonts w:ascii="Arial Narrow" w:hAnsi="Arial Narrow" w:cs="Arial"/>
        </w:rPr>
      </w:pPr>
    </w:p>
    <w:p w14:paraId="50B274D2" w14:textId="77777777" w:rsidR="00065CE9" w:rsidRPr="00631F01" w:rsidRDefault="00065CE9" w:rsidP="00AD222C">
      <w:pPr>
        <w:jc w:val="both"/>
        <w:rPr>
          <w:rStyle w:val="bold"/>
          <w:rFonts w:ascii="Arial Narrow" w:hAnsi="Arial Narrow" w:cs="Arial"/>
        </w:rPr>
      </w:pPr>
      <w:r w:rsidRPr="00631F01">
        <w:rPr>
          <w:rStyle w:val="bold"/>
          <w:rFonts w:ascii="Arial Narrow" w:hAnsi="Arial Narrow" w:cs="Arial"/>
        </w:rPr>
        <w:t xml:space="preserve">Informacja na temat podmiotów, na których zasoby Wykonawca się powołuje </w:t>
      </w:r>
    </w:p>
    <w:p w14:paraId="69388BEE" w14:textId="77777777" w:rsidR="00065CE9" w:rsidRPr="00631F01" w:rsidRDefault="00065CE9" w:rsidP="00AD222C">
      <w:pPr>
        <w:jc w:val="both"/>
        <w:rPr>
          <w:rFonts w:ascii="Arial Narrow" w:hAnsi="Arial Narrow" w:cs="Arial"/>
        </w:rPr>
      </w:pPr>
      <w:r w:rsidRPr="00631F01">
        <w:rPr>
          <w:rStyle w:val="bold"/>
          <w:rFonts w:ascii="Arial Narrow" w:hAnsi="Arial Narrow" w:cs="Arial"/>
        </w:rPr>
        <w:t>(JEŻELI DOTYCZY)</w:t>
      </w:r>
    </w:p>
    <w:p w14:paraId="395D1C07" w14:textId="77777777" w:rsidR="00065CE9" w:rsidRPr="00631F01" w:rsidRDefault="00065CE9" w:rsidP="00AD222C">
      <w:pPr>
        <w:jc w:val="both"/>
        <w:rPr>
          <w:rFonts w:ascii="Arial Narrow" w:hAnsi="Arial Narrow" w:cs="Arial"/>
        </w:rPr>
      </w:pPr>
      <w:r w:rsidRPr="00631F01">
        <w:rPr>
          <w:rStyle w:val="bold"/>
          <w:rFonts w:ascii="Arial Narrow" w:hAnsi="Arial Narrow" w:cs="Arial"/>
        </w:rPr>
        <w:t>Oświadczenie o spełnianiu warunków</w:t>
      </w:r>
    </w:p>
    <w:p w14:paraId="440907F8" w14:textId="77777777" w:rsidR="00065CE9" w:rsidRPr="00631F01" w:rsidRDefault="00065CE9" w:rsidP="00AD222C">
      <w:pPr>
        <w:jc w:val="both"/>
        <w:rPr>
          <w:rFonts w:ascii="Arial Narrow" w:hAnsi="Arial Narrow" w:cs="Arial"/>
        </w:rPr>
      </w:pPr>
      <w:r w:rsidRPr="00631F01">
        <w:rPr>
          <w:rFonts w:ascii="Arial Narrow" w:hAnsi="Arial Narrow" w:cs="Arial"/>
        </w:rPr>
        <w:t xml:space="preserve">Oświadczam, że w zakresie w jakim udostępniam zasoby, spełniam warunki udziału w postępowaniu określone w pkt ....... SWZ. </w:t>
      </w:r>
    </w:p>
    <w:p w14:paraId="29837D40" w14:textId="77777777" w:rsidR="00065CE9" w:rsidRPr="00631F01" w:rsidRDefault="00065CE9" w:rsidP="00AD222C">
      <w:pPr>
        <w:jc w:val="both"/>
        <w:rPr>
          <w:rStyle w:val="bold"/>
          <w:rFonts w:ascii="Arial Narrow" w:hAnsi="Arial Narrow" w:cs="Arial"/>
          <w:b w:val="0"/>
        </w:rPr>
      </w:pPr>
      <w:r w:rsidRPr="00631F01">
        <w:rPr>
          <w:rFonts w:ascii="Arial Narrow" w:hAnsi="Arial Narrow" w:cs="Arial"/>
          <w:b/>
        </w:rPr>
        <w:t>(NALEŻY WSKAZAĆ KONKRETNY PUNKT SWZ)</w:t>
      </w:r>
    </w:p>
    <w:p w14:paraId="08EBF268" w14:textId="5EBF4025" w:rsidR="00B53F90" w:rsidRPr="00631F01" w:rsidRDefault="00065CE9" w:rsidP="00AD222C">
      <w:pPr>
        <w:jc w:val="both"/>
        <w:rPr>
          <w:rFonts w:ascii="Arial Narrow" w:hAnsi="Arial Narrow" w:cs="Arial"/>
          <w:b/>
        </w:rPr>
      </w:pPr>
      <w:r w:rsidRPr="00631F01">
        <w:rPr>
          <w:rStyle w:val="bold"/>
          <w:rFonts w:ascii="Arial Narrow" w:hAnsi="Arial Narrow" w:cs="Arial"/>
        </w:rPr>
        <w:t>Oświadczenie o niepodleganiu wykluczeniu</w:t>
      </w:r>
    </w:p>
    <w:p w14:paraId="660CCE6A" w14:textId="77777777" w:rsidR="00065CE9" w:rsidRPr="00631F01" w:rsidRDefault="00065CE9" w:rsidP="00AD222C">
      <w:pPr>
        <w:jc w:val="both"/>
        <w:rPr>
          <w:rFonts w:ascii="Arial Narrow" w:hAnsi="Arial Narrow" w:cs="Arial"/>
        </w:rPr>
      </w:pPr>
      <w:r w:rsidRPr="00631F01">
        <w:rPr>
          <w:rFonts w:ascii="Arial Narrow" w:hAnsi="Arial Narrow" w:cs="Arial"/>
        </w:rPr>
        <w:t>Informuję, że jako podmiot udostępniający zasoby nie podlegam wykluczeniu na podstawie:</w:t>
      </w:r>
    </w:p>
    <w:p w14:paraId="5C8E2119" w14:textId="77777777" w:rsidR="00B53F90" w:rsidRPr="00631F01" w:rsidRDefault="00B53F90" w:rsidP="00AD222C">
      <w:pPr>
        <w:ind w:left="426" w:hanging="426"/>
        <w:jc w:val="both"/>
        <w:rPr>
          <w:rFonts w:ascii="Arial Narrow" w:hAnsi="Arial Narrow" w:cs="Arial"/>
        </w:rPr>
      </w:pPr>
      <w:r w:rsidRPr="00631F01">
        <w:rPr>
          <w:rFonts w:ascii="Arial Narrow" w:hAnsi="Arial Narrow" w:cs="Arial"/>
        </w:rPr>
        <w:t>-</w:t>
      </w:r>
      <w:r w:rsidRPr="00631F01">
        <w:rPr>
          <w:rFonts w:ascii="Arial Narrow" w:hAnsi="Arial Narrow" w:cs="Arial"/>
        </w:rPr>
        <w:tab/>
        <w:t>art. 108 ust. 1 pkt 1-6 Ustawy PZP;</w:t>
      </w:r>
    </w:p>
    <w:p w14:paraId="53989489" w14:textId="77777777" w:rsidR="00B53F90" w:rsidRPr="00631F01" w:rsidRDefault="00B53F90" w:rsidP="00AD222C">
      <w:pPr>
        <w:ind w:left="426" w:hanging="426"/>
        <w:jc w:val="both"/>
        <w:rPr>
          <w:rFonts w:ascii="Arial Narrow" w:hAnsi="Arial Narrow" w:cs="Arial"/>
        </w:rPr>
      </w:pPr>
      <w:r w:rsidRPr="00631F01">
        <w:rPr>
          <w:rFonts w:ascii="Arial Narrow" w:hAnsi="Arial Narrow" w:cs="Arial"/>
        </w:rPr>
        <w:t>-</w:t>
      </w:r>
      <w:r w:rsidRPr="00631F01">
        <w:rPr>
          <w:rFonts w:ascii="Arial Narrow" w:hAnsi="Arial Narrow" w:cs="Arial"/>
        </w:rPr>
        <w:tab/>
        <w:t xml:space="preserve">art. 109 ust. 1 pkt ....... Ustawy PZP </w:t>
      </w:r>
    </w:p>
    <w:p w14:paraId="1F8722D7" w14:textId="5AAD091C" w:rsidR="00B53F90" w:rsidRPr="00631F01" w:rsidRDefault="00B53F90" w:rsidP="00AD222C">
      <w:pPr>
        <w:ind w:left="426" w:hanging="426"/>
        <w:jc w:val="both"/>
        <w:rPr>
          <w:rFonts w:ascii="Arial Narrow" w:hAnsi="Arial Narrow" w:cs="Arial"/>
        </w:rPr>
      </w:pPr>
      <w:r w:rsidRPr="00631F01">
        <w:rPr>
          <w:rFonts w:ascii="Arial Narrow" w:hAnsi="Arial Narrow" w:cs="Arial"/>
        </w:rPr>
        <w:lastRenderedPageBreak/>
        <w:t>-      art. 7 ust. 1 pkt 1-3 ustawy z dnia 13 kwietnia 2022 r. o szczególnych rozwiązaniach w zakresie przeciwdziałania wspieraniu agresji na Ukrainę oraz służących ochronie bezpieczeństwa narodowego (Dz.U. poz. 835).</w:t>
      </w:r>
    </w:p>
    <w:p w14:paraId="5CD80922" w14:textId="6A0CA667" w:rsidR="00F9678B" w:rsidRPr="00631F01" w:rsidRDefault="00F9678B" w:rsidP="00AD222C">
      <w:pPr>
        <w:rPr>
          <w:rFonts w:ascii="Arial Narrow" w:hAnsi="Arial Narrow" w:cs="Arial"/>
          <w:b/>
        </w:rPr>
      </w:pPr>
    </w:p>
    <w:p w14:paraId="66E33E29" w14:textId="77777777" w:rsidR="00065CE9" w:rsidRPr="00631F01" w:rsidRDefault="00065CE9" w:rsidP="00AD222C">
      <w:pPr>
        <w:ind w:left="426" w:hanging="426"/>
        <w:jc w:val="both"/>
        <w:rPr>
          <w:rFonts w:ascii="Arial Narrow" w:hAnsi="Arial Narrow" w:cs="Arial"/>
        </w:rPr>
      </w:pPr>
      <w:r w:rsidRPr="00631F01">
        <w:rPr>
          <w:rFonts w:ascii="Arial Narrow" w:hAnsi="Arial Narrow" w:cs="Arial"/>
          <w:b/>
        </w:rPr>
        <w:t>(JEŻELI DOTYCZY NALEŻY WSKAZAĆ KONKRETNY PUNKT USTAWY PZP)</w:t>
      </w:r>
    </w:p>
    <w:p w14:paraId="36D486D5" w14:textId="77777777" w:rsidR="00065CE9" w:rsidRPr="00631F01" w:rsidRDefault="00065CE9" w:rsidP="00AD222C">
      <w:pPr>
        <w:pStyle w:val="Tekstpodstawowy"/>
        <w:spacing w:after="0"/>
        <w:jc w:val="both"/>
        <w:rPr>
          <w:rFonts w:ascii="Arial Narrow" w:hAnsi="Arial Narrow" w:cs="Arial"/>
          <w:b/>
        </w:rPr>
      </w:pPr>
      <w:r w:rsidRPr="00631F01">
        <w:rPr>
          <w:rFonts w:ascii="Arial Narrow" w:hAnsi="Arial Narrow" w:cs="Arial"/>
        </w:rPr>
        <w:t>Pouczenie o odpowiedzialności karnej Art. 297 § 1 Kodeksu karnego (Dz. U. Nr 88 poz. 553 z późn. zm.):</w:t>
      </w:r>
    </w:p>
    <w:p w14:paraId="12456E5A" w14:textId="77777777" w:rsidR="00065CE9" w:rsidRPr="00631F01" w:rsidRDefault="00065CE9" w:rsidP="00AD222C">
      <w:pPr>
        <w:pStyle w:val="Akapitzlist"/>
        <w:ind w:left="0" w:right="-108"/>
        <w:jc w:val="both"/>
        <w:rPr>
          <w:rFonts w:ascii="Arial Narrow" w:hAnsi="Arial Narrow" w:cs="Arial"/>
        </w:rPr>
      </w:pPr>
      <w:r w:rsidRPr="00631F01">
        <w:rPr>
          <w:rFonts w:ascii="Arial Narrow" w:hAnsi="Arial Narrow" w:cs="Arial"/>
        </w:rPr>
        <w:t>„Kto w celu uzyskania dla siebie lub kogo innego, od banku lub jednostki organizacyjnej prowadzącej podobną działalność gospodarczą na podstawie ustawy albo od organu lub instytucji dysponujących środkami publicznymi – kredytu, pożyczki pieniężnej, poręczenia, gwarancji, akredytywy, dotacji, subwencji, potwierdzenia przez bank zobowiązania wynikającego z poręczenia lub z gwarancji lub podobnego świadczenia pieniężnego na określony cel gospodarczy, elektronicznego instrumentu płatniczego lub zamówienia publicznego, przedkłada podrobiony, przerobiony, poświadczający nieprawdę albo nierzetelny dokument albo nierzetelne, pisemne oświadczenie dotyczące okoliczności o istotnym znaczeniu dla uzyskania wymienionego wsparcia finansowego, instrumentu płatniczego lub zamówienia, podlega karze pozbawienia wolności od 3 miesięcy do lat 5.”</w:t>
      </w:r>
    </w:p>
    <w:p w14:paraId="0CA7256D" w14:textId="77777777" w:rsidR="00065CE9" w:rsidRPr="00631F01" w:rsidRDefault="00065CE9" w:rsidP="00AD222C">
      <w:pPr>
        <w:rPr>
          <w:rFonts w:ascii="Arial Narrow" w:hAnsi="Arial Narrow" w:cs="Arial"/>
        </w:rPr>
      </w:pPr>
    </w:p>
    <w:p w14:paraId="5241C051" w14:textId="3453DE84" w:rsidR="00D2574B" w:rsidRPr="00631F01" w:rsidRDefault="00065CE9" w:rsidP="00AD222C">
      <w:pPr>
        <w:jc w:val="both"/>
        <w:rPr>
          <w:rFonts w:ascii="Arial Narrow" w:hAnsi="Arial Narrow" w:cs="Arial"/>
          <w:b/>
          <w:bCs/>
          <w:i/>
          <w:iCs/>
        </w:rPr>
      </w:pPr>
      <w:r w:rsidRPr="00631F01">
        <w:rPr>
          <w:rFonts w:ascii="Arial Narrow" w:hAnsi="Arial Narrow" w:cs="Arial"/>
          <w:b/>
          <w:bCs/>
          <w:i/>
          <w:iCs/>
        </w:rPr>
        <w:t>Dokument musi zostać opatrzony kwalifikowanym podpisem elektronicznym, podpisem zaufanym lub podpisem osobistym</w:t>
      </w:r>
    </w:p>
    <w:p w14:paraId="5A8B420F" w14:textId="77777777" w:rsidR="00E73199" w:rsidRPr="00631F01" w:rsidRDefault="00E73199" w:rsidP="00AD222C">
      <w:pPr>
        <w:jc w:val="both"/>
        <w:rPr>
          <w:rFonts w:ascii="Arial Narrow" w:hAnsi="Arial Narrow" w:cs="Arial"/>
          <w:b/>
          <w:bCs/>
          <w:i/>
          <w:iCs/>
        </w:rPr>
      </w:pPr>
    </w:p>
    <w:p w14:paraId="52944CF8" w14:textId="77777777" w:rsidR="00E73199" w:rsidRPr="00631F01" w:rsidRDefault="00E73199" w:rsidP="00AD222C">
      <w:pPr>
        <w:jc w:val="both"/>
        <w:rPr>
          <w:rFonts w:ascii="Arial Narrow" w:hAnsi="Arial Narrow" w:cs="Arial"/>
          <w:b/>
          <w:bCs/>
          <w:i/>
          <w:iCs/>
        </w:rPr>
      </w:pPr>
    </w:p>
    <w:p w14:paraId="6E6DB019" w14:textId="77777777" w:rsidR="00E73199" w:rsidRPr="00631F01" w:rsidRDefault="00E73199" w:rsidP="00AD222C">
      <w:pPr>
        <w:jc w:val="both"/>
        <w:rPr>
          <w:rFonts w:ascii="Arial Narrow" w:hAnsi="Arial Narrow" w:cs="Arial"/>
          <w:b/>
          <w:bCs/>
          <w:i/>
          <w:iCs/>
        </w:rPr>
      </w:pPr>
    </w:p>
    <w:p w14:paraId="6A6B62B7" w14:textId="77777777" w:rsidR="00E73199" w:rsidRPr="00631F01" w:rsidRDefault="00E73199" w:rsidP="00AD222C">
      <w:pPr>
        <w:jc w:val="both"/>
        <w:rPr>
          <w:rFonts w:ascii="Arial Narrow" w:hAnsi="Arial Narrow" w:cs="Arial"/>
          <w:b/>
          <w:bCs/>
          <w:i/>
          <w:iCs/>
        </w:rPr>
      </w:pPr>
    </w:p>
    <w:p w14:paraId="68BF904A" w14:textId="77777777" w:rsidR="00E73199" w:rsidRPr="00631F01" w:rsidRDefault="00E73199" w:rsidP="00AD222C">
      <w:pPr>
        <w:jc w:val="both"/>
        <w:rPr>
          <w:rFonts w:ascii="Arial Narrow" w:hAnsi="Arial Narrow" w:cs="Arial"/>
          <w:b/>
          <w:bCs/>
          <w:i/>
          <w:iCs/>
        </w:rPr>
      </w:pPr>
    </w:p>
    <w:p w14:paraId="21D5C9F6" w14:textId="77777777" w:rsidR="00E73199" w:rsidRPr="00631F01" w:rsidRDefault="00E73199" w:rsidP="00AD222C">
      <w:pPr>
        <w:jc w:val="both"/>
        <w:rPr>
          <w:rFonts w:ascii="Arial Narrow" w:hAnsi="Arial Narrow" w:cs="Arial"/>
          <w:b/>
          <w:bCs/>
          <w:i/>
          <w:iCs/>
        </w:rPr>
      </w:pPr>
    </w:p>
    <w:p w14:paraId="352A4D01" w14:textId="77777777" w:rsidR="00E73199" w:rsidRPr="00631F01" w:rsidRDefault="00E73199" w:rsidP="00AD222C">
      <w:pPr>
        <w:jc w:val="both"/>
        <w:rPr>
          <w:rFonts w:ascii="Arial Narrow" w:hAnsi="Arial Narrow" w:cs="Arial"/>
          <w:b/>
          <w:bCs/>
          <w:i/>
          <w:iCs/>
        </w:rPr>
      </w:pPr>
    </w:p>
    <w:p w14:paraId="4647EF4F" w14:textId="77777777" w:rsidR="00E73199" w:rsidRPr="00631F01" w:rsidRDefault="00E73199" w:rsidP="00AD222C">
      <w:pPr>
        <w:jc w:val="both"/>
        <w:rPr>
          <w:rFonts w:ascii="Arial Narrow" w:hAnsi="Arial Narrow" w:cs="Arial"/>
          <w:b/>
          <w:bCs/>
          <w:i/>
          <w:iCs/>
        </w:rPr>
      </w:pPr>
    </w:p>
    <w:p w14:paraId="3666AAFB" w14:textId="77777777" w:rsidR="00E73199" w:rsidRPr="00631F01" w:rsidRDefault="00E73199" w:rsidP="00AD222C">
      <w:pPr>
        <w:jc w:val="both"/>
        <w:rPr>
          <w:rFonts w:ascii="Arial Narrow" w:hAnsi="Arial Narrow" w:cs="Arial"/>
          <w:b/>
          <w:bCs/>
          <w:i/>
          <w:iCs/>
        </w:rPr>
      </w:pPr>
    </w:p>
    <w:p w14:paraId="50B4BDAA" w14:textId="77777777" w:rsidR="00E73199" w:rsidRPr="00631F01" w:rsidRDefault="00E73199" w:rsidP="00AD222C">
      <w:pPr>
        <w:jc w:val="both"/>
        <w:rPr>
          <w:rFonts w:ascii="Arial Narrow" w:hAnsi="Arial Narrow" w:cs="Arial"/>
          <w:b/>
          <w:bCs/>
          <w:i/>
          <w:iCs/>
        </w:rPr>
      </w:pPr>
    </w:p>
    <w:p w14:paraId="788E4E5B" w14:textId="77777777" w:rsidR="00E73199" w:rsidRPr="00631F01" w:rsidRDefault="00E73199" w:rsidP="00AD222C">
      <w:pPr>
        <w:jc w:val="both"/>
        <w:rPr>
          <w:rFonts w:ascii="Arial Narrow" w:hAnsi="Arial Narrow" w:cs="Arial"/>
          <w:b/>
          <w:bCs/>
          <w:i/>
          <w:iCs/>
        </w:rPr>
      </w:pPr>
    </w:p>
    <w:p w14:paraId="4EC92DCC" w14:textId="77777777" w:rsidR="00E73199" w:rsidRPr="00631F01" w:rsidRDefault="00E73199" w:rsidP="00AD222C">
      <w:pPr>
        <w:jc w:val="both"/>
        <w:rPr>
          <w:rFonts w:ascii="Arial Narrow" w:hAnsi="Arial Narrow" w:cs="Arial"/>
          <w:b/>
          <w:bCs/>
          <w:i/>
          <w:iCs/>
        </w:rPr>
      </w:pPr>
    </w:p>
    <w:p w14:paraId="61204EC9" w14:textId="77777777" w:rsidR="00E73199" w:rsidRPr="00631F01" w:rsidRDefault="00E73199" w:rsidP="00AD222C">
      <w:pPr>
        <w:jc w:val="both"/>
        <w:rPr>
          <w:rFonts w:ascii="Arial Narrow" w:hAnsi="Arial Narrow" w:cs="Arial"/>
          <w:b/>
          <w:bCs/>
          <w:i/>
          <w:iCs/>
        </w:rPr>
      </w:pPr>
    </w:p>
    <w:p w14:paraId="28ACBE2C" w14:textId="77777777" w:rsidR="00E73199" w:rsidRPr="00631F01" w:rsidRDefault="00E73199" w:rsidP="00AD222C">
      <w:pPr>
        <w:jc w:val="both"/>
        <w:rPr>
          <w:rFonts w:ascii="Arial Narrow" w:hAnsi="Arial Narrow" w:cs="Arial"/>
          <w:b/>
          <w:bCs/>
          <w:i/>
          <w:iCs/>
        </w:rPr>
      </w:pPr>
    </w:p>
    <w:p w14:paraId="0CCD1822" w14:textId="77777777" w:rsidR="00E73199" w:rsidRPr="00631F01" w:rsidRDefault="00E73199" w:rsidP="00AD222C">
      <w:pPr>
        <w:jc w:val="both"/>
        <w:rPr>
          <w:rFonts w:ascii="Arial Narrow" w:hAnsi="Arial Narrow" w:cs="Arial"/>
          <w:b/>
          <w:bCs/>
          <w:i/>
          <w:iCs/>
        </w:rPr>
      </w:pPr>
    </w:p>
    <w:p w14:paraId="725A66A5" w14:textId="77777777" w:rsidR="00E73199" w:rsidRPr="00631F01" w:rsidRDefault="00E73199" w:rsidP="00AD222C">
      <w:pPr>
        <w:jc w:val="both"/>
        <w:rPr>
          <w:rFonts w:ascii="Arial Narrow" w:hAnsi="Arial Narrow" w:cs="Arial"/>
          <w:b/>
          <w:bCs/>
          <w:i/>
          <w:iCs/>
        </w:rPr>
      </w:pPr>
    </w:p>
    <w:p w14:paraId="300FF79C" w14:textId="77777777" w:rsidR="00E73199" w:rsidRPr="00631F01" w:rsidRDefault="00E73199" w:rsidP="00AD222C">
      <w:pPr>
        <w:jc w:val="both"/>
        <w:rPr>
          <w:rFonts w:ascii="Arial Narrow" w:hAnsi="Arial Narrow" w:cs="Arial"/>
          <w:b/>
          <w:bCs/>
          <w:i/>
          <w:iCs/>
        </w:rPr>
      </w:pPr>
    </w:p>
    <w:p w14:paraId="230C3F54" w14:textId="77777777" w:rsidR="00E73199" w:rsidRPr="00631F01" w:rsidRDefault="00E73199" w:rsidP="00AD222C">
      <w:pPr>
        <w:jc w:val="both"/>
        <w:rPr>
          <w:rFonts w:ascii="Arial Narrow" w:hAnsi="Arial Narrow" w:cs="Arial"/>
          <w:b/>
          <w:bCs/>
          <w:i/>
          <w:iCs/>
        </w:rPr>
      </w:pPr>
    </w:p>
    <w:p w14:paraId="48B9EB82" w14:textId="77777777" w:rsidR="00E73199" w:rsidRPr="00631F01" w:rsidRDefault="00E73199" w:rsidP="00AD222C">
      <w:pPr>
        <w:jc w:val="both"/>
        <w:rPr>
          <w:rFonts w:ascii="Arial Narrow" w:hAnsi="Arial Narrow" w:cs="Arial"/>
          <w:b/>
          <w:bCs/>
          <w:i/>
          <w:iCs/>
        </w:rPr>
      </w:pPr>
    </w:p>
    <w:p w14:paraId="746EBBA3" w14:textId="77777777" w:rsidR="00E73199" w:rsidRPr="00631F01" w:rsidRDefault="00E73199" w:rsidP="00AD222C">
      <w:pPr>
        <w:jc w:val="both"/>
        <w:rPr>
          <w:rFonts w:ascii="Arial Narrow" w:hAnsi="Arial Narrow" w:cs="Arial"/>
          <w:b/>
          <w:bCs/>
          <w:i/>
          <w:iCs/>
        </w:rPr>
      </w:pPr>
    </w:p>
    <w:p w14:paraId="34EC11BE" w14:textId="77777777" w:rsidR="00E73199" w:rsidRPr="00631F01" w:rsidRDefault="00E73199" w:rsidP="00AD222C">
      <w:pPr>
        <w:jc w:val="both"/>
        <w:rPr>
          <w:rFonts w:ascii="Arial Narrow" w:hAnsi="Arial Narrow" w:cs="Arial"/>
          <w:b/>
          <w:bCs/>
          <w:i/>
          <w:iCs/>
        </w:rPr>
      </w:pPr>
    </w:p>
    <w:p w14:paraId="1CDC1A25" w14:textId="77777777" w:rsidR="00E73199" w:rsidRPr="00631F01" w:rsidRDefault="00E73199" w:rsidP="00AD222C">
      <w:pPr>
        <w:jc w:val="both"/>
        <w:rPr>
          <w:rFonts w:ascii="Arial Narrow" w:hAnsi="Arial Narrow" w:cs="Arial"/>
          <w:b/>
          <w:bCs/>
          <w:i/>
          <w:iCs/>
        </w:rPr>
      </w:pPr>
    </w:p>
    <w:p w14:paraId="25B6B23C" w14:textId="77777777" w:rsidR="00822727" w:rsidRPr="00631F01" w:rsidRDefault="00822727" w:rsidP="00AD222C">
      <w:pPr>
        <w:jc w:val="both"/>
        <w:rPr>
          <w:rFonts w:ascii="Arial Narrow" w:hAnsi="Arial Narrow" w:cs="Arial"/>
          <w:b/>
          <w:bCs/>
          <w:i/>
          <w:iCs/>
        </w:rPr>
      </w:pPr>
    </w:p>
    <w:p w14:paraId="5EDE9047" w14:textId="77777777" w:rsidR="007D450F" w:rsidRPr="00631F01" w:rsidRDefault="007D450F" w:rsidP="00AD222C">
      <w:pPr>
        <w:jc w:val="both"/>
        <w:rPr>
          <w:rFonts w:ascii="Arial Narrow" w:hAnsi="Arial Narrow" w:cs="Arial"/>
          <w:b/>
          <w:bCs/>
          <w:i/>
          <w:iCs/>
        </w:rPr>
      </w:pPr>
    </w:p>
    <w:p w14:paraId="371D757B" w14:textId="77777777" w:rsidR="00E73199" w:rsidRPr="00631F01" w:rsidRDefault="00E73199" w:rsidP="00AD222C">
      <w:pPr>
        <w:jc w:val="both"/>
        <w:rPr>
          <w:rFonts w:ascii="Arial Narrow" w:hAnsi="Arial Narrow" w:cs="Arial"/>
          <w:b/>
          <w:bCs/>
          <w:i/>
          <w:iCs/>
        </w:rPr>
      </w:pPr>
    </w:p>
    <w:p w14:paraId="2DFA2491" w14:textId="77777777" w:rsidR="001012F4" w:rsidRPr="00631F01" w:rsidRDefault="001012F4" w:rsidP="00AD222C">
      <w:pPr>
        <w:rPr>
          <w:rFonts w:ascii="Arial Narrow" w:eastAsia="Calibri" w:hAnsi="Arial Narrow" w:cs="Arial"/>
          <w:b/>
          <w:u w:val="single"/>
          <w:lang w:eastAsia="en-US"/>
        </w:rPr>
      </w:pPr>
      <w:r w:rsidRPr="00631F01">
        <w:rPr>
          <w:rFonts w:ascii="Arial Narrow" w:eastAsia="Calibri" w:hAnsi="Arial Narrow" w:cs="Arial"/>
          <w:b/>
          <w:u w:val="single"/>
          <w:lang w:eastAsia="en-US"/>
        </w:rPr>
        <w:br w:type="page"/>
      </w:r>
    </w:p>
    <w:p w14:paraId="1A234470" w14:textId="4212A88B" w:rsidR="006517C0" w:rsidRPr="00631F01" w:rsidRDefault="006517C0" w:rsidP="00AD222C">
      <w:pPr>
        <w:jc w:val="right"/>
        <w:rPr>
          <w:rFonts w:ascii="Arial Narrow" w:hAnsi="Arial Narrow" w:cs="Arial"/>
          <w:b/>
        </w:rPr>
      </w:pPr>
      <w:r w:rsidRPr="00631F01">
        <w:rPr>
          <w:rStyle w:val="Numerstrony"/>
          <w:rFonts w:ascii="Arial Narrow" w:hAnsi="Arial Narrow" w:cs="Arial"/>
          <w:b/>
        </w:rPr>
        <w:lastRenderedPageBreak/>
        <w:t>Załącznik nr 5 do SWZ</w:t>
      </w:r>
    </w:p>
    <w:p w14:paraId="560545BE" w14:textId="77777777" w:rsidR="006517C0" w:rsidRPr="00631F01" w:rsidRDefault="006517C0" w:rsidP="00AD222C">
      <w:pPr>
        <w:rPr>
          <w:rFonts w:ascii="Arial Narrow" w:hAnsi="Arial Narrow" w:cs="Arial"/>
        </w:rPr>
      </w:pPr>
    </w:p>
    <w:p w14:paraId="235167B0" w14:textId="77777777" w:rsidR="006517C0" w:rsidRPr="00631F01" w:rsidRDefault="006517C0" w:rsidP="00AD222C">
      <w:pPr>
        <w:numPr>
          <w:ilvl w:val="0"/>
          <w:numId w:val="57"/>
        </w:numPr>
        <w:ind w:right="46" w:hanging="360"/>
        <w:jc w:val="both"/>
        <w:rPr>
          <w:rFonts w:ascii="Arial Narrow" w:hAnsi="Arial Narrow" w:cs="Arial"/>
        </w:rPr>
      </w:pPr>
      <w:r w:rsidRPr="00631F01">
        <w:rPr>
          <w:rFonts w:ascii="Arial Narrow" w:hAnsi="Arial Narrow" w:cs="Arial"/>
          <w:b/>
        </w:rPr>
        <w:t xml:space="preserve">WYKONAWCA: </w:t>
      </w:r>
    </w:p>
    <w:p w14:paraId="0503805E" w14:textId="77777777" w:rsidR="006517C0" w:rsidRPr="00631F01" w:rsidRDefault="006517C0" w:rsidP="00AD222C">
      <w:pPr>
        <w:ind w:left="178"/>
        <w:rPr>
          <w:rFonts w:ascii="Arial Narrow" w:hAnsi="Arial Narrow" w:cs="Arial"/>
        </w:rPr>
      </w:pPr>
      <w:r w:rsidRPr="00631F01">
        <w:rPr>
          <w:rFonts w:ascii="Arial Narrow" w:hAnsi="Arial Narrow" w:cs="Arial"/>
          <w:b/>
        </w:rPr>
        <w:t xml:space="preserve"> </w:t>
      </w:r>
    </w:p>
    <w:tbl>
      <w:tblPr>
        <w:tblW w:w="9213" w:type="dxa"/>
        <w:tblInd w:w="108" w:type="dxa"/>
        <w:tblCellMar>
          <w:top w:w="12" w:type="dxa"/>
          <w:left w:w="70" w:type="dxa"/>
          <w:right w:w="115" w:type="dxa"/>
        </w:tblCellMar>
        <w:tblLook w:val="04A0" w:firstRow="1" w:lastRow="0" w:firstColumn="1" w:lastColumn="0" w:noHBand="0" w:noVBand="1"/>
      </w:tblPr>
      <w:tblGrid>
        <w:gridCol w:w="610"/>
        <w:gridCol w:w="6121"/>
        <w:gridCol w:w="2482"/>
      </w:tblGrid>
      <w:tr w:rsidR="00631F01" w:rsidRPr="00631F01" w14:paraId="3125EA78" w14:textId="77777777" w:rsidTr="00C861A7">
        <w:trPr>
          <w:trHeight w:val="470"/>
        </w:trPr>
        <w:tc>
          <w:tcPr>
            <w:tcW w:w="610" w:type="dxa"/>
            <w:tcBorders>
              <w:top w:val="single" w:sz="4" w:space="0" w:color="000000"/>
              <w:left w:val="single" w:sz="4" w:space="0" w:color="000000"/>
              <w:bottom w:val="single" w:sz="4" w:space="0" w:color="000000"/>
              <w:right w:val="single" w:sz="4" w:space="0" w:color="000000"/>
            </w:tcBorders>
          </w:tcPr>
          <w:p w14:paraId="726036D0" w14:textId="77777777" w:rsidR="006517C0" w:rsidRPr="00631F01" w:rsidRDefault="006517C0" w:rsidP="00AD222C">
            <w:pPr>
              <w:rPr>
                <w:rFonts w:ascii="Arial Narrow" w:hAnsi="Arial Narrow" w:cs="Arial"/>
              </w:rPr>
            </w:pPr>
            <w:r w:rsidRPr="00631F01">
              <w:rPr>
                <w:rFonts w:ascii="Arial Narrow" w:hAnsi="Arial Narrow" w:cs="Arial"/>
                <w:b/>
              </w:rPr>
              <w:t xml:space="preserve">l.p. </w:t>
            </w:r>
          </w:p>
        </w:tc>
        <w:tc>
          <w:tcPr>
            <w:tcW w:w="6121" w:type="dxa"/>
            <w:tcBorders>
              <w:top w:val="single" w:sz="4" w:space="0" w:color="000000"/>
              <w:left w:val="single" w:sz="4" w:space="0" w:color="000000"/>
              <w:bottom w:val="single" w:sz="4" w:space="0" w:color="000000"/>
              <w:right w:val="single" w:sz="4" w:space="0" w:color="000000"/>
            </w:tcBorders>
          </w:tcPr>
          <w:p w14:paraId="7023D141" w14:textId="77777777" w:rsidR="006517C0" w:rsidRPr="00631F01" w:rsidRDefault="006517C0" w:rsidP="00AD222C">
            <w:pPr>
              <w:ind w:left="44"/>
              <w:jc w:val="center"/>
              <w:rPr>
                <w:rFonts w:ascii="Arial Narrow" w:hAnsi="Arial Narrow" w:cs="Arial"/>
              </w:rPr>
            </w:pPr>
            <w:r w:rsidRPr="00631F01">
              <w:rPr>
                <w:rFonts w:ascii="Arial Narrow" w:hAnsi="Arial Narrow" w:cs="Arial"/>
                <w:b/>
              </w:rPr>
              <w:t xml:space="preserve">Nazwa(y) Wykonawcy(ów) </w:t>
            </w:r>
          </w:p>
        </w:tc>
        <w:tc>
          <w:tcPr>
            <w:tcW w:w="2482" w:type="dxa"/>
            <w:tcBorders>
              <w:top w:val="single" w:sz="4" w:space="0" w:color="000000"/>
              <w:left w:val="single" w:sz="4" w:space="0" w:color="000000"/>
              <w:bottom w:val="single" w:sz="4" w:space="0" w:color="000000"/>
              <w:right w:val="single" w:sz="4" w:space="0" w:color="000000"/>
            </w:tcBorders>
          </w:tcPr>
          <w:p w14:paraId="291FA905" w14:textId="77777777" w:rsidR="006517C0" w:rsidRPr="00631F01" w:rsidRDefault="006517C0" w:rsidP="00AD222C">
            <w:pPr>
              <w:ind w:left="47"/>
              <w:jc w:val="center"/>
              <w:rPr>
                <w:rFonts w:ascii="Arial Narrow" w:hAnsi="Arial Narrow" w:cs="Arial"/>
              </w:rPr>
            </w:pPr>
            <w:r w:rsidRPr="00631F01">
              <w:rPr>
                <w:rFonts w:ascii="Arial Narrow" w:hAnsi="Arial Narrow" w:cs="Arial"/>
                <w:b/>
              </w:rPr>
              <w:t xml:space="preserve">Adres(y) </w:t>
            </w:r>
          </w:p>
          <w:p w14:paraId="3EA3E8C7" w14:textId="77777777" w:rsidR="006517C0" w:rsidRPr="00631F01" w:rsidRDefault="006517C0" w:rsidP="00AD222C">
            <w:pPr>
              <w:ind w:left="50"/>
              <w:jc w:val="center"/>
              <w:rPr>
                <w:rFonts w:ascii="Arial Narrow" w:hAnsi="Arial Narrow" w:cs="Arial"/>
              </w:rPr>
            </w:pPr>
            <w:r w:rsidRPr="00631F01">
              <w:rPr>
                <w:rFonts w:ascii="Arial Narrow" w:hAnsi="Arial Narrow" w:cs="Arial"/>
                <w:b/>
              </w:rPr>
              <w:t xml:space="preserve">Wykonawcy(ów) </w:t>
            </w:r>
          </w:p>
        </w:tc>
      </w:tr>
      <w:tr w:rsidR="00631F01" w:rsidRPr="00631F01" w14:paraId="73BDC5DA" w14:textId="77777777" w:rsidTr="00C861A7">
        <w:trPr>
          <w:trHeight w:val="240"/>
        </w:trPr>
        <w:tc>
          <w:tcPr>
            <w:tcW w:w="610" w:type="dxa"/>
            <w:tcBorders>
              <w:top w:val="single" w:sz="4" w:space="0" w:color="000000"/>
              <w:left w:val="single" w:sz="4" w:space="0" w:color="000000"/>
              <w:bottom w:val="single" w:sz="4" w:space="0" w:color="000000"/>
              <w:right w:val="single" w:sz="4" w:space="0" w:color="000000"/>
            </w:tcBorders>
          </w:tcPr>
          <w:p w14:paraId="16A0BEB6" w14:textId="77777777" w:rsidR="006517C0" w:rsidRPr="00631F01" w:rsidRDefault="006517C0" w:rsidP="00AD222C">
            <w:pPr>
              <w:rPr>
                <w:rFonts w:ascii="Arial Narrow" w:hAnsi="Arial Narrow" w:cs="Arial"/>
              </w:rPr>
            </w:pPr>
            <w:r w:rsidRPr="00631F01">
              <w:rPr>
                <w:rFonts w:ascii="Arial Narrow" w:hAnsi="Arial Narrow" w:cs="Arial"/>
                <w:b/>
              </w:rPr>
              <w:t xml:space="preserve"> </w:t>
            </w:r>
          </w:p>
        </w:tc>
        <w:tc>
          <w:tcPr>
            <w:tcW w:w="6121" w:type="dxa"/>
            <w:tcBorders>
              <w:top w:val="single" w:sz="4" w:space="0" w:color="000000"/>
              <w:left w:val="single" w:sz="4" w:space="0" w:color="000000"/>
              <w:bottom w:val="single" w:sz="4" w:space="0" w:color="000000"/>
              <w:right w:val="single" w:sz="4" w:space="0" w:color="000000"/>
            </w:tcBorders>
          </w:tcPr>
          <w:p w14:paraId="2FC0F9AD" w14:textId="77777777" w:rsidR="006517C0" w:rsidRPr="00631F01" w:rsidRDefault="006517C0" w:rsidP="00AD222C">
            <w:pPr>
              <w:ind w:left="2"/>
              <w:rPr>
                <w:rFonts w:ascii="Arial Narrow" w:hAnsi="Arial Narrow" w:cs="Arial"/>
              </w:rPr>
            </w:pPr>
            <w:r w:rsidRPr="00631F01">
              <w:rPr>
                <w:rFonts w:ascii="Arial Narrow" w:hAnsi="Arial Narrow" w:cs="Arial"/>
                <w:b/>
              </w:rPr>
              <w:t xml:space="preserve"> </w:t>
            </w:r>
          </w:p>
        </w:tc>
        <w:tc>
          <w:tcPr>
            <w:tcW w:w="2482" w:type="dxa"/>
            <w:tcBorders>
              <w:top w:val="single" w:sz="4" w:space="0" w:color="000000"/>
              <w:left w:val="single" w:sz="4" w:space="0" w:color="000000"/>
              <w:bottom w:val="single" w:sz="4" w:space="0" w:color="000000"/>
              <w:right w:val="single" w:sz="4" w:space="0" w:color="000000"/>
            </w:tcBorders>
          </w:tcPr>
          <w:p w14:paraId="1937261C" w14:textId="77777777" w:rsidR="006517C0" w:rsidRPr="00631F01" w:rsidRDefault="006517C0" w:rsidP="00AD222C">
            <w:pPr>
              <w:ind w:left="2"/>
              <w:rPr>
                <w:rFonts w:ascii="Arial Narrow" w:hAnsi="Arial Narrow" w:cs="Arial"/>
              </w:rPr>
            </w:pPr>
            <w:r w:rsidRPr="00631F01">
              <w:rPr>
                <w:rFonts w:ascii="Arial Narrow" w:hAnsi="Arial Narrow" w:cs="Arial"/>
                <w:b/>
              </w:rPr>
              <w:t xml:space="preserve"> </w:t>
            </w:r>
          </w:p>
        </w:tc>
      </w:tr>
      <w:tr w:rsidR="00631F01" w:rsidRPr="00631F01" w14:paraId="022E9BC8" w14:textId="77777777" w:rsidTr="00C861A7">
        <w:trPr>
          <w:trHeight w:val="240"/>
        </w:trPr>
        <w:tc>
          <w:tcPr>
            <w:tcW w:w="610" w:type="dxa"/>
            <w:tcBorders>
              <w:top w:val="single" w:sz="4" w:space="0" w:color="000000"/>
              <w:left w:val="single" w:sz="4" w:space="0" w:color="000000"/>
              <w:bottom w:val="single" w:sz="4" w:space="0" w:color="000000"/>
              <w:right w:val="single" w:sz="4" w:space="0" w:color="000000"/>
            </w:tcBorders>
          </w:tcPr>
          <w:p w14:paraId="525C398D" w14:textId="77777777" w:rsidR="006517C0" w:rsidRPr="00631F01" w:rsidRDefault="006517C0" w:rsidP="00AD222C">
            <w:pPr>
              <w:rPr>
                <w:rFonts w:ascii="Arial Narrow" w:hAnsi="Arial Narrow" w:cs="Arial"/>
              </w:rPr>
            </w:pPr>
            <w:r w:rsidRPr="00631F01">
              <w:rPr>
                <w:rFonts w:ascii="Arial Narrow" w:hAnsi="Arial Narrow" w:cs="Arial"/>
                <w:b/>
              </w:rPr>
              <w:t xml:space="preserve"> </w:t>
            </w:r>
          </w:p>
        </w:tc>
        <w:tc>
          <w:tcPr>
            <w:tcW w:w="6121" w:type="dxa"/>
            <w:tcBorders>
              <w:top w:val="single" w:sz="4" w:space="0" w:color="000000"/>
              <w:left w:val="single" w:sz="4" w:space="0" w:color="000000"/>
              <w:bottom w:val="single" w:sz="4" w:space="0" w:color="000000"/>
              <w:right w:val="single" w:sz="4" w:space="0" w:color="000000"/>
            </w:tcBorders>
          </w:tcPr>
          <w:p w14:paraId="3718ABB7" w14:textId="77777777" w:rsidR="006517C0" w:rsidRPr="00631F01" w:rsidRDefault="006517C0" w:rsidP="00AD222C">
            <w:pPr>
              <w:ind w:left="2"/>
              <w:rPr>
                <w:rFonts w:ascii="Arial Narrow" w:hAnsi="Arial Narrow" w:cs="Arial"/>
              </w:rPr>
            </w:pPr>
            <w:r w:rsidRPr="00631F01">
              <w:rPr>
                <w:rFonts w:ascii="Arial Narrow" w:hAnsi="Arial Narrow" w:cs="Arial"/>
                <w:b/>
              </w:rPr>
              <w:t xml:space="preserve"> </w:t>
            </w:r>
          </w:p>
        </w:tc>
        <w:tc>
          <w:tcPr>
            <w:tcW w:w="2482" w:type="dxa"/>
            <w:tcBorders>
              <w:top w:val="single" w:sz="4" w:space="0" w:color="000000"/>
              <w:left w:val="single" w:sz="4" w:space="0" w:color="000000"/>
              <w:bottom w:val="single" w:sz="4" w:space="0" w:color="000000"/>
              <w:right w:val="single" w:sz="4" w:space="0" w:color="000000"/>
            </w:tcBorders>
          </w:tcPr>
          <w:p w14:paraId="48806EFC" w14:textId="77777777" w:rsidR="006517C0" w:rsidRPr="00631F01" w:rsidRDefault="006517C0" w:rsidP="00AD222C">
            <w:pPr>
              <w:ind w:left="2"/>
              <w:rPr>
                <w:rFonts w:ascii="Arial Narrow" w:hAnsi="Arial Narrow" w:cs="Arial"/>
              </w:rPr>
            </w:pPr>
            <w:r w:rsidRPr="00631F01">
              <w:rPr>
                <w:rFonts w:ascii="Arial Narrow" w:hAnsi="Arial Narrow" w:cs="Arial"/>
                <w:b/>
              </w:rPr>
              <w:t xml:space="preserve"> </w:t>
            </w:r>
          </w:p>
        </w:tc>
      </w:tr>
    </w:tbl>
    <w:p w14:paraId="511B0027" w14:textId="77777777" w:rsidR="006517C0" w:rsidRPr="00631F01" w:rsidRDefault="006517C0" w:rsidP="00AD222C">
      <w:pPr>
        <w:ind w:left="178"/>
        <w:jc w:val="center"/>
        <w:rPr>
          <w:rFonts w:ascii="Arial Narrow" w:hAnsi="Arial Narrow" w:cs="Arial"/>
        </w:rPr>
      </w:pPr>
      <w:r w:rsidRPr="00631F01">
        <w:rPr>
          <w:rFonts w:ascii="Arial Narrow" w:hAnsi="Arial Narrow" w:cs="Arial"/>
          <w:b/>
        </w:rPr>
        <w:t xml:space="preserve"> </w:t>
      </w:r>
    </w:p>
    <w:p w14:paraId="13E1B05D" w14:textId="77777777" w:rsidR="006517C0" w:rsidRPr="00631F01" w:rsidRDefault="006517C0" w:rsidP="00AD222C">
      <w:pPr>
        <w:ind w:left="178"/>
        <w:jc w:val="center"/>
        <w:rPr>
          <w:rFonts w:ascii="Arial Narrow" w:hAnsi="Arial Narrow" w:cs="Arial"/>
        </w:rPr>
      </w:pPr>
      <w:r w:rsidRPr="00631F01">
        <w:rPr>
          <w:rFonts w:ascii="Arial Narrow" w:hAnsi="Arial Narrow" w:cs="Arial"/>
          <w:b/>
        </w:rPr>
        <w:t xml:space="preserve"> </w:t>
      </w:r>
    </w:p>
    <w:p w14:paraId="5437A23F" w14:textId="77777777" w:rsidR="006517C0" w:rsidRPr="00631F01" w:rsidRDefault="006517C0" w:rsidP="00AD222C">
      <w:pPr>
        <w:ind w:left="134" w:right="5"/>
        <w:jc w:val="center"/>
        <w:rPr>
          <w:rFonts w:ascii="Arial Narrow" w:hAnsi="Arial Narrow" w:cs="Arial"/>
          <w:b/>
        </w:rPr>
      </w:pPr>
      <w:r w:rsidRPr="00631F01">
        <w:rPr>
          <w:rFonts w:ascii="Arial Narrow" w:hAnsi="Arial Narrow" w:cs="Arial"/>
          <w:b/>
        </w:rPr>
        <w:t xml:space="preserve">OŚWIADCZENIE WYKONAWCY DOTYCZĄCE AKTUALNOŚCI INFORMACJI ZAWARTYCH W OŚWIADCZENIU O NIEPODLEGANIU WYKLUCZENIU I SPEŁNIENIU WARUNKÓW UDZIAŁU W POSTĘPOWANIU ZŁOŻÓNYM WRAZ Z OFERTĄ  </w:t>
      </w:r>
    </w:p>
    <w:p w14:paraId="75582925" w14:textId="77777777" w:rsidR="006517C0" w:rsidRPr="00631F01" w:rsidRDefault="006517C0" w:rsidP="00AD222C">
      <w:pPr>
        <w:ind w:left="178"/>
        <w:rPr>
          <w:rFonts w:ascii="Arial Narrow" w:hAnsi="Arial Narrow" w:cs="Arial"/>
        </w:rPr>
      </w:pPr>
      <w:r w:rsidRPr="00631F01">
        <w:rPr>
          <w:rFonts w:ascii="Arial Narrow" w:hAnsi="Arial Narrow" w:cs="Arial"/>
        </w:rPr>
        <w:t xml:space="preserve"> </w:t>
      </w:r>
    </w:p>
    <w:p w14:paraId="522F5D9C" w14:textId="77777777" w:rsidR="006517C0" w:rsidRPr="00631F01" w:rsidRDefault="006517C0" w:rsidP="00AD222C">
      <w:pPr>
        <w:numPr>
          <w:ilvl w:val="0"/>
          <w:numId w:val="58"/>
        </w:numPr>
        <w:tabs>
          <w:tab w:val="left" w:pos="284"/>
        </w:tabs>
        <w:ind w:right="51"/>
        <w:rPr>
          <w:rFonts w:ascii="Arial Narrow" w:hAnsi="Arial Narrow" w:cs="Arial"/>
        </w:rPr>
      </w:pPr>
      <w:r w:rsidRPr="00631F01">
        <w:rPr>
          <w:rFonts w:ascii="Arial Narrow" w:hAnsi="Arial Narrow" w:cs="Arial"/>
        </w:rPr>
        <w:t>Niniejszym oświadczam/oświadczamy, iż informacje zawarte w oświadczeniu o niepodleganiu wykluczeniu, złożonym wraz z moją/ naszą ofertą z dnia ……………………………, w zakresie podstaw wykluczenia z postępowania w zakresie art. 108 ust. 1 PZP pozostają nadal aktualne.</w:t>
      </w:r>
    </w:p>
    <w:p w14:paraId="7E271C89" w14:textId="77777777" w:rsidR="006517C0" w:rsidRPr="00631F01" w:rsidRDefault="006517C0" w:rsidP="00AD222C">
      <w:pPr>
        <w:numPr>
          <w:ilvl w:val="0"/>
          <w:numId w:val="58"/>
        </w:numPr>
        <w:tabs>
          <w:tab w:val="left" w:pos="284"/>
        </w:tabs>
        <w:ind w:left="357" w:right="51" w:hanging="357"/>
        <w:rPr>
          <w:rFonts w:ascii="Arial Narrow" w:hAnsi="Arial Narrow" w:cs="Arial"/>
        </w:rPr>
      </w:pPr>
      <w:r w:rsidRPr="00631F01">
        <w:rPr>
          <w:rFonts w:ascii="Arial Narrow" w:hAnsi="Arial Narrow" w:cs="Arial"/>
          <w:b/>
          <w:bCs/>
          <w:iCs/>
        </w:rPr>
        <w:t>Oświadczenie o przynależności do grupy kapitałowej</w:t>
      </w:r>
    </w:p>
    <w:p w14:paraId="3D7E9F11" w14:textId="77777777" w:rsidR="006517C0" w:rsidRPr="00631F01" w:rsidRDefault="006517C0" w:rsidP="00AD222C">
      <w:pPr>
        <w:tabs>
          <w:tab w:val="left" w:pos="284"/>
        </w:tabs>
        <w:rPr>
          <w:rFonts w:ascii="Arial Narrow" w:hAnsi="Arial Narrow" w:cs="Arial"/>
          <w:i/>
        </w:rPr>
      </w:pPr>
    </w:p>
    <w:p w14:paraId="3DA92D36" w14:textId="77777777" w:rsidR="006517C0" w:rsidRPr="00631F01" w:rsidRDefault="006517C0" w:rsidP="00AD222C">
      <w:pPr>
        <w:tabs>
          <w:tab w:val="left" w:pos="284"/>
        </w:tabs>
        <w:jc w:val="both"/>
        <w:rPr>
          <w:rFonts w:ascii="Arial Narrow" w:hAnsi="Arial Narrow" w:cs="Arial"/>
        </w:rPr>
      </w:pPr>
      <w:r w:rsidRPr="00631F01">
        <w:rPr>
          <w:rFonts w:ascii="Arial Narrow" w:hAnsi="Arial Narrow" w:cs="Arial"/>
        </w:rPr>
        <w:fldChar w:fldCharType="begin">
          <w:ffData>
            <w:name w:val="Wybór1"/>
            <w:enabled/>
            <w:calcOnExit w:val="0"/>
            <w:checkBox>
              <w:sizeAuto/>
              <w:default w:val="0"/>
              <w:checked w:val="0"/>
            </w:checkBox>
          </w:ffData>
        </w:fldChar>
      </w:r>
      <w:r w:rsidRPr="00631F01">
        <w:rPr>
          <w:rFonts w:ascii="Arial Narrow" w:hAnsi="Arial Narrow" w:cs="Arial"/>
        </w:rPr>
        <w:instrText xml:space="preserve"> FORMCHECKBOX </w:instrText>
      </w:r>
      <w:r w:rsidRPr="00631F01">
        <w:rPr>
          <w:rFonts w:ascii="Arial Narrow" w:hAnsi="Arial Narrow" w:cs="Arial"/>
        </w:rPr>
      </w:r>
      <w:r w:rsidRPr="00631F01">
        <w:rPr>
          <w:rFonts w:ascii="Arial Narrow" w:hAnsi="Arial Narrow" w:cs="Arial"/>
        </w:rPr>
        <w:fldChar w:fldCharType="separate"/>
      </w:r>
      <w:r w:rsidRPr="00631F01">
        <w:rPr>
          <w:rFonts w:ascii="Arial Narrow" w:hAnsi="Arial Narrow" w:cs="Arial"/>
        </w:rPr>
        <w:fldChar w:fldCharType="end"/>
      </w:r>
      <w:r w:rsidRPr="00631F01">
        <w:rPr>
          <w:rFonts w:ascii="Arial Narrow" w:hAnsi="Arial Narrow" w:cs="Arial"/>
        </w:rPr>
        <w:t xml:space="preserve"> oświadczam, że Wykonawca, którego reprezentuję nie przynależy do grupy kapitałowej w rozumieniu ustawy z dnia 16 lutego 2007 r. o ochronie konkurencji i konsumentów (tekst jedn. Dz. U. z 2021 r., poz. 275 z późn. zm.) z innym wykonawcą, który złożył ofertę lub ofertę częściową w przedmiotowym postępowaniu*</w:t>
      </w:r>
    </w:p>
    <w:p w14:paraId="1E3848E3" w14:textId="77777777" w:rsidR="006517C0" w:rsidRPr="00631F01" w:rsidRDefault="006517C0" w:rsidP="00AD222C">
      <w:pPr>
        <w:tabs>
          <w:tab w:val="left" w:pos="284"/>
        </w:tabs>
        <w:jc w:val="both"/>
        <w:rPr>
          <w:rFonts w:ascii="Arial Narrow" w:hAnsi="Arial Narrow" w:cs="Arial"/>
        </w:rPr>
      </w:pPr>
    </w:p>
    <w:p w14:paraId="7050DEE4" w14:textId="77777777" w:rsidR="006517C0" w:rsidRPr="00631F01" w:rsidRDefault="006517C0" w:rsidP="00AD222C">
      <w:pPr>
        <w:tabs>
          <w:tab w:val="left" w:pos="284"/>
        </w:tabs>
        <w:jc w:val="both"/>
        <w:rPr>
          <w:rFonts w:ascii="Arial Narrow" w:hAnsi="Arial Narrow" w:cs="Arial"/>
        </w:rPr>
      </w:pPr>
      <w:r w:rsidRPr="00631F01">
        <w:rPr>
          <w:rFonts w:ascii="Arial Narrow" w:hAnsi="Arial Narrow" w:cs="Arial"/>
        </w:rPr>
        <w:fldChar w:fldCharType="begin">
          <w:ffData>
            <w:name w:val="Wybór1"/>
            <w:enabled/>
            <w:calcOnExit w:val="0"/>
            <w:checkBox>
              <w:sizeAuto/>
              <w:default w:val="0"/>
              <w:checked w:val="0"/>
            </w:checkBox>
          </w:ffData>
        </w:fldChar>
      </w:r>
      <w:r w:rsidRPr="00631F01">
        <w:rPr>
          <w:rFonts w:ascii="Arial Narrow" w:hAnsi="Arial Narrow" w:cs="Arial"/>
        </w:rPr>
        <w:instrText xml:space="preserve"> FORMCHECKBOX </w:instrText>
      </w:r>
      <w:r w:rsidRPr="00631F01">
        <w:rPr>
          <w:rFonts w:ascii="Arial Narrow" w:hAnsi="Arial Narrow" w:cs="Arial"/>
        </w:rPr>
      </w:r>
      <w:r w:rsidRPr="00631F01">
        <w:rPr>
          <w:rFonts w:ascii="Arial Narrow" w:hAnsi="Arial Narrow" w:cs="Arial"/>
        </w:rPr>
        <w:fldChar w:fldCharType="separate"/>
      </w:r>
      <w:r w:rsidRPr="00631F01">
        <w:rPr>
          <w:rFonts w:ascii="Arial Narrow" w:hAnsi="Arial Narrow" w:cs="Arial"/>
        </w:rPr>
        <w:fldChar w:fldCharType="end"/>
      </w:r>
      <w:r w:rsidRPr="00631F01">
        <w:rPr>
          <w:rFonts w:ascii="Arial Narrow" w:hAnsi="Arial Narrow" w:cs="Arial"/>
        </w:rPr>
        <w:t xml:space="preserve"> oświadczam, że Wykonawca, którego reprezentuję przynależy do grupy kapitałowej w rozumieniu ustawy z dnia 16 lutego 2007 r. o ochronie konkurencji i konsumentów (tekst jedn. Dz. U. z 2021 r., poz. 275 z późn. zm.) wraz z wykonawcą, który złożył ofertę lub ofertę częściową w przedmiotowym </w:t>
      </w:r>
      <w:proofErr w:type="gramStart"/>
      <w:r w:rsidRPr="00631F01">
        <w:rPr>
          <w:rFonts w:ascii="Arial Narrow" w:hAnsi="Arial Narrow" w:cs="Arial"/>
        </w:rPr>
        <w:t>postępowaniu  tj.</w:t>
      </w:r>
      <w:proofErr w:type="gramEnd"/>
      <w:r w:rsidRPr="00631F01">
        <w:rPr>
          <w:rFonts w:ascii="Arial Narrow" w:hAnsi="Arial Narrow" w:cs="Arial"/>
        </w:rPr>
        <w:t xml:space="preserve"> (podać nazwę i adres)*:</w:t>
      </w:r>
    </w:p>
    <w:p w14:paraId="6983B408" w14:textId="0B7E8B10" w:rsidR="006517C0" w:rsidRPr="00631F01" w:rsidRDefault="006517C0" w:rsidP="00AD222C">
      <w:pPr>
        <w:jc w:val="both"/>
        <w:rPr>
          <w:rFonts w:ascii="Arial Narrow" w:hAnsi="Arial Narrow" w:cs="Arial"/>
        </w:rPr>
      </w:pPr>
      <w:r w:rsidRPr="00631F01">
        <w:rPr>
          <w:rFonts w:ascii="Arial Narrow" w:hAnsi="Arial Narrow" w:cs="Arial"/>
        </w:rPr>
        <w:t xml:space="preserve">___________________________________________________________________ </w:t>
      </w:r>
    </w:p>
    <w:p w14:paraId="0E49524A" w14:textId="77777777" w:rsidR="006517C0" w:rsidRPr="00631F01" w:rsidRDefault="006517C0" w:rsidP="00AD222C">
      <w:pPr>
        <w:rPr>
          <w:rFonts w:ascii="Arial Narrow" w:hAnsi="Arial Narrow" w:cs="Arial"/>
        </w:rPr>
      </w:pPr>
      <w:r w:rsidRPr="00631F01">
        <w:rPr>
          <w:rFonts w:ascii="Arial Narrow" w:hAnsi="Arial Narrow" w:cs="Arial"/>
        </w:rPr>
        <w:t xml:space="preserve"> </w:t>
      </w:r>
    </w:p>
    <w:p w14:paraId="2DE69A6E" w14:textId="77777777" w:rsidR="006517C0" w:rsidRPr="00631F01" w:rsidRDefault="006517C0" w:rsidP="00AD222C">
      <w:pPr>
        <w:ind w:left="173" w:right="46"/>
        <w:rPr>
          <w:rFonts w:ascii="Arial Narrow" w:hAnsi="Arial Narrow" w:cs="Arial"/>
        </w:rPr>
      </w:pPr>
      <w:r w:rsidRPr="00631F01">
        <w:rPr>
          <w:rFonts w:ascii="Arial Narrow" w:hAnsi="Arial Narrow" w:cs="Arial"/>
          <w:b/>
        </w:rPr>
        <w:t xml:space="preserve">PODPIS(Y): </w:t>
      </w:r>
    </w:p>
    <w:p w14:paraId="02BF349F" w14:textId="77777777" w:rsidR="006517C0" w:rsidRPr="00631F01" w:rsidRDefault="006517C0" w:rsidP="00AD222C">
      <w:pPr>
        <w:ind w:left="10" w:right="45"/>
        <w:jc w:val="right"/>
        <w:rPr>
          <w:rFonts w:ascii="Arial Narrow" w:hAnsi="Arial Narrow" w:cs="Arial"/>
        </w:rPr>
      </w:pPr>
      <w:r w:rsidRPr="00631F01">
        <w:rPr>
          <w:rFonts w:ascii="Arial Narrow" w:hAnsi="Arial Narrow" w:cs="Arial"/>
        </w:rPr>
        <w:t xml:space="preserve">…………….……., dnia …………………. r. </w:t>
      </w:r>
    </w:p>
    <w:p w14:paraId="7C527640" w14:textId="77777777" w:rsidR="006517C0" w:rsidRPr="00631F01" w:rsidRDefault="006517C0" w:rsidP="00AD222C">
      <w:pPr>
        <w:ind w:left="178"/>
        <w:rPr>
          <w:rFonts w:ascii="Arial Narrow" w:hAnsi="Arial Narrow" w:cs="Arial"/>
        </w:rPr>
      </w:pPr>
      <w:r w:rsidRPr="00631F01">
        <w:rPr>
          <w:rFonts w:ascii="Arial Narrow" w:hAnsi="Arial Narrow" w:cs="Arial"/>
          <w:b/>
        </w:rPr>
        <w:t xml:space="preserve"> </w:t>
      </w:r>
    </w:p>
    <w:p w14:paraId="028F61D4" w14:textId="77777777" w:rsidR="006517C0" w:rsidRPr="00631F01" w:rsidRDefault="006517C0" w:rsidP="00AD222C">
      <w:pPr>
        <w:ind w:left="195" w:right="47"/>
        <w:jc w:val="right"/>
        <w:rPr>
          <w:rFonts w:ascii="Arial Narrow" w:hAnsi="Arial Narrow" w:cs="Arial"/>
        </w:rPr>
      </w:pPr>
      <w:r w:rsidRPr="00631F01">
        <w:rPr>
          <w:rFonts w:ascii="Arial Narrow" w:hAnsi="Arial Narrow" w:cs="Arial"/>
          <w:i/>
        </w:rPr>
        <w:t xml:space="preserve">……………………………………………… </w:t>
      </w:r>
    </w:p>
    <w:p w14:paraId="51A8ADB3" w14:textId="77777777" w:rsidR="006517C0" w:rsidRPr="00631F01" w:rsidRDefault="006517C0" w:rsidP="00AD222C">
      <w:pPr>
        <w:ind w:left="195" w:right="47"/>
        <w:jc w:val="right"/>
        <w:rPr>
          <w:rFonts w:ascii="Arial Narrow" w:hAnsi="Arial Narrow" w:cs="Arial"/>
        </w:rPr>
      </w:pPr>
      <w:r w:rsidRPr="00631F01">
        <w:rPr>
          <w:rFonts w:ascii="Arial Narrow" w:hAnsi="Arial Narrow" w:cs="Arial"/>
          <w:i/>
        </w:rPr>
        <w:t>Podpis(y) osoby(osób) upoważnionej(ych) do podpisania niniejszej oferty w imieniu Wykonawcy(ów)</w:t>
      </w:r>
      <w:r w:rsidRPr="00631F01">
        <w:rPr>
          <w:rFonts w:ascii="Arial Narrow" w:hAnsi="Arial Narrow" w:cs="Arial"/>
          <w:b/>
        </w:rPr>
        <w:t xml:space="preserve"> </w:t>
      </w:r>
    </w:p>
    <w:p w14:paraId="4F1C81E6" w14:textId="77777777" w:rsidR="006517C0" w:rsidRPr="00631F01" w:rsidRDefault="006517C0" w:rsidP="00AD222C">
      <w:pPr>
        <w:ind w:left="178"/>
        <w:rPr>
          <w:rFonts w:ascii="Arial Narrow" w:hAnsi="Arial Narrow" w:cs="Arial"/>
        </w:rPr>
      </w:pPr>
      <w:r w:rsidRPr="00631F01">
        <w:rPr>
          <w:rFonts w:ascii="Arial Narrow" w:hAnsi="Arial Narrow" w:cs="Arial"/>
        </w:rPr>
        <w:t xml:space="preserve"> </w:t>
      </w:r>
    </w:p>
    <w:p w14:paraId="13B0252E" w14:textId="77777777" w:rsidR="006517C0" w:rsidRPr="00631F01" w:rsidRDefault="006517C0" w:rsidP="00AD222C">
      <w:pPr>
        <w:ind w:left="178"/>
        <w:rPr>
          <w:rFonts w:ascii="Arial Narrow" w:hAnsi="Arial Narrow" w:cs="Arial"/>
        </w:rPr>
      </w:pPr>
      <w:r w:rsidRPr="00631F01">
        <w:rPr>
          <w:rFonts w:ascii="Arial Narrow" w:hAnsi="Arial Narrow" w:cs="Arial"/>
        </w:rPr>
        <w:t xml:space="preserve"> </w:t>
      </w:r>
    </w:p>
    <w:p w14:paraId="678F1A45" w14:textId="77777777" w:rsidR="006517C0" w:rsidRPr="00631F01" w:rsidRDefault="006517C0" w:rsidP="00AD222C">
      <w:pPr>
        <w:ind w:left="178"/>
        <w:rPr>
          <w:rFonts w:ascii="Arial Narrow" w:hAnsi="Arial Narrow" w:cs="Arial"/>
        </w:rPr>
      </w:pPr>
      <w:r w:rsidRPr="00631F01">
        <w:rPr>
          <w:rFonts w:ascii="Arial Narrow" w:hAnsi="Arial Narrow" w:cs="Arial"/>
        </w:rPr>
        <w:t xml:space="preserve"> </w:t>
      </w:r>
    </w:p>
    <w:p w14:paraId="3BA24B88" w14:textId="77777777" w:rsidR="006517C0" w:rsidRPr="00631F01" w:rsidRDefault="006517C0" w:rsidP="00AD222C">
      <w:pPr>
        <w:rPr>
          <w:rFonts w:ascii="Arial Narrow" w:hAnsi="Arial Narrow" w:cs="Arial"/>
          <w:b/>
          <w:u w:val="single"/>
        </w:rPr>
      </w:pPr>
    </w:p>
    <w:p w14:paraId="062C92B7" w14:textId="77777777" w:rsidR="008E7856" w:rsidRPr="00631F01" w:rsidRDefault="008E7856" w:rsidP="00AD222C">
      <w:pPr>
        <w:rPr>
          <w:rFonts w:ascii="Arial Narrow" w:hAnsi="Arial Narrow" w:cs="Arial"/>
          <w:b/>
          <w:u w:val="single"/>
        </w:rPr>
      </w:pPr>
    </w:p>
    <w:sectPr w:rsidR="008E7856" w:rsidRPr="00631F01" w:rsidSect="001012F4">
      <w:headerReference w:type="default" r:id="rId12"/>
      <w:footerReference w:type="default" r:id="rId13"/>
      <w:pgSz w:w="11906" w:h="16838"/>
      <w:pgMar w:top="1108" w:right="1417" w:bottom="1417" w:left="1417" w:header="426"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6627C11" w14:textId="77777777" w:rsidR="00831A6F" w:rsidRDefault="00831A6F" w:rsidP="000F1DCF">
      <w:r>
        <w:separator/>
      </w:r>
    </w:p>
  </w:endnote>
  <w:endnote w:type="continuationSeparator" w:id="0">
    <w:p w14:paraId="030B1343" w14:textId="77777777" w:rsidR="00831A6F" w:rsidRDefault="00831A6F" w:rsidP="000F1DCF">
      <w:r>
        <w:continuationSeparator/>
      </w:r>
    </w:p>
  </w:endnote>
  <w:endnote w:type="continuationNotice" w:id="1">
    <w:p w14:paraId="104F9670" w14:textId="77777777" w:rsidR="00831A6F" w:rsidRDefault="00831A6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Cambria">
    <w:panose1 w:val="02040503050406030204"/>
    <w:charset w:val="EE"/>
    <w:family w:val="roman"/>
    <w:pitch w:val="variable"/>
    <w:sig w:usb0="E00006FF" w:usb1="420024FF" w:usb2="02000000" w:usb3="00000000" w:csb0="0000019F" w:csb1="00000000"/>
  </w:font>
  <w:font w:name="Helvetica">
    <w:panose1 w:val="00000000000000000000"/>
    <w:charset w:val="00"/>
    <w:family w:val="auto"/>
    <w:notTrueType/>
    <w:pitch w:val="variable"/>
    <w:sig w:usb0="E00002FF" w:usb1="5000785B" w:usb2="00000000" w:usb3="00000000" w:csb0="0000019F" w:csb1="00000000"/>
  </w:font>
  <w:font w:name="Aptos">
    <w:panose1 w:val="020B0004020202020204"/>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C3294A" w14:textId="4D8A71DE" w:rsidR="000A44EE" w:rsidRDefault="000A44EE" w:rsidP="00F65400">
    <w:pPr>
      <w:pBdr>
        <w:top w:val="nil"/>
        <w:left w:val="nil"/>
        <w:bottom w:val="nil"/>
        <w:right w:val="nil"/>
        <w:between w:val="nil"/>
      </w:pBdr>
      <w:tabs>
        <w:tab w:val="center" w:pos="4536"/>
        <w:tab w:val="right" w:pos="9072"/>
      </w:tabs>
      <w:ind w:right="141"/>
      <w:jc w:val="right"/>
      <w:rPr>
        <w:color w:val="000000"/>
        <w:sz w:val="18"/>
        <w:szCs w:val="18"/>
      </w:rPr>
    </w:pPr>
  </w:p>
  <w:p w14:paraId="4613D738" w14:textId="77777777" w:rsidR="000A44EE" w:rsidRDefault="000A44EE" w:rsidP="00F65400">
    <w:pPr>
      <w:pBdr>
        <w:top w:val="nil"/>
        <w:left w:val="nil"/>
        <w:bottom w:val="nil"/>
        <w:right w:val="nil"/>
        <w:between w:val="nil"/>
      </w:pBdr>
      <w:tabs>
        <w:tab w:val="center" w:pos="4536"/>
        <w:tab w:val="right" w:pos="9072"/>
      </w:tabs>
      <w:ind w:left="3545" w:right="1132"/>
      <w:jc w:val="right"/>
      <w:rPr>
        <w:rFonts w:ascii="Arial Narrow" w:eastAsia="Arial Narrow" w:hAnsi="Arial Narrow" w:cs="Arial Narrow"/>
        <w:b/>
        <w:color w:val="000000"/>
        <w:sz w:val="16"/>
        <w:szCs w:val="16"/>
      </w:rPr>
    </w:pPr>
    <w:r>
      <w:rPr>
        <w:rFonts w:ascii="Arial Narrow" w:eastAsia="Arial Narrow" w:hAnsi="Arial Narrow" w:cs="Arial Narrow"/>
        <w:b/>
        <w:color w:val="000000"/>
        <w:sz w:val="16"/>
        <w:szCs w:val="16"/>
      </w:rPr>
      <w:t>Powiat Suski</w:t>
    </w:r>
    <w:r>
      <w:rPr>
        <w:rFonts w:ascii="Arial Narrow" w:eastAsia="Arial Narrow" w:hAnsi="Arial Narrow" w:cs="Arial Narrow"/>
        <w:color w:val="000000"/>
        <w:sz w:val="16"/>
        <w:szCs w:val="16"/>
      </w:rPr>
      <w:t xml:space="preserve"> – Starostwo Powiatowe </w:t>
    </w:r>
    <w:proofErr w:type="gramStart"/>
    <w:r>
      <w:rPr>
        <w:rFonts w:ascii="Arial Narrow" w:eastAsia="Arial Narrow" w:hAnsi="Arial Narrow" w:cs="Arial Narrow"/>
        <w:color w:val="000000"/>
        <w:sz w:val="16"/>
        <w:szCs w:val="16"/>
      </w:rPr>
      <w:t>w  Suchej</w:t>
    </w:r>
    <w:proofErr w:type="gramEnd"/>
    <w:r>
      <w:rPr>
        <w:rFonts w:ascii="Arial Narrow" w:eastAsia="Arial Narrow" w:hAnsi="Arial Narrow" w:cs="Arial Narrow"/>
        <w:color w:val="000000"/>
        <w:sz w:val="16"/>
        <w:szCs w:val="16"/>
      </w:rPr>
      <w:t xml:space="preserve"> Beskidzkiej</w:t>
    </w:r>
    <w:r>
      <w:rPr>
        <w:noProof/>
      </w:rPr>
      <w:drawing>
        <wp:anchor distT="0" distB="0" distL="114300" distR="114300" simplePos="0" relativeHeight="251673600" behindDoc="0" locked="0" layoutInCell="1" hidden="0" allowOverlap="1" wp14:anchorId="729636D5" wp14:editId="2DA367FF">
          <wp:simplePos x="0" y="0"/>
          <wp:positionH relativeFrom="column">
            <wp:posOffset>5156835</wp:posOffset>
          </wp:positionH>
          <wp:positionV relativeFrom="paragraph">
            <wp:posOffset>15875</wp:posOffset>
          </wp:positionV>
          <wp:extent cx="591185" cy="591820"/>
          <wp:effectExtent l="0" t="0" r="0" b="0"/>
          <wp:wrapSquare wrapText="bothSides" distT="0" distB="0" distL="114300" distR="114300"/>
          <wp:docPr id="1135998457" name="image2.jpg" descr="Obraz zawierający clipart, symbol, godło, herb&#10;&#10;Opis wygenerowany automatycznie"/>
          <wp:cNvGraphicFramePr/>
          <a:graphic xmlns:a="http://schemas.openxmlformats.org/drawingml/2006/main">
            <a:graphicData uri="http://schemas.openxmlformats.org/drawingml/2006/picture">
              <pic:pic xmlns:pic="http://schemas.openxmlformats.org/drawingml/2006/picture">
                <pic:nvPicPr>
                  <pic:cNvPr id="4" name="image2.jpg" descr="Obraz zawierający clipart, symbol, godło, herb&#10;&#10;Opis wygenerowany automatycznie"/>
                  <pic:cNvPicPr preferRelativeResize="0"/>
                </pic:nvPicPr>
                <pic:blipFill>
                  <a:blip r:embed="rId1"/>
                  <a:srcRect/>
                  <a:stretch>
                    <a:fillRect/>
                  </a:stretch>
                </pic:blipFill>
                <pic:spPr>
                  <a:xfrm>
                    <a:off x="0" y="0"/>
                    <a:ext cx="591185" cy="591820"/>
                  </a:xfrm>
                  <a:prstGeom prst="rect">
                    <a:avLst/>
                  </a:prstGeom>
                  <a:ln/>
                </pic:spPr>
              </pic:pic>
            </a:graphicData>
          </a:graphic>
        </wp:anchor>
      </w:drawing>
    </w:r>
  </w:p>
  <w:p w14:paraId="0234694C" w14:textId="77777777" w:rsidR="000A44EE" w:rsidRDefault="000A44EE" w:rsidP="00F65400">
    <w:pPr>
      <w:pBdr>
        <w:top w:val="nil"/>
        <w:left w:val="nil"/>
        <w:bottom w:val="nil"/>
        <w:right w:val="nil"/>
        <w:between w:val="nil"/>
      </w:pBdr>
      <w:tabs>
        <w:tab w:val="center" w:pos="4536"/>
        <w:tab w:val="right" w:pos="9072"/>
      </w:tabs>
      <w:ind w:left="3545" w:right="1132"/>
      <w:jc w:val="right"/>
      <w:rPr>
        <w:rFonts w:ascii="Arial Narrow" w:eastAsia="Arial Narrow" w:hAnsi="Arial Narrow" w:cs="Arial Narrow"/>
        <w:color w:val="000000"/>
        <w:sz w:val="16"/>
        <w:szCs w:val="16"/>
      </w:rPr>
    </w:pPr>
    <w:r>
      <w:rPr>
        <w:rFonts w:ascii="Arial Narrow" w:eastAsia="Arial Narrow" w:hAnsi="Arial Narrow" w:cs="Arial Narrow"/>
        <w:color w:val="000000"/>
        <w:sz w:val="16"/>
        <w:szCs w:val="16"/>
      </w:rPr>
      <w:t>Adres ul. Kościelna 5b, 34 – 200 Sucha Beskidzka</w:t>
    </w:r>
  </w:p>
  <w:p w14:paraId="2FB835F1" w14:textId="77777777" w:rsidR="000A44EE" w:rsidRPr="00673996" w:rsidRDefault="000A44EE" w:rsidP="00F65400">
    <w:pPr>
      <w:pBdr>
        <w:top w:val="nil"/>
        <w:left w:val="nil"/>
        <w:bottom w:val="nil"/>
        <w:right w:val="nil"/>
        <w:between w:val="nil"/>
      </w:pBdr>
      <w:tabs>
        <w:tab w:val="center" w:pos="4536"/>
        <w:tab w:val="right" w:pos="9072"/>
      </w:tabs>
      <w:ind w:left="3545" w:right="1132"/>
      <w:jc w:val="right"/>
      <w:rPr>
        <w:rFonts w:ascii="Arial Narrow" w:eastAsia="Arial Narrow" w:hAnsi="Arial Narrow" w:cs="Arial Narrow"/>
        <w:color w:val="000000"/>
        <w:sz w:val="16"/>
        <w:szCs w:val="16"/>
        <w:lang w:val="en-US"/>
      </w:rPr>
    </w:pPr>
    <w:r w:rsidRPr="00673996">
      <w:rPr>
        <w:rFonts w:ascii="Arial Narrow" w:eastAsia="Arial Narrow" w:hAnsi="Arial Narrow" w:cs="Arial Narrow"/>
        <w:color w:val="000000"/>
        <w:sz w:val="16"/>
        <w:szCs w:val="16"/>
        <w:lang w:val="en-US"/>
      </w:rPr>
      <w:t xml:space="preserve">e-mail: </w:t>
    </w:r>
    <w:hyperlink r:id="rId2">
      <w:r w:rsidRPr="00673996">
        <w:rPr>
          <w:rFonts w:ascii="Arial Narrow" w:eastAsia="Arial Narrow" w:hAnsi="Arial Narrow" w:cs="Arial Narrow"/>
          <w:color w:val="0000FF"/>
          <w:sz w:val="16"/>
          <w:szCs w:val="16"/>
          <w:u w:val="single"/>
          <w:lang w:val="en-US"/>
        </w:rPr>
        <w:t>modernizacja@powiatsuski.pl</w:t>
      </w:r>
    </w:hyperlink>
  </w:p>
  <w:p w14:paraId="48FA3445" w14:textId="77777777" w:rsidR="000A44EE" w:rsidRPr="00673996" w:rsidRDefault="000A44EE" w:rsidP="00F65400">
    <w:pPr>
      <w:pBdr>
        <w:top w:val="nil"/>
        <w:left w:val="nil"/>
        <w:bottom w:val="nil"/>
        <w:right w:val="nil"/>
        <w:between w:val="nil"/>
      </w:pBdr>
      <w:tabs>
        <w:tab w:val="center" w:pos="4536"/>
        <w:tab w:val="right" w:pos="9072"/>
      </w:tabs>
      <w:ind w:left="3545" w:right="1132"/>
      <w:jc w:val="right"/>
      <w:rPr>
        <w:rFonts w:ascii="Arial Narrow" w:eastAsia="Arial Narrow" w:hAnsi="Arial Narrow" w:cs="Arial Narrow"/>
        <w:color w:val="000000"/>
        <w:sz w:val="16"/>
        <w:szCs w:val="16"/>
        <w:lang w:val="en-US"/>
      </w:rPr>
    </w:pPr>
    <w:r w:rsidRPr="00673996">
      <w:rPr>
        <w:rFonts w:ascii="Arial Narrow" w:eastAsia="Arial Narrow" w:hAnsi="Arial Narrow" w:cs="Arial Narrow"/>
        <w:color w:val="000000"/>
        <w:sz w:val="16"/>
        <w:szCs w:val="16"/>
        <w:lang w:val="en-US"/>
      </w:rPr>
      <w:t>tel: 033 875 79 46</w:t>
    </w:r>
    <w:r w:rsidRPr="00673996">
      <w:rPr>
        <w:color w:val="000000"/>
        <w:sz w:val="2"/>
        <w:szCs w:val="2"/>
        <w:highlight w:val="black"/>
        <w:lang w:val="en-US"/>
      </w:rPr>
      <w:t xml:space="preserve"> </w:t>
    </w:r>
  </w:p>
  <w:p w14:paraId="33940574" w14:textId="781BC78B" w:rsidR="000A44EE" w:rsidRPr="00F9310E" w:rsidRDefault="000A44EE" w:rsidP="0065131D">
    <w:pPr>
      <w:pStyle w:val="Stopka"/>
      <w:ind w:left="3545" w:right="1132"/>
      <w:jc w:val="right"/>
      <w:rPr>
        <w:rFonts w:ascii="Arial Narrow" w:hAnsi="Arial Narrow" w:cs="Arial"/>
        <w:noProof/>
        <w:kern w:val="18"/>
        <w:sz w:val="16"/>
        <w:szCs w:val="14"/>
        <w:lang w:val="en-US"/>
      </w:rPr>
    </w:pPr>
    <w:r w:rsidRPr="001F38C9">
      <w:rPr>
        <w:snapToGrid w:val="0"/>
        <w:color w:val="000000"/>
        <w:w w:val="0"/>
        <w:sz w:val="0"/>
        <w:szCs w:val="0"/>
        <w:u w:color="000000"/>
        <w:bdr w:val="none" w:sz="0" w:space="0" w:color="000000"/>
        <w:shd w:val="clear" w:color="000000" w:fill="000000"/>
        <w:lang w:val="x-none" w:eastAsia="x-none" w:bidi="x-none"/>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4FB80F" w14:textId="2F582DC7" w:rsidR="000A44EE" w:rsidRDefault="000A44EE" w:rsidP="00540690">
    <w:pPr>
      <w:pBdr>
        <w:top w:val="nil"/>
        <w:left w:val="nil"/>
        <w:bottom w:val="nil"/>
        <w:right w:val="nil"/>
        <w:between w:val="nil"/>
      </w:pBdr>
      <w:tabs>
        <w:tab w:val="center" w:pos="4536"/>
        <w:tab w:val="right" w:pos="9072"/>
      </w:tabs>
      <w:ind w:right="141"/>
      <w:jc w:val="right"/>
      <w:rPr>
        <w:color w:val="000000"/>
        <w:sz w:val="18"/>
        <w:szCs w:val="18"/>
      </w:rPr>
    </w:pPr>
  </w:p>
  <w:p w14:paraId="2254E261" w14:textId="6574CC73" w:rsidR="000A44EE" w:rsidRDefault="00933AF3" w:rsidP="00540690">
    <w:pPr>
      <w:pBdr>
        <w:top w:val="nil"/>
        <w:left w:val="nil"/>
        <w:bottom w:val="nil"/>
        <w:right w:val="nil"/>
        <w:between w:val="nil"/>
      </w:pBdr>
      <w:tabs>
        <w:tab w:val="center" w:pos="4536"/>
        <w:tab w:val="right" w:pos="9072"/>
      </w:tabs>
      <w:ind w:left="3545" w:right="1132"/>
      <w:jc w:val="right"/>
      <w:rPr>
        <w:rFonts w:ascii="Arial Narrow" w:eastAsia="Arial Narrow" w:hAnsi="Arial Narrow" w:cs="Arial Narrow"/>
        <w:b/>
        <w:color w:val="000000"/>
        <w:sz w:val="16"/>
        <w:szCs w:val="16"/>
      </w:rPr>
    </w:pPr>
    <w:r>
      <w:rPr>
        <w:noProof/>
      </w:rPr>
      <w:drawing>
        <wp:anchor distT="0" distB="0" distL="114300" distR="114300" simplePos="0" relativeHeight="251677696" behindDoc="0" locked="0" layoutInCell="1" hidden="0" allowOverlap="1" wp14:anchorId="073142A7" wp14:editId="60F70EEB">
          <wp:simplePos x="0" y="0"/>
          <wp:positionH relativeFrom="column">
            <wp:posOffset>8443595</wp:posOffset>
          </wp:positionH>
          <wp:positionV relativeFrom="paragraph">
            <wp:posOffset>19050</wp:posOffset>
          </wp:positionV>
          <wp:extent cx="514350" cy="514350"/>
          <wp:effectExtent l="0" t="0" r="0" b="0"/>
          <wp:wrapSquare wrapText="bothSides" distT="0" distB="0" distL="114300" distR="114300"/>
          <wp:docPr id="2" name="image2.jpg" descr="Obraz zawierający clipart, symbol, godło, herb&#10;&#10;Opis wygenerowany automatycznie"/>
          <wp:cNvGraphicFramePr/>
          <a:graphic xmlns:a="http://schemas.openxmlformats.org/drawingml/2006/main">
            <a:graphicData uri="http://schemas.openxmlformats.org/drawingml/2006/picture">
              <pic:pic xmlns:pic="http://schemas.openxmlformats.org/drawingml/2006/picture">
                <pic:nvPicPr>
                  <pic:cNvPr id="4" name="image2.jpg" descr="Obraz zawierający clipart, symbol, godło, herb&#10;&#10;Opis wygenerowany automatycznie"/>
                  <pic:cNvPicPr preferRelativeResize="0"/>
                </pic:nvPicPr>
                <pic:blipFill>
                  <a:blip r:embed="rId1"/>
                  <a:srcRect/>
                  <a:stretch>
                    <a:fillRect/>
                  </a:stretch>
                </pic:blipFill>
                <pic:spPr>
                  <a:xfrm>
                    <a:off x="0" y="0"/>
                    <a:ext cx="514350" cy="514350"/>
                  </a:xfrm>
                  <a:prstGeom prst="rect">
                    <a:avLst/>
                  </a:prstGeom>
                  <a:ln/>
                </pic:spPr>
              </pic:pic>
            </a:graphicData>
          </a:graphic>
          <wp14:sizeRelH relativeFrom="margin">
            <wp14:pctWidth>0</wp14:pctWidth>
          </wp14:sizeRelH>
          <wp14:sizeRelV relativeFrom="margin">
            <wp14:pctHeight>0</wp14:pctHeight>
          </wp14:sizeRelV>
        </wp:anchor>
      </w:drawing>
    </w:r>
    <w:r w:rsidR="000A44EE">
      <w:rPr>
        <w:rFonts w:ascii="Arial Narrow" w:eastAsia="Arial Narrow" w:hAnsi="Arial Narrow" w:cs="Arial Narrow"/>
        <w:b/>
        <w:color w:val="000000"/>
        <w:sz w:val="16"/>
        <w:szCs w:val="16"/>
      </w:rPr>
      <w:t>Powiat Suski</w:t>
    </w:r>
    <w:r w:rsidR="000A44EE">
      <w:rPr>
        <w:rFonts w:ascii="Arial Narrow" w:eastAsia="Arial Narrow" w:hAnsi="Arial Narrow" w:cs="Arial Narrow"/>
        <w:color w:val="000000"/>
        <w:sz w:val="16"/>
        <w:szCs w:val="16"/>
      </w:rPr>
      <w:t xml:space="preserve"> – Starostwo Powiatowe </w:t>
    </w:r>
    <w:proofErr w:type="gramStart"/>
    <w:r w:rsidR="000A44EE">
      <w:rPr>
        <w:rFonts w:ascii="Arial Narrow" w:eastAsia="Arial Narrow" w:hAnsi="Arial Narrow" w:cs="Arial Narrow"/>
        <w:color w:val="000000"/>
        <w:sz w:val="16"/>
        <w:szCs w:val="16"/>
      </w:rPr>
      <w:t>w  Suchej</w:t>
    </w:r>
    <w:proofErr w:type="gramEnd"/>
    <w:r w:rsidR="000A44EE">
      <w:rPr>
        <w:rFonts w:ascii="Arial Narrow" w:eastAsia="Arial Narrow" w:hAnsi="Arial Narrow" w:cs="Arial Narrow"/>
        <w:color w:val="000000"/>
        <w:sz w:val="16"/>
        <w:szCs w:val="16"/>
      </w:rPr>
      <w:t xml:space="preserve"> Beskidzkiej</w:t>
    </w:r>
  </w:p>
  <w:p w14:paraId="2D7D6F4B" w14:textId="77777777" w:rsidR="000A44EE" w:rsidRDefault="000A44EE" w:rsidP="00540690">
    <w:pPr>
      <w:pBdr>
        <w:top w:val="nil"/>
        <w:left w:val="nil"/>
        <w:bottom w:val="nil"/>
        <w:right w:val="nil"/>
        <w:between w:val="nil"/>
      </w:pBdr>
      <w:tabs>
        <w:tab w:val="center" w:pos="4536"/>
        <w:tab w:val="right" w:pos="9072"/>
      </w:tabs>
      <w:ind w:left="3545" w:right="1132"/>
      <w:jc w:val="right"/>
      <w:rPr>
        <w:rFonts w:ascii="Arial Narrow" w:eastAsia="Arial Narrow" w:hAnsi="Arial Narrow" w:cs="Arial Narrow"/>
        <w:color w:val="000000"/>
        <w:sz w:val="16"/>
        <w:szCs w:val="16"/>
      </w:rPr>
    </w:pPr>
    <w:r>
      <w:rPr>
        <w:rFonts w:ascii="Arial Narrow" w:eastAsia="Arial Narrow" w:hAnsi="Arial Narrow" w:cs="Arial Narrow"/>
        <w:color w:val="000000"/>
        <w:sz w:val="16"/>
        <w:szCs w:val="16"/>
      </w:rPr>
      <w:t>Adres ul. Kościelna 5b, 34 – 200 Sucha Beskidzka</w:t>
    </w:r>
  </w:p>
  <w:p w14:paraId="402351BC" w14:textId="77777777" w:rsidR="000A44EE" w:rsidRPr="00673996" w:rsidRDefault="000A44EE" w:rsidP="00540690">
    <w:pPr>
      <w:pBdr>
        <w:top w:val="nil"/>
        <w:left w:val="nil"/>
        <w:bottom w:val="nil"/>
        <w:right w:val="nil"/>
        <w:between w:val="nil"/>
      </w:pBdr>
      <w:tabs>
        <w:tab w:val="center" w:pos="4536"/>
        <w:tab w:val="right" w:pos="9072"/>
      </w:tabs>
      <w:ind w:left="3545" w:right="1132"/>
      <w:jc w:val="right"/>
      <w:rPr>
        <w:rFonts w:ascii="Arial Narrow" w:eastAsia="Arial Narrow" w:hAnsi="Arial Narrow" w:cs="Arial Narrow"/>
        <w:color w:val="000000"/>
        <w:sz w:val="16"/>
        <w:szCs w:val="16"/>
        <w:lang w:val="en-US"/>
      </w:rPr>
    </w:pPr>
    <w:r w:rsidRPr="00673996">
      <w:rPr>
        <w:rFonts w:ascii="Arial Narrow" w:eastAsia="Arial Narrow" w:hAnsi="Arial Narrow" w:cs="Arial Narrow"/>
        <w:color w:val="000000"/>
        <w:sz w:val="16"/>
        <w:szCs w:val="16"/>
        <w:lang w:val="en-US"/>
      </w:rPr>
      <w:t xml:space="preserve">e-mail: </w:t>
    </w:r>
    <w:hyperlink r:id="rId2">
      <w:r w:rsidRPr="00673996">
        <w:rPr>
          <w:rFonts w:ascii="Arial Narrow" w:eastAsia="Arial Narrow" w:hAnsi="Arial Narrow" w:cs="Arial Narrow"/>
          <w:color w:val="0000FF"/>
          <w:sz w:val="16"/>
          <w:szCs w:val="16"/>
          <w:u w:val="single"/>
          <w:lang w:val="en-US"/>
        </w:rPr>
        <w:t>modernizacja@powiatsuski.pl</w:t>
      </w:r>
    </w:hyperlink>
  </w:p>
  <w:p w14:paraId="260369B2" w14:textId="77777777" w:rsidR="000A44EE" w:rsidRPr="00673996" w:rsidRDefault="000A44EE" w:rsidP="00540690">
    <w:pPr>
      <w:pBdr>
        <w:top w:val="nil"/>
        <w:left w:val="nil"/>
        <w:bottom w:val="nil"/>
        <w:right w:val="nil"/>
        <w:between w:val="nil"/>
      </w:pBdr>
      <w:tabs>
        <w:tab w:val="center" w:pos="4536"/>
        <w:tab w:val="right" w:pos="9072"/>
      </w:tabs>
      <w:ind w:left="3545" w:right="1132"/>
      <w:jc w:val="right"/>
      <w:rPr>
        <w:rFonts w:ascii="Arial Narrow" w:eastAsia="Arial Narrow" w:hAnsi="Arial Narrow" w:cs="Arial Narrow"/>
        <w:color w:val="000000"/>
        <w:sz w:val="16"/>
        <w:szCs w:val="16"/>
        <w:lang w:val="en-US"/>
      </w:rPr>
    </w:pPr>
    <w:r w:rsidRPr="00673996">
      <w:rPr>
        <w:rFonts w:ascii="Arial Narrow" w:eastAsia="Arial Narrow" w:hAnsi="Arial Narrow" w:cs="Arial Narrow"/>
        <w:color w:val="000000"/>
        <w:sz w:val="16"/>
        <w:szCs w:val="16"/>
        <w:lang w:val="en-US"/>
      </w:rPr>
      <w:t>tel: 033 875 79 46</w:t>
    </w:r>
    <w:r w:rsidRPr="00673996">
      <w:rPr>
        <w:color w:val="000000"/>
        <w:sz w:val="2"/>
        <w:szCs w:val="2"/>
        <w:highlight w:val="black"/>
        <w:lang w:val="en-US"/>
      </w:rPr>
      <w:t xml:space="preserve"> </w:t>
    </w:r>
  </w:p>
  <w:p w14:paraId="6BFAA7AE" w14:textId="77777777" w:rsidR="000A44EE" w:rsidRPr="00F9310E" w:rsidRDefault="000A44EE" w:rsidP="00540690">
    <w:pPr>
      <w:pStyle w:val="Stopka"/>
      <w:ind w:left="3545" w:right="1132"/>
      <w:jc w:val="right"/>
      <w:rPr>
        <w:rFonts w:ascii="Arial Narrow" w:hAnsi="Arial Narrow" w:cs="Arial"/>
        <w:noProof/>
        <w:kern w:val="18"/>
        <w:sz w:val="16"/>
        <w:szCs w:val="14"/>
        <w:lang w:val="en-US"/>
      </w:rPr>
    </w:pPr>
    <w:r w:rsidRPr="001F38C9">
      <w:rPr>
        <w:snapToGrid w:val="0"/>
        <w:color w:val="000000"/>
        <w:w w:val="0"/>
        <w:sz w:val="0"/>
        <w:szCs w:val="0"/>
        <w:u w:color="000000"/>
        <w:bdr w:val="none" w:sz="0" w:space="0" w:color="000000"/>
        <w:shd w:val="clear" w:color="000000" w:fill="000000"/>
        <w:lang w:val="x-none" w:eastAsia="x-none" w:bidi="x-none"/>
      </w:rPr>
      <w:t xml:space="preserve"> </w:t>
    </w:r>
  </w:p>
  <w:p w14:paraId="590D5F44" w14:textId="2A4E4F94" w:rsidR="000A44EE" w:rsidRPr="00F9310E" w:rsidRDefault="000A44EE" w:rsidP="0065131D">
    <w:pPr>
      <w:pStyle w:val="Stopka"/>
      <w:ind w:left="3545" w:right="1132"/>
      <w:jc w:val="right"/>
      <w:rPr>
        <w:rFonts w:ascii="Arial Narrow" w:hAnsi="Arial Narrow" w:cs="Arial"/>
        <w:noProof/>
        <w:kern w:val="18"/>
        <w:sz w:val="16"/>
        <w:szCs w:val="14"/>
        <w:lang w:val="en-US"/>
      </w:rPr>
    </w:pPr>
    <w:r w:rsidRPr="001F38C9">
      <w:rPr>
        <w:snapToGrid w:val="0"/>
        <w:color w:val="000000"/>
        <w:w w:val="0"/>
        <w:sz w:val="0"/>
        <w:szCs w:val="0"/>
        <w:u w:color="000000"/>
        <w:bdr w:val="none" w:sz="0" w:space="0" w:color="000000"/>
        <w:shd w:val="clear" w:color="000000" w:fill="000000"/>
        <w:lang w:val="x-none" w:eastAsia="x-none" w:bidi="x-none"/>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EFD4AC" w14:textId="77777777" w:rsidR="001936BE" w:rsidRDefault="001936BE" w:rsidP="00540690">
    <w:pPr>
      <w:pBdr>
        <w:top w:val="nil"/>
        <w:left w:val="nil"/>
        <w:bottom w:val="nil"/>
        <w:right w:val="nil"/>
        <w:between w:val="nil"/>
      </w:pBdr>
      <w:tabs>
        <w:tab w:val="center" w:pos="4536"/>
        <w:tab w:val="right" w:pos="9072"/>
      </w:tabs>
      <w:ind w:right="141"/>
      <w:jc w:val="right"/>
      <w:rPr>
        <w:color w:val="000000"/>
        <w:sz w:val="18"/>
        <w:szCs w:val="18"/>
      </w:rPr>
    </w:pPr>
  </w:p>
  <w:p w14:paraId="2CBE8288" w14:textId="77777777" w:rsidR="001936BE" w:rsidRDefault="001936BE" w:rsidP="00540690">
    <w:pPr>
      <w:pBdr>
        <w:top w:val="nil"/>
        <w:left w:val="nil"/>
        <w:bottom w:val="nil"/>
        <w:right w:val="nil"/>
        <w:between w:val="nil"/>
      </w:pBdr>
      <w:tabs>
        <w:tab w:val="center" w:pos="4536"/>
        <w:tab w:val="right" w:pos="9072"/>
      </w:tabs>
      <w:ind w:left="3545" w:right="1132"/>
      <w:jc w:val="right"/>
      <w:rPr>
        <w:rFonts w:ascii="Arial Narrow" w:eastAsia="Arial Narrow" w:hAnsi="Arial Narrow" w:cs="Arial Narrow"/>
        <w:b/>
        <w:color w:val="000000"/>
        <w:sz w:val="16"/>
        <w:szCs w:val="16"/>
      </w:rPr>
    </w:pPr>
    <w:r>
      <w:rPr>
        <w:noProof/>
      </w:rPr>
      <w:drawing>
        <wp:anchor distT="0" distB="0" distL="114300" distR="114300" simplePos="0" relativeHeight="251681792" behindDoc="0" locked="0" layoutInCell="1" hidden="0" allowOverlap="1" wp14:anchorId="1D84FEB1" wp14:editId="58D01717">
          <wp:simplePos x="0" y="0"/>
          <wp:positionH relativeFrom="column">
            <wp:posOffset>5149215</wp:posOffset>
          </wp:positionH>
          <wp:positionV relativeFrom="paragraph">
            <wp:posOffset>19050</wp:posOffset>
          </wp:positionV>
          <wp:extent cx="514350" cy="514350"/>
          <wp:effectExtent l="0" t="0" r="0" b="0"/>
          <wp:wrapSquare wrapText="bothSides" distT="0" distB="0" distL="114300" distR="114300"/>
          <wp:docPr id="4" name="image2.jpg" descr="Obraz zawierający clipart, symbol, godło, herb&#10;&#10;Opis wygenerowany automatycznie"/>
          <wp:cNvGraphicFramePr/>
          <a:graphic xmlns:a="http://schemas.openxmlformats.org/drawingml/2006/main">
            <a:graphicData uri="http://schemas.openxmlformats.org/drawingml/2006/picture">
              <pic:pic xmlns:pic="http://schemas.openxmlformats.org/drawingml/2006/picture">
                <pic:nvPicPr>
                  <pic:cNvPr id="4" name="image2.jpg" descr="Obraz zawierający clipart, symbol, godło, herb&#10;&#10;Opis wygenerowany automatycznie"/>
                  <pic:cNvPicPr preferRelativeResize="0"/>
                </pic:nvPicPr>
                <pic:blipFill>
                  <a:blip r:embed="rId1"/>
                  <a:srcRect/>
                  <a:stretch>
                    <a:fillRect/>
                  </a:stretch>
                </pic:blipFill>
                <pic:spPr>
                  <a:xfrm>
                    <a:off x="0" y="0"/>
                    <a:ext cx="514350" cy="514350"/>
                  </a:xfrm>
                  <a:prstGeom prst="rect">
                    <a:avLst/>
                  </a:prstGeom>
                  <a:ln/>
                </pic:spPr>
              </pic:pic>
            </a:graphicData>
          </a:graphic>
          <wp14:sizeRelH relativeFrom="margin">
            <wp14:pctWidth>0</wp14:pctWidth>
          </wp14:sizeRelH>
          <wp14:sizeRelV relativeFrom="margin">
            <wp14:pctHeight>0</wp14:pctHeight>
          </wp14:sizeRelV>
        </wp:anchor>
      </w:drawing>
    </w:r>
    <w:r>
      <w:rPr>
        <w:rFonts w:ascii="Arial Narrow" w:eastAsia="Arial Narrow" w:hAnsi="Arial Narrow" w:cs="Arial Narrow"/>
        <w:b/>
        <w:color w:val="000000"/>
        <w:sz w:val="16"/>
        <w:szCs w:val="16"/>
      </w:rPr>
      <w:t>Powiat Suski</w:t>
    </w:r>
    <w:r>
      <w:rPr>
        <w:rFonts w:ascii="Arial Narrow" w:eastAsia="Arial Narrow" w:hAnsi="Arial Narrow" w:cs="Arial Narrow"/>
        <w:color w:val="000000"/>
        <w:sz w:val="16"/>
        <w:szCs w:val="16"/>
      </w:rPr>
      <w:t xml:space="preserve"> – Starostwo Powiatowe </w:t>
    </w:r>
    <w:proofErr w:type="gramStart"/>
    <w:r>
      <w:rPr>
        <w:rFonts w:ascii="Arial Narrow" w:eastAsia="Arial Narrow" w:hAnsi="Arial Narrow" w:cs="Arial Narrow"/>
        <w:color w:val="000000"/>
        <w:sz w:val="16"/>
        <w:szCs w:val="16"/>
      </w:rPr>
      <w:t>w  Suchej</w:t>
    </w:r>
    <w:proofErr w:type="gramEnd"/>
    <w:r>
      <w:rPr>
        <w:rFonts w:ascii="Arial Narrow" w:eastAsia="Arial Narrow" w:hAnsi="Arial Narrow" w:cs="Arial Narrow"/>
        <w:color w:val="000000"/>
        <w:sz w:val="16"/>
        <w:szCs w:val="16"/>
      </w:rPr>
      <w:t xml:space="preserve"> Beskidzkiej</w:t>
    </w:r>
  </w:p>
  <w:p w14:paraId="23A27027" w14:textId="77777777" w:rsidR="001936BE" w:rsidRDefault="001936BE" w:rsidP="00540690">
    <w:pPr>
      <w:pBdr>
        <w:top w:val="nil"/>
        <w:left w:val="nil"/>
        <w:bottom w:val="nil"/>
        <w:right w:val="nil"/>
        <w:between w:val="nil"/>
      </w:pBdr>
      <w:tabs>
        <w:tab w:val="center" w:pos="4536"/>
        <w:tab w:val="right" w:pos="9072"/>
      </w:tabs>
      <w:ind w:left="3545" w:right="1132"/>
      <w:jc w:val="right"/>
      <w:rPr>
        <w:rFonts w:ascii="Arial Narrow" w:eastAsia="Arial Narrow" w:hAnsi="Arial Narrow" w:cs="Arial Narrow"/>
        <w:color w:val="000000"/>
        <w:sz w:val="16"/>
        <w:szCs w:val="16"/>
      </w:rPr>
    </w:pPr>
    <w:r>
      <w:rPr>
        <w:rFonts w:ascii="Arial Narrow" w:eastAsia="Arial Narrow" w:hAnsi="Arial Narrow" w:cs="Arial Narrow"/>
        <w:color w:val="000000"/>
        <w:sz w:val="16"/>
        <w:szCs w:val="16"/>
      </w:rPr>
      <w:t>Adres ul. Kościelna 5b, 34 – 200 Sucha Beskidzka</w:t>
    </w:r>
  </w:p>
  <w:p w14:paraId="29B54C5B" w14:textId="77777777" w:rsidR="001936BE" w:rsidRPr="00673996" w:rsidRDefault="001936BE" w:rsidP="00540690">
    <w:pPr>
      <w:pBdr>
        <w:top w:val="nil"/>
        <w:left w:val="nil"/>
        <w:bottom w:val="nil"/>
        <w:right w:val="nil"/>
        <w:between w:val="nil"/>
      </w:pBdr>
      <w:tabs>
        <w:tab w:val="center" w:pos="4536"/>
        <w:tab w:val="right" w:pos="9072"/>
      </w:tabs>
      <w:ind w:left="3545" w:right="1132"/>
      <w:jc w:val="right"/>
      <w:rPr>
        <w:rFonts w:ascii="Arial Narrow" w:eastAsia="Arial Narrow" w:hAnsi="Arial Narrow" w:cs="Arial Narrow"/>
        <w:color w:val="000000"/>
        <w:sz w:val="16"/>
        <w:szCs w:val="16"/>
        <w:lang w:val="en-US"/>
      </w:rPr>
    </w:pPr>
    <w:r w:rsidRPr="00673996">
      <w:rPr>
        <w:rFonts w:ascii="Arial Narrow" w:eastAsia="Arial Narrow" w:hAnsi="Arial Narrow" w:cs="Arial Narrow"/>
        <w:color w:val="000000"/>
        <w:sz w:val="16"/>
        <w:szCs w:val="16"/>
        <w:lang w:val="en-US"/>
      </w:rPr>
      <w:t xml:space="preserve">e-mail: </w:t>
    </w:r>
    <w:hyperlink r:id="rId2">
      <w:r w:rsidRPr="00673996">
        <w:rPr>
          <w:rFonts w:ascii="Arial Narrow" w:eastAsia="Arial Narrow" w:hAnsi="Arial Narrow" w:cs="Arial Narrow"/>
          <w:color w:val="0000FF"/>
          <w:sz w:val="16"/>
          <w:szCs w:val="16"/>
          <w:u w:val="single"/>
          <w:lang w:val="en-US"/>
        </w:rPr>
        <w:t>modernizacja@powiatsuski.pl</w:t>
      </w:r>
    </w:hyperlink>
  </w:p>
  <w:p w14:paraId="2B3EFDC6" w14:textId="77777777" w:rsidR="001936BE" w:rsidRPr="00673996" w:rsidRDefault="001936BE" w:rsidP="00540690">
    <w:pPr>
      <w:pBdr>
        <w:top w:val="nil"/>
        <w:left w:val="nil"/>
        <w:bottom w:val="nil"/>
        <w:right w:val="nil"/>
        <w:between w:val="nil"/>
      </w:pBdr>
      <w:tabs>
        <w:tab w:val="center" w:pos="4536"/>
        <w:tab w:val="right" w:pos="9072"/>
      </w:tabs>
      <w:ind w:left="3545" w:right="1132"/>
      <w:jc w:val="right"/>
      <w:rPr>
        <w:rFonts w:ascii="Arial Narrow" w:eastAsia="Arial Narrow" w:hAnsi="Arial Narrow" w:cs="Arial Narrow"/>
        <w:color w:val="000000"/>
        <w:sz w:val="16"/>
        <w:szCs w:val="16"/>
        <w:lang w:val="en-US"/>
      </w:rPr>
    </w:pPr>
    <w:r w:rsidRPr="00673996">
      <w:rPr>
        <w:rFonts w:ascii="Arial Narrow" w:eastAsia="Arial Narrow" w:hAnsi="Arial Narrow" w:cs="Arial Narrow"/>
        <w:color w:val="000000"/>
        <w:sz w:val="16"/>
        <w:szCs w:val="16"/>
        <w:lang w:val="en-US"/>
      </w:rPr>
      <w:t>tel: 033 875 79 46</w:t>
    </w:r>
    <w:r w:rsidRPr="00673996">
      <w:rPr>
        <w:color w:val="000000"/>
        <w:sz w:val="2"/>
        <w:szCs w:val="2"/>
        <w:highlight w:val="black"/>
        <w:lang w:val="en-US"/>
      </w:rPr>
      <w:t xml:space="preserve"> </w:t>
    </w:r>
  </w:p>
  <w:p w14:paraId="2A9A700B" w14:textId="77777777" w:rsidR="001936BE" w:rsidRPr="00F9310E" w:rsidRDefault="001936BE" w:rsidP="00540690">
    <w:pPr>
      <w:pStyle w:val="Stopka"/>
      <w:ind w:left="3545" w:right="1132"/>
      <w:jc w:val="right"/>
      <w:rPr>
        <w:rFonts w:ascii="Arial Narrow" w:hAnsi="Arial Narrow" w:cs="Arial"/>
        <w:noProof/>
        <w:kern w:val="18"/>
        <w:sz w:val="16"/>
        <w:szCs w:val="14"/>
        <w:lang w:val="en-US"/>
      </w:rPr>
    </w:pPr>
    <w:r w:rsidRPr="001F38C9">
      <w:rPr>
        <w:snapToGrid w:val="0"/>
        <w:color w:val="000000"/>
        <w:w w:val="0"/>
        <w:sz w:val="0"/>
        <w:szCs w:val="0"/>
        <w:u w:color="000000"/>
        <w:bdr w:val="none" w:sz="0" w:space="0" w:color="000000"/>
        <w:shd w:val="clear" w:color="000000" w:fill="000000"/>
        <w:lang w:val="x-none" w:eastAsia="x-none" w:bidi="x-none"/>
      </w:rPr>
      <w:t xml:space="preserve"> </w:t>
    </w:r>
  </w:p>
  <w:p w14:paraId="01C92B0B" w14:textId="77777777" w:rsidR="001936BE" w:rsidRPr="00F9310E" w:rsidRDefault="001936BE" w:rsidP="0065131D">
    <w:pPr>
      <w:pStyle w:val="Stopka"/>
      <w:ind w:left="3545" w:right="1132"/>
      <w:jc w:val="right"/>
      <w:rPr>
        <w:rFonts w:ascii="Arial Narrow" w:hAnsi="Arial Narrow" w:cs="Arial"/>
        <w:noProof/>
        <w:kern w:val="18"/>
        <w:sz w:val="16"/>
        <w:szCs w:val="14"/>
        <w:lang w:val="en-US"/>
      </w:rPr>
    </w:pPr>
    <w:r w:rsidRPr="001F38C9">
      <w:rPr>
        <w:snapToGrid w:val="0"/>
        <w:color w:val="000000"/>
        <w:w w:val="0"/>
        <w:sz w:val="0"/>
        <w:szCs w:val="0"/>
        <w:u w:color="000000"/>
        <w:bdr w:val="none" w:sz="0" w:space="0" w:color="000000"/>
        <w:shd w:val="clear" w:color="000000" w:fill="000000"/>
        <w:lang w:val="x-none" w:eastAsia="x-none" w:bidi="x-none"/>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6A99449" w14:textId="77777777" w:rsidR="00831A6F" w:rsidRDefault="00831A6F" w:rsidP="000F1DCF">
      <w:r>
        <w:separator/>
      </w:r>
    </w:p>
  </w:footnote>
  <w:footnote w:type="continuationSeparator" w:id="0">
    <w:p w14:paraId="23131D62" w14:textId="77777777" w:rsidR="00831A6F" w:rsidRDefault="00831A6F" w:rsidP="000F1DCF">
      <w:r>
        <w:continuationSeparator/>
      </w:r>
    </w:p>
  </w:footnote>
  <w:footnote w:type="continuationNotice" w:id="1">
    <w:p w14:paraId="4F3C2022" w14:textId="77777777" w:rsidR="00831A6F" w:rsidRDefault="00831A6F"/>
  </w:footnote>
  <w:footnote w:id="2">
    <w:p w14:paraId="571B756F" w14:textId="77777777" w:rsidR="000A44EE" w:rsidRPr="00C109B6" w:rsidRDefault="000A44EE" w:rsidP="00391024">
      <w:pPr>
        <w:pStyle w:val="Tekstprzypisudolnego"/>
        <w:jc w:val="both"/>
        <w:rPr>
          <w:rFonts w:asciiTheme="minorHAnsi" w:hAnsiTheme="minorHAnsi" w:cstheme="minorHAnsi"/>
          <w:bCs/>
          <w:sz w:val="12"/>
          <w:szCs w:val="12"/>
        </w:rPr>
      </w:pPr>
      <w:r w:rsidRPr="00C109B6">
        <w:rPr>
          <w:rStyle w:val="Odwoanieprzypisudolnego"/>
          <w:rFonts w:asciiTheme="minorHAnsi" w:hAnsiTheme="minorHAnsi" w:cstheme="minorHAnsi"/>
          <w:sz w:val="12"/>
          <w:szCs w:val="12"/>
        </w:rPr>
        <w:footnoteRef/>
      </w:r>
      <w:r w:rsidRPr="00C109B6">
        <w:rPr>
          <w:rFonts w:asciiTheme="minorHAnsi" w:hAnsiTheme="minorHAnsi" w:cstheme="minorHAnsi"/>
          <w:sz w:val="12"/>
          <w:szCs w:val="12"/>
        </w:rPr>
        <w:t xml:space="preserve"> Por. </w:t>
      </w:r>
      <w:r w:rsidRPr="00C109B6">
        <w:rPr>
          <w:rStyle w:val="DeltaViewInsertion"/>
          <w:rFonts w:asciiTheme="minorHAnsi" w:hAnsiTheme="minorHAnsi" w:cstheme="minorHAnsi"/>
          <w:b w:val="0"/>
          <w:bCs/>
          <w:i w:val="0"/>
          <w:sz w:val="12"/>
          <w:szCs w:val="12"/>
        </w:rPr>
        <w:t>zalecenie Komisji z dnia 6 maja 2003 r. dotyczące definicji mikroprzedsiębiorstw oraz małych i średnich przedsiębiorstw (Dz.U. L 124 z 20.5.2003, s. 36). Te informacje są wymagane wyłącznie do celów statystycznych.  Mikroprzedsiębiorstwo: przedsiębiorstwo, które zatrudnia mniej niż 10 osób i którego roczny obrót lub roczna suma bilansowa nie przekracza 2 milionów EUR. Małe przedsiębiorstwo: przedsiębiorstwo, które zatrudnia mniej niż 50 osób i którego roczny obrót lub roczna suma bilansowa nie przekracza 10 milionów EUR. Średnie przedsiębiorstwa: przedsiębiorstwa, które nie są mikroprzedsiębiorstwami ani małymi przedsiębiorstwami</w:t>
      </w:r>
      <w:r w:rsidRPr="00C109B6">
        <w:rPr>
          <w:rFonts w:asciiTheme="minorHAnsi" w:hAnsiTheme="minorHAnsi" w:cstheme="minorHAnsi"/>
          <w:b/>
          <w:bCs/>
          <w:sz w:val="12"/>
          <w:szCs w:val="12"/>
        </w:rPr>
        <w:t xml:space="preserve"> </w:t>
      </w:r>
      <w:r w:rsidRPr="00C109B6">
        <w:rPr>
          <w:rFonts w:asciiTheme="minorHAnsi" w:hAnsiTheme="minorHAnsi" w:cstheme="minorHAnsi"/>
          <w:sz w:val="12"/>
          <w:szCs w:val="12"/>
        </w:rPr>
        <w:t>i które zatrudniają mniej niż 250 osób i których roczny obrót nie przekracza 50 milionów EUR lub roczna suma bilansowa nie przekracza 43 milionów EUR.</w:t>
      </w:r>
    </w:p>
    <w:p w14:paraId="537515F7" w14:textId="77777777" w:rsidR="000A44EE" w:rsidRPr="00C109B6" w:rsidRDefault="000A44EE" w:rsidP="00391024">
      <w:pPr>
        <w:pStyle w:val="Tekstprzypisudolnego"/>
        <w:rPr>
          <w:color w:val="FF0000"/>
          <w:sz w:val="12"/>
          <w:szCs w:val="12"/>
        </w:rPr>
      </w:pPr>
    </w:p>
  </w:footnote>
  <w:footnote w:id="3">
    <w:p w14:paraId="4DD87B1F" w14:textId="77777777" w:rsidR="000A44EE" w:rsidRPr="00C109B6" w:rsidRDefault="000A44EE" w:rsidP="00391024">
      <w:pPr>
        <w:pStyle w:val="Tekstprzypisudolnego"/>
        <w:jc w:val="both"/>
        <w:rPr>
          <w:rFonts w:asciiTheme="minorHAnsi" w:hAnsiTheme="minorHAnsi" w:cstheme="minorHAnsi"/>
          <w:sz w:val="12"/>
          <w:szCs w:val="12"/>
        </w:rPr>
      </w:pPr>
      <w:r w:rsidRPr="00C109B6">
        <w:rPr>
          <w:rStyle w:val="Odwoanieprzypisudolnego"/>
          <w:rFonts w:asciiTheme="minorHAnsi" w:hAnsiTheme="minorHAnsi" w:cstheme="minorHAnsi"/>
          <w:sz w:val="12"/>
          <w:szCs w:val="12"/>
        </w:rPr>
        <w:footnoteRef/>
      </w:r>
      <w:r w:rsidRPr="00C109B6">
        <w:rPr>
          <w:rFonts w:asciiTheme="minorHAnsi" w:hAnsiTheme="minorHAnsi" w:cstheme="minorHAnsi"/>
          <w:sz w:val="12"/>
          <w:szCs w:val="12"/>
        </w:rPr>
        <w:t xml:space="preserve"> </w:t>
      </w:r>
      <w:r w:rsidRPr="00C109B6">
        <w:rPr>
          <w:rFonts w:asciiTheme="minorHAnsi" w:eastAsia="Calibri" w:hAnsiTheme="minorHAnsi" w:cstheme="minorHAnsi"/>
          <w:sz w:val="12"/>
          <w:szCs w:val="12"/>
          <w:lang w:eastAsia="en-US"/>
        </w:rPr>
        <w:t>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w:t>
      </w:r>
    </w:p>
  </w:footnote>
  <w:footnote w:id="4">
    <w:p w14:paraId="04F83EAA" w14:textId="77777777" w:rsidR="000A44EE" w:rsidRDefault="000A44EE" w:rsidP="00391024">
      <w:pPr>
        <w:pStyle w:val="Tekstprzypisudolnego"/>
        <w:jc w:val="both"/>
      </w:pPr>
      <w:r w:rsidRPr="00C109B6">
        <w:rPr>
          <w:rStyle w:val="Odwoanieprzypisudolnego"/>
          <w:rFonts w:asciiTheme="minorHAnsi" w:hAnsiTheme="minorHAnsi" w:cstheme="minorHAnsi"/>
          <w:sz w:val="12"/>
          <w:szCs w:val="12"/>
        </w:rPr>
        <w:footnoteRef/>
      </w:r>
      <w:r w:rsidRPr="00C109B6">
        <w:rPr>
          <w:rFonts w:asciiTheme="minorHAnsi" w:hAnsiTheme="minorHAnsi" w:cstheme="minorHAnsi"/>
          <w:sz w:val="12"/>
          <w:szCs w:val="12"/>
        </w:rPr>
        <w:t xml:space="preserve"> </w:t>
      </w:r>
      <w:r w:rsidRPr="00C109B6">
        <w:rPr>
          <w:rFonts w:asciiTheme="minorHAnsi" w:eastAsia="Calibri" w:hAnsiTheme="minorHAnsi" w:cstheme="minorHAnsi"/>
          <w:sz w:val="12"/>
          <w:szCs w:val="12"/>
        </w:rPr>
        <w:t xml:space="preserve">W przypadku gdy </w:t>
      </w:r>
      <w:r>
        <w:rPr>
          <w:rFonts w:asciiTheme="minorHAnsi" w:eastAsia="Calibri" w:hAnsiTheme="minorHAnsi" w:cstheme="minorHAnsi"/>
          <w:sz w:val="12"/>
          <w:szCs w:val="12"/>
        </w:rPr>
        <w:t>Wykonawca</w:t>
      </w:r>
      <w:r w:rsidRPr="00C109B6">
        <w:rPr>
          <w:rFonts w:asciiTheme="minorHAnsi" w:eastAsia="Calibri" w:hAnsiTheme="minorHAnsi" w:cstheme="minorHAnsi"/>
          <w:sz w:val="12"/>
          <w:szCs w:val="12"/>
        </w:rPr>
        <w:t xml:space="preserve"> nie przekazuje danych osobowych innych niż bezpośrednio jego dotyczących lub zachodzi wyłączenie stosowania obowiązku informacyjnego, stosownie do art. 13 ust. 4 lub art. 14 ust. 5 RODO treści oświadczenia </w:t>
      </w:r>
      <w:r>
        <w:rPr>
          <w:rFonts w:asciiTheme="minorHAnsi" w:eastAsia="Calibri" w:hAnsiTheme="minorHAnsi" w:cstheme="minorHAnsi"/>
          <w:sz w:val="12"/>
          <w:szCs w:val="12"/>
        </w:rPr>
        <w:t>Wykonawca</w:t>
      </w:r>
      <w:r w:rsidRPr="00C109B6">
        <w:rPr>
          <w:rFonts w:asciiTheme="minorHAnsi" w:eastAsia="Calibri" w:hAnsiTheme="minorHAnsi" w:cstheme="minorHAnsi"/>
          <w:sz w:val="12"/>
          <w:szCs w:val="12"/>
        </w:rPr>
        <w:t xml:space="preserve">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6677D1" w14:textId="3F2D4218" w:rsidR="000A44EE" w:rsidRPr="00D2602A" w:rsidRDefault="000A44EE" w:rsidP="00D2602A">
    <w:pPr>
      <w:keepLines/>
      <w:pBdr>
        <w:top w:val="nil"/>
        <w:left w:val="nil"/>
        <w:bottom w:val="nil"/>
        <w:right w:val="nil"/>
        <w:between w:val="nil"/>
      </w:pBdr>
      <w:tabs>
        <w:tab w:val="left" w:pos="-2160"/>
        <w:tab w:val="center" w:pos="3240"/>
        <w:tab w:val="right" w:pos="8400"/>
        <w:tab w:val="right" w:pos="8640"/>
      </w:tabs>
      <w:spacing w:line="246" w:lineRule="auto"/>
      <w:ind w:right="-1080"/>
      <w:rPr>
        <w:i/>
        <w:color w:val="000000"/>
        <w:sz w:val="20"/>
        <w:szCs w:val="20"/>
      </w:rPr>
    </w:pPr>
    <w:r>
      <w:rPr>
        <w:noProof/>
      </w:rPr>
      <w:drawing>
        <wp:anchor distT="0" distB="0" distL="114300" distR="114300" simplePos="0" relativeHeight="251671552" behindDoc="0" locked="0" layoutInCell="1" hidden="0" allowOverlap="1" wp14:anchorId="622BB23D" wp14:editId="22FD4F95">
          <wp:simplePos x="0" y="0"/>
          <wp:positionH relativeFrom="column">
            <wp:posOffset>-14605</wp:posOffset>
          </wp:positionH>
          <wp:positionV relativeFrom="paragraph">
            <wp:posOffset>-132715</wp:posOffset>
          </wp:positionV>
          <wp:extent cx="5759450" cy="493395"/>
          <wp:effectExtent l="0" t="0" r="0" b="0"/>
          <wp:wrapSquare wrapText="bothSides" distT="0" distB="0" distL="114300" distR="114300"/>
          <wp:docPr id="829475151" name="image1.png" descr="Zestawienie logotypów zawierające od lewej: znak Funduszy Europejskich z podpisem Fundusze Europejskie dla Małopolski, flaga Rzeczypospolitej Polskiej, flaga Unii Europejskiej z podpisem dofinansowane przez Unię Europejską oraz logotyp Województwa Małopolskiego."/>
          <wp:cNvGraphicFramePr/>
          <a:graphic xmlns:a="http://schemas.openxmlformats.org/drawingml/2006/main">
            <a:graphicData uri="http://schemas.openxmlformats.org/drawingml/2006/picture">
              <pic:pic xmlns:pic="http://schemas.openxmlformats.org/drawingml/2006/picture">
                <pic:nvPicPr>
                  <pic:cNvPr id="0" name="image1.png" descr="Zestawienie logotypów zawierające od lewej: znak Funduszy Europejskich z podpisem Fundusze Europejskie dla Małopolski, flaga Rzeczypospolitej Polskiej, flaga Unii Europejskiej z podpisem dofinansowane przez Unię Europejską oraz logotyp Województwa Małopolskiego."/>
                  <pic:cNvPicPr preferRelativeResize="0"/>
                </pic:nvPicPr>
                <pic:blipFill>
                  <a:blip r:embed="rId1"/>
                  <a:srcRect/>
                  <a:stretch>
                    <a:fillRect/>
                  </a:stretch>
                </pic:blipFill>
                <pic:spPr>
                  <a:xfrm>
                    <a:off x="0" y="0"/>
                    <a:ext cx="5759450" cy="493395"/>
                  </a:xfrm>
                  <a:prstGeom prst="rect">
                    <a:avLst/>
                  </a:prstGeom>
                  <a:ln/>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CC0A91" w14:textId="0EAA9F6F" w:rsidR="000A44EE" w:rsidRPr="00134FA6" w:rsidRDefault="000A44EE" w:rsidP="001012F4">
    <w:pPr>
      <w:pStyle w:val="Nagwek"/>
      <w:rPr>
        <w:rFonts w:asciiTheme="minorHAnsi" w:hAnsiTheme="minorHAnsi" w:cstheme="minorHAnsi"/>
        <w:sz w:val="18"/>
        <w:szCs w:val="18"/>
        <w:lang w:val="en-US"/>
      </w:rPr>
    </w:pPr>
    <w:r>
      <w:rPr>
        <w:noProof/>
      </w:rPr>
      <w:drawing>
        <wp:anchor distT="0" distB="0" distL="114300" distR="114300" simplePos="0" relativeHeight="251675648" behindDoc="0" locked="0" layoutInCell="1" hidden="0" allowOverlap="1" wp14:anchorId="0870B18D" wp14:editId="0BE23D21">
          <wp:simplePos x="0" y="0"/>
          <wp:positionH relativeFrom="column">
            <wp:posOffset>1880870</wp:posOffset>
          </wp:positionH>
          <wp:positionV relativeFrom="paragraph">
            <wp:posOffset>3810</wp:posOffset>
          </wp:positionV>
          <wp:extent cx="5759450" cy="493395"/>
          <wp:effectExtent l="0" t="0" r="0" b="0"/>
          <wp:wrapSquare wrapText="bothSides" distT="0" distB="0" distL="114300" distR="114300"/>
          <wp:docPr id="1" name="image1.png" descr="Zestawienie logotypów zawierające od lewej: znak Funduszy Europejskich z podpisem Fundusze Europejskie dla Małopolski, flaga Rzeczypospolitej Polskiej, flaga Unii Europejskiej z podpisem dofinansowane przez Unię Europejską oraz logotyp Województwa Małopolskiego."/>
          <wp:cNvGraphicFramePr/>
          <a:graphic xmlns:a="http://schemas.openxmlformats.org/drawingml/2006/main">
            <a:graphicData uri="http://schemas.openxmlformats.org/drawingml/2006/picture">
              <pic:pic xmlns:pic="http://schemas.openxmlformats.org/drawingml/2006/picture">
                <pic:nvPicPr>
                  <pic:cNvPr id="0" name="image1.png" descr="Zestawienie logotypów zawierające od lewej: znak Funduszy Europejskich z podpisem Fundusze Europejskie dla Małopolski, flaga Rzeczypospolitej Polskiej, flaga Unii Europejskiej z podpisem dofinansowane przez Unię Europejską oraz logotyp Województwa Małopolskiego."/>
                  <pic:cNvPicPr preferRelativeResize="0"/>
                </pic:nvPicPr>
                <pic:blipFill>
                  <a:blip r:embed="rId1"/>
                  <a:srcRect/>
                  <a:stretch>
                    <a:fillRect/>
                  </a:stretch>
                </pic:blipFill>
                <pic:spPr>
                  <a:xfrm>
                    <a:off x="0" y="0"/>
                    <a:ext cx="5759450" cy="493395"/>
                  </a:xfrm>
                  <a:prstGeom prst="rect">
                    <a:avLst/>
                  </a:prstGeom>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44853F" w14:textId="77777777" w:rsidR="001936BE" w:rsidRPr="00134FA6" w:rsidRDefault="001936BE" w:rsidP="001012F4">
    <w:pPr>
      <w:pStyle w:val="Nagwek"/>
      <w:rPr>
        <w:rFonts w:asciiTheme="minorHAnsi" w:hAnsiTheme="minorHAnsi" w:cstheme="minorHAnsi"/>
        <w:sz w:val="18"/>
        <w:szCs w:val="18"/>
        <w:lang w:val="en-US"/>
      </w:rPr>
    </w:pPr>
    <w:r>
      <w:rPr>
        <w:noProof/>
      </w:rPr>
      <w:drawing>
        <wp:anchor distT="0" distB="0" distL="114300" distR="114300" simplePos="0" relativeHeight="251679744" behindDoc="0" locked="0" layoutInCell="1" hidden="0" allowOverlap="1" wp14:anchorId="7EB89E45" wp14:editId="0B9CBBD9">
          <wp:simplePos x="0" y="0"/>
          <wp:positionH relativeFrom="column">
            <wp:posOffset>52070</wp:posOffset>
          </wp:positionH>
          <wp:positionV relativeFrom="paragraph">
            <wp:posOffset>-161925</wp:posOffset>
          </wp:positionV>
          <wp:extent cx="5759450" cy="493395"/>
          <wp:effectExtent l="0" t="0" r="0" b="0"/>
          <wp:wrapSquare wrapText="bothSides" distT="0" distB="0" distL="114300" distR="114300"/>
          <wp:docPr id="3" name="image1.png" descr="Zestawienie logotypów zawierające od lewej: znak Funduszy Europejskich z podpisem Fundusze Europejskie dla Małopolski, flaga Rzeczypospolitej Polskiej, flaga Unii Europejskiej z podpisem dofinansowane przez Unię Europejską oraz logotyp Województwa Małopolskiego."/>
          <wp:cNvGraphicFramePr/>
          <a:graphic xmlns:a="http://schemas.openxmlformats.org/drawingml/2006/main">
            <a:graphicData uri="http://schemas.openxmlformats.org/drawingml/2006/picture">
              <pic:pic xmlns:pic="http://schemas.openxmlformats.org/drawingml/2006/picture">
                <pic:nvPicPr>
                  <pic:cNvPr id="0" name="image1.png" descr="Zestawienie logotypów zawierające od lewej: znak Funduszy Europejskich z podpisem Fundusze Europejskie dla Małopolski, flaga Rzeczypospolitej Polskiej, flaga Unii Europejskiej z podpisem dofinansowane przez Unię Europejską oraz logotyp Województwa Małopolskiego."/>
                  <pic:cNvPicPr preferRelativeResize="0"/>
                </pic:nvPicPr>
                <pic:blipFill>
                  <a:blip r:embed="rId1"/>
                  <a:srcRect/>
                  <a:stretch>
                    <a:fillRect/>
                  </a:stretch>
                </pic:blipFill>
                <pic:spPr>
                  <a:xfrm>
                    <a:off x="0" y="0"/>
                    <a:ext cx="5759450" cy="493395"/>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FF0E867E"/>
    <w:name w:val="WW8Num2"/>
    <w:lvl w:ilvl="0">
      <w:start w:val="1"/>
      <w:numFmt w:val="decimal"/>
      <w:lvlText w:val="%1."/>
      <w:lvlJc w:val="left"/>
      <w:pPr>
        <w:tabs>
          <w:tab w:val="num" w:pos="720"/>
        </w:tabs>
        <w:ind w:left="720" w:hanging="360"/>
      </w:pPr>
      <w:rPr>
        <w:rFonts w:ascii="Times New Roman" w:eastAsia="Tahoma" w:hAnsi="Times New Roman" w:cs="Times New Roman" w:hint="default"/>
        <w:b w:val="0"/>
        <w:bCs/>
        <w:sz w:val="24"/>
        <w:szCs w:val="24"/>
        <w:shd w:val="clear" w:color="auto" w:fill="auto"/>
      </w:rPr>
    </w:lvl>
    <w:lvl w:ilvl="1">
      <w:start w:val="1"/>
      <w:numFmt w:val="decimal"/>
      <w:lvlText w:val="%2."/>
      <w:lvlJc w:val="left"/>
      <w:pPr>
        <w:tabs>
          <w:tab w:val="num" w:pos="1080"/>
        </w:tabs>
        <w:ind w:left="1080" w:hanging="360"/>
      </w:pPr>
      <w:rPr>
        <w:rFonts w:ascii="Times New Roman" w:hAnsi="Times New Roman" w:cs="Times New Roman" w:hint="default"/>
        <w:sz w:val="24"/>
        <w:szCs w:val="24"/>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5"/>
    <w:multiLevelType w:val="multilevel"/>
    <w:tmpl w:val="4894AC14"/>
    <w:name w:val="WW8Num7"/>
    <w:lvl w:ilvl="0">
      <w:start w:val="2"/>
      <w:numFmt w:val="decimal"/>
      <w:lvlText w:val="%1."/>
      <w:lvlJc w:val="left"/>
      <w:pPr>
        <w:tabs>
          <w:tab w:val="num" w:pos="360"/>
        </w:tabs>
        <w:ind w:left="360" w:hanging="360"/>
      </w:pPr>
      <w:rPr>
        <w:rFonts w:asciiTheme="minorHAnsi" w:hAnsiTheme="minorHAnsi" w:cstheme="minorHAnsi" w:hint="default"/>
        <w:b w:val="0"/>
        <w:i w:val="0"/>
        <w:sz w:val="22"/>
        <w:szCs w:val="22"/>
      </w:rPr>
    </w:lvl>
    <w:lvl w:ilvl="1">
      <w:start w:val="1"/>
      <w:numFmt w:val="lowerLetter"/>
      <w:lvlText w:val="%2)"/>
      <w:lvlJc w:val="left"/>
      <w:pPr>
        <w:tabs>
          <w:tab w:val="num" w:pos="1080"/>
        </w:tabs>
        <w:ind w:left="1080" w:hanging="360"/>
      </w:pPr>
      <w:rPr>
        <w:rFonts w:asciiTheme="minorHAnsi" w:eastAsia="MS Mincho" w:hAnsiTheme="minorHAnsi" w:cstheme="minorHAnsi" w:hint="default"/>
        <w:b w:val="0"/>
        <w:i w:val="0"/>
        <w:sz w:val="22"/>
        <w:szCs w:val="22"/>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2" w15:restartNumberingAfterBreak="0">
    <w:nsid w:val="0000000E"/>
    <w:multiLevelType w:val="multilevel"/>
    <w:tmpl w:val="0000000E"/>
    <w:name w:val="WW8Num14"/>
    <w:lvl w:ilvl="0">
      <w:start w:val="10"/>
      <w:numFmt w:val="upperRoman"/>
      <w:lvlText w:val="%1."/>
      <w:lvlJc w:val="left"/>
      <w:pPr>
        <w:tabs>
          <w:tab w:val="num" w:pos="1004"/>
        </w:tabs>
        <w:ind w:left="1004" w:hanging="720"/>
      </w:pPr>
      <w:rPr>
        <w:rFonts w:cs="Times New Roman"/>
      </w:rPr>
    </w:lvl>
    <w:lvl w:ilvl="1">
      <w:start w:val="1"/>
      <w:numFmt w:val="decimal"/>
      <w:lvlText w:val="%2."/>
      <w:lvlJc w:val="left"/>
      <w:pPr>
        <w:tabs>
          <w:tab w:val="num" w:pos="0"/>
        </w:tabs>
        <w:ind w:left="786"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3" w15:restartNumberingAfterBreak="0">
    <w:nsid w:val="00000011"/>
    <w:multiLevelType w:val="singleLevel"/>
    <w:tmpl w:val="6096D4CA"/>
    <w:name w:val="WW8Num17"/>
    <w:lvl w:ilvl="0">
      <w:start w:val="3"/>
      <w:numFmt w:val="decimal"/>
      <w:lvlText w:val="%1."/>
      <w:lvlJc w:val="left"/>
      <w:pPr>
        <w:tabs>
          <w:tab w:val="num" w:pos="720"/>
        </w:tabs>
        <w:ind w:left="720" w:hanging="720"/>
      </w:pPr>
      <w:rPr>
        <w:rFonts w:hint="default"/>
        <w:b w:val="0"/>
        <w:color w:val="auto"/>
      </w:rPr>
    </w:lvl>
  </w:abstractNum>
  <w:abstractNum w:abstractNumId="4" w15:restartNumberingAfterBreak="0">
    <w:nsid w:val="00000012"/>
    <w:multiLevelType w:val="multilevel"/>
    <w:tmpl w:val="D4B26E0E"/>
    <w:name w:val="WW8Num18"/>
    <w:lvl w:ilvl="0">
      <w:start w:val="10"/>
      <w:numFmt w:val="upperRoman"/>
      <w:lvlText w:val="%1."/>
      <w:lvlJc w:val="left"/>
      <w:pPr>
        <w:tabs>
          <w:tab w:val="num" w:pos="1004"/>
        </w:tabs>
        <w:ind w:left="1004" w:hanging="720"/>
      </w:pPr>
    </w:lvl>
    <w:lvl w:ilvl="1">
      <w:start w:val="1"/>
      <w:numFmt w:val="decimal"/>
      <w:lvlText w:val="%2."/>
      <w:lvlJc w:val="left"/>
      <w:pPr>
        <w:tabs>
          <w:tab w:val="num" w:pos="0"/>
        </w:tabs>
        <w:ind w:left="360" w:hanging="360"/>
      </w:pPr>
      <w:rPr>
        <w:strike w:val="0"/>
        <w:dstrike w:val="0"/>
      </w:r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502" w:hanging="360"/>
      </w:pPr>
    </w:lvl>
    <w:lvl w:ilvl="4">
      <w:numFmt w:val="bullet"/>
      <w:lvlText w:val=""/>
      <w:lvlJc w:val="left"/>
      <w:pPr>
        <w:tabs>
          <w:tab w:val="num" w:pos="0"/>
        </w:tabs>
        <w:ind w:left="3600" w:hanging="360"/>
      </w:pPr>
      <w:rPr>
        <w:rFonts w:ascii="Symbol" w:hAnsi="Symbol" w:cs="Times New Roman"/>
      </w:rPr>
    </w:lvl>
    <w:lvl w:ilvl="5">
      <w:start w:val="1"/>
      <w:numFmt w:val="lowerLetter"/>
      <w:lvlText w:val="%6)"/>
      <w:lvlJc w:val="left"/>
      <w:pPr>
        <w:tabs>
          <w:tab w:val="num" w:pos="0"/>
        </w:tabs>
        <w:ind w:left="890" w:hanging="180"/>
      </w:pPr>
    </w:lvl>
    <w:lvl w:ilvl="6">
      <w:start w:val="1"/>
      <w:numFmt w:val="decimal"/>
      <w:lvlText w:val="%7)"/>
      <w:lvlJc w:val="left"/>
      <w:pPr>
        <w:tabs>
          <w:tab w:val="num" w:pos="0"/>
        </w:tabs>
        <w:ind w:left="5040" w:hanging="360"/>
      </w:pPr>
      <w:rPr>
        <w:color w:val="auto"/>
      </w:r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5" w15:restartNumberingAfterBreak="0">
    <w:nsid w:val="00000021"/>
    <w:multiLevelType w:val="singleLevel"/>
    <w:tmpl w:val="00000021"/>
    <w:name w:val="WW8Num33"/>
    <w:lvl w:ilvl="0">
      <w:start w:val="1"/>
      <w:numFmt w:val="bullet"/>
      <w:lvlText w:val="­"/>
      <w:lvlJc w:val="left"/>
      <w:pPr>
        <w:tabs>
          <w:tab w:val="num" w:pos="360"/>
        </w:tabs>
        <w:ind w:left="360" w:hanging="360"/>
      </w:pPr>
      <w:rPr>
        <w:rFonts w:ascii="Courier New" w:hAnsi="Courier New" w:cs="Times New Roman"/>
        <w:b w:val="0"/>
      </w:rPr>
    </w:lvl>
  </w:abstractNum>
  <w:abstractNum w:abstractNumId="6" w15:restartNumberingAfterBreak="0">
    <w:nsid w:val="00000022"/>
    <w:multiLevelType w:val="singleLevel"/>
    <w:tmpl w:val="3A68F4BC"/>
    <w:name w:val="WW8Num34"/>
    <w:lvl w:ilvl="0">
      <w:start w:val="1"/>
      <w:numFmt w:val="decimal"/>
      <w:lvlText w:val="%1."/>
      <w:lvlJc w:val="left"/>
      <w:pPr>
        <w:tabs>
          <w:tab w:val="num" w:pos="0"/>
        </w:tabs>
        <w:ind w:left="720" w:hanging="360"/>
      </w:pPr>
      <w:rPr>
        <w:rFonts w:ascii="Times New Roman" w:eastAsia="Times New Roman" w:hAnsi="Times New Roman" w:cs="Times New Roman"/>
      </w:rPr>
    </w:lvl>
  </w:abstractNum>
  <w:abstractNum w:abstractNumId="7" w15:restartNumberingAfterBreak="0">
    <w:nsid w:val="00000025"/>
    <w:multiLevelType w:val="multilevel"/>
    <w:tmpl w:val="4FDC184A"/>
    <w:name w:val="WW8Num37"/>
    <w:lvl w:ilvl="0">
      <w:start w:val="2"/>
      <w:numFmt w:val="decimal"/>
      <w:lvlText w:val="%1."/>
      <w:lvlJc w:val="left"/>
      <w:pPr>
        <w:tabs>
          <w:tab w:val="num" w:pos="0"/>
        </w:tabs>
        <w:ind w:left="450" w:hanging="450"/>
      </w:pPr>
      <w:rPr>
        <w:b w:val="0"/>
        <w:bCs/>
      </w:rPr>
    </w:lvl>
    <w:lvl w:ilvl="1">
      <w:start w:val="1"/>
      <w:numFmt w:val="lowerLetter"/>
      <w:lvlText w:val="%2."/>
      <w:lvlJc w:val="left"/>
      <w:pPr>
        <w:tabs>
          <w:tab w:val="num" w:pos="0"/>
        </w:tabs>
        <w:ind w:left="834" w:hanging="360"/>
      </w:pPr>
    </w:lvl>
    <w:lvl w:ilvl="2">
      <w:start w:val="1"/>
      <w:numFmt w:val="lowerRoman"/>
      <w:lvlText w:val="%3."/>
      <w:lvlJc w:val="left"/>
      <w:pPr>
        <w:tabs>
          <w:tab w:val="num" w:pos="0"/>
        </w:tabs>
        <w:ind w:left="1554" w:hanging="180"/>
      </w:pPr>
    </w:lvl>
    <w:lvl w:ilvl="3">
      <w:start w:val="1"/>
      <w:numFmt w:val="decimal"/>
      <w:lvlText w:val="%4."/>
      <w:lvlJc w:val="left"/>
      <w:pPr>
        <w:tabs>
          <w:tab w:val="num" w:pos="0"/>
        </w:tabs>
        <w:ind w:left="2274" w:hanging="360"/>
      </w:pPr>
    </w:lvl>
    <w:lvl w:ilvl="4">
      <w:start w:val="1"/>
      <w:numFmt w:val="lowerLetter"/>
      <w:lvlText w:val="%5."/>
      <w:lvlJc w:val="left"/>
      <w:pPr>
        <w:tabs>
          <w:tab w:val="num" w:pos="0"/>
        </w:tabs>
        <w:ind w:left="2994" w:hanging="360"/>
      </w:pPr>
    </w:lvl>
    <w:lvl w:ilvl="5">
      <w:start w:val="1"/>
      <w:numFmt w:val="lowerRoman"/>
      <w:lvlText w:val="%6."/>
      <w:lvlJc w:val="left"/>
      <w:pPr>
        <w:tabs>
          <w:tab w:val="num" w:pos="0"/>
        </w:tabs>
        <w:ind w:left="3714" w:hanging="180"/>
      </w:pPr>
    </w:lvl>
    <w:lvl w:ilvl="6">
      <w:start w:val="1"/>
      <w:numFmt w:val="decimal"/>
      <w:lvlText w:val="%7."/>
      <w:lvlJc w:val="left"/>
      <w:pPr>
        <w:tabs>
          <w:tab w:val="num" w:pos="0"/>
        </w:tabs>
        <w:ind w:left="4434" w:hanging="360"/>
      </w:pPr>
    </w:lvl>
    <w:lvl w:ilvl="7">
      <w:start w:val="1"/>
      <w:numFmt w:val="lowerLetter"/>
      <w:lvlText w:val="%8."/>
      <w:lvlJc w:val="left"/>
      <w:pPr>
        <w:tabs>
          <w:tab w:val="num" w:pos="0"/>
        </w:tabs>
        <w:ind w:left="5154" w:hanging="360"/>
      </w:pPr>
    </w:lvl>
    <w:lvl w:ilvl="8">
      <w:start w:val="1"/>
      <w:numFmt w:val="lowerRoman"/>
      <w:lvlText w:val="%9."/>
      <w:lvlJc w:val="left"/>
      <w:pPr>
        <w:tabs>
          <w:tab w:val="num" w:pos="0"/>
        </w:tabs>
        <w:ind w:left="5874" w:hanging="180"/>
      </w:pPr>
    </w:lvl>
  </w:abstractNum>
  <w:abstractNum w:abstractNumId="8" w15:restartNumberingAfterBreak="0">
    <w:nsid w:val="00000029"/>
    <w:multiLevelType w:val="multilevel"/>
    <w:tmpl w:val="00000029"/>
    <w:name w:val="WW8Num41"/>
    <w:lvl w:ilvl="0">
      <w:start w:val="1"/>
      <w:numFmt w:val="decimal"/>
      <w:lvlText w:val="%1."/>
      <w:lvlJc w:val="left"/>
      <w:pPr>
        <w:tabs>
          <w:tab w:val="num" w:pos="360"/>
        </w:tabs>
        <w:ind w:left="360" w:hanging="360"/>
      </w:pPr>
      <w:rPr>
        <w:rFonts w:cs="Times New Roman"/>
        <w:b w:val="0"/>
      </w:rPr>
    </w:lvl>
    <w:lvl w:ilvl="1">
      <w:start w:val="1"/>
      <w:numFmt w:val="lowerLetter"/>
      <w:lvlText w:val="%2."/>
      <w:lvlJc w:val="left"/>
      <w:pPr>
        <w:tabs>
          <w:tab w:val="num" w:pos="1070"/>
        </w:tabs>
        <w:ind w:left="1070" w:hanging="360"/>
      </w:pPr>
      <w:rPr>
        <w:rFonts w:cs="Times New Roman"/>
      </w:rPr>
    </w:lvl>
    <w:lvl w:ilvl="2">
      <w:start w:val="1"/>
      <w:numFmt w:val="lowerRoman"/>
      <w:lvlText w:val="%3."/>
      <w:lvlJc w:val="left"/>
      <w:pPr>
        <w:tabs>
          <w:tab w:val="num" w:pos="1800"/>
        </w:tabs>
        <w:ind w:left="1800" w:hanging="180"/>
      </w:pPr>
      <w:rPr>
        <w:rFonts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lef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left"/>
      <w:pPr>
        <w:tabs>
          <w:tab w:val="num" w:pos="6120"/>
        </w:tabs>
        <w:ind w:left="6120" w:hanging="180"/>
      </w:pPr>
      <w:rPr>
        <w:rFonts w:cs="Times New Roman"/>
      </w:rPr>
    </w:lvl>
  </w:abstractNum>
  <w:abstractNum w:abstractNumId="9" w15:restartNumberingAfterBreak="0">
    <w:nsid w:val="0000002B"/>
    <w:multiLevelType w:val="multilevel"/>
    <w:tmpl w:val="0000002B"/>
    <w:name w:val="WW8Num43"/>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360"/>
        </w:tabs>
        <w:ind w:left="360" w:hanging="360"/>
      </w:pPr>
      <w:rPr>
        <w:b w:val="0"/>
      </w:r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 w15:restartNumberingAfterBreak="0">
    <w:nsid w:val="0000002C"/>
    <w:multiLevelType w:val="multilevel"/>
    <w:tmpl w:val="0000002C"/>
    <w:name w:val="WW8Num44"/>
    <w:lvl w:ilvl="0">
      <w:start w:val="1"/>
      <w:numFmt w:val="decimal"/>
      <w:lvlText w:val="%1."/>
      <w:lvlJc w:val="left"/>
      <w:pPr>
        <w:tabs>
          <w:tab w:val="num" w:pos="0"/>
        </w:tabs>
        <w:ind w:left="927" w:hanging="360"/>
      </w:pPr>
      <w:rPr>
        <w:rFonts w:ascii="Times New Roman" w:eastAsia="Times New Roman" w:hAnsi="Times New Roman" w:cs="Times New Roman"/>
      </w:rPr>
    </w:lvl>
    <w:lvl w:ilvl="1">
      <w:start w:val="1"/>
      <w:numFmt w:val="lowerLetter"/>
      <w:lvlText w:val="%2."/>
      <w:lvlJc w:val="left"/>
      <w:pPr>
        <w:tabs>
          <w:tab w:val="num" w:pos="0"/>
        </w:tabs>
        <w:ind w:left="1440" w:hanging="360"/>
      </w:p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11" w15:restartNumberingAfterBreak="0">
    <w:nsid w:val="0000002D"/>
    <w:multiLevelType w:val="multilevel"/>
    <w:tmpl w:val="0000002D"/>
    <w:name w:val="WW8Num45"/>
    <w:lvl w:ilvl="0">
      <w:start w:val="1"/>
      <w:numFmt w:val="lowerLetter"/>
      <w:lvlText w:val="%1)"/>
      <w:lvlJc w:val="left"/>
      <w:pPr>
        <w:tabs>
          <w:tab w:val="num" w:pos="0"/>
        </w:tabs>
        <w:ind w:left="644" w:hanging="360"/>
      </w:pPr>
    </w:lvl>
    <w:lvl w:ilvl="1">
      <w:start w:val="1"/>
      <w:numFmt w:val="lowerLetter"/>
      <w:lvlText w:val="%2."/>
      <w:lvlJc w:val="left"/>
      <w:pPr>
        <w:tabs>
          <w:tab w:val="num" w:pos="0"/>
        </w:tabs>
        <w:ind w:left="1364"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15:restartNumberingAfterBreak="0">
    <w:nsid w:val="0000002E"/>
    <w:multiLevelType w:val="multilevel"/>
    <w:tmpl w:val="CA22F0F0"/>
    <w:name w:val="WW8Num46"/>
    <w:lvl w:ilvl="0">
      <w:start w:val="1"/>
      <w:numFmt w:val="decimal"/>
      <w:lvlText w:val="%1)"/>
      <w:lvlJc w:val="left"/>
      <w:pPr>
        <w:tabs>
          <w:tab w:val="num" w:pos="720"/>
        </w:tabs>
        <w:ind w:left="720" w:hanging="360"/>
      </w:pPr>
      <w:rPr>
        <w:rFonts w:ascii="Symbol" w:hAnsi="Symbol"/>
      </w:rPr>
    </w:lvl>
    <w:lvl w:ilvl="1">
      <w:start w:val="1"/>
      <w:numFmt w:val="lowerLetter"/>
      <w:lvlText w:val="%2."/>
      <w:lvlJc w:val="left"/>
      <w:pPr>
        <w:tabs>
          <w:tab w:val="num" w:pos="1440"/>
        </w:tabs>
        <w:ind w:left="1440" w:hanging="360"/>
      </w:pPr>
      <w:rPr>
        <w:rFonts w:ascii="Symbol" w:hAnsi="Symbol"/>
      </w:rPr>
    </w:lvl>
    <w:lvl w:ilvl="2">
      <w:start w:val="1"/>
      <w:numFmt w:val="lowerRoman"/>
      <w:lvlText w:val="%3."/>
      <w:lvlJc w:val="left"/>
      <w:pPr>
        <w:tabs>
          <w:tab w:val="num" w:pos="2160"/>
        </w:tabs>
        <w:ind w:left="2160" w:hanging="180"/>
      </w:pPr>
      <w:rPr>
        <w:rFonts w:ascii="Symbol" w:hAnsi="Symbol"/>
      </w:rPr>
    </w:lvl>
    <w:lvl w:ilvl="3">
      <w:start w:val="1"/>
      <w:numFmt w:val="decimal"/>
      <w:lvlText w:val="%4."/>
      <w:lvlJc w:val="left"/>
      <w:pPr>
        <w:tabs>
          <w:tab w:val="num" w:pos="2880"/>
        </w:tabs>
        <w:ind w:left="2880" w:hanging="360"/>
      </w:pPr>
      <w:rPr>
        <w:rFonts w:ascii="Times New Roman" w:eastAsia="Times New Roman" w:hAnsi="Times New Roman" w:cs="Times New Roman"/>
      </w:rPr>
    </w:lvl>
    <w:lvl w:ilvl="4">
      <w:start w:val="1"/>
      <w:numFmt w:val="lowerLetter"/>
      <w:lvlText w:val="%5."/>
      <w:lvlJc w:val="left"/>
      <w:pPr>
        <w:tabs>
          <w:tab w:val="num" w:pos="3600"/>
        </w:tabs>
        <w:ind w:left="3600" w:hanging="360"/>
      </w:pPr>
      <w:rPr>
        <w:rFonts w:ascii="Symbol" w:hAnsi="Symbol"/>
      </w:rPr>
    </w:lvl>
    <w:lvl w:ilvl="5">
      <w:start w:val="1"/>
      <w:numFmt w:val="lowerRoman"/>
      <w:lvlText w:val="%6."/>
      <w:lvlJc w:val="left"/>
      <w:pPr>
        <w:tabs>
          <w:tab w:val="num" w:pos="4320"/>
        </w:tabs>
        <w:ind w:left="4320" w:hanging="180"/>
      </w:pPr>
      <w:rPr>
        <w:rFonts w:ascii="Symbol" w:hAnsi="Symbol"/>
      </w:rPr>
    </w:lvl>
    <w:lvl w:ilvl="6">
      <w:start w:val="1"/>
      <w:numFmt w:val="decimal"/>
      <w:lvlText w:val="%7."/>
      <w:lvlJc w:val="left"/>
      <w:pPr>
        <w:tabs>
          <w:tab w:val="num" w:pos="5040"/>
        </w:tabs>
        <w:ind w:left="5040" w:hanging="360"/>
      </w:pPr>
      <w:rPr>
        <w:rFonts w:ascii="Symbol" w:hAnsi="Symbol"/>
      </w:rPr>
    </w:lvl>
    <w:lvl w:ilvl="7">
      <w:start w:val="1"/>
      <w:numFmt w:val="lowerLetter"/>
      <w:lvlText w:val="%8."/>
      <w:lvlJc w:val="left"/>
      <w:pPr>
        <w:tabs>
          <w:tab w:val="num" w:pos="5760"/>
        </w:tabs>
        <w:ind w:left="5760" w:hanging="360"/>
      </w:pPr>
      <w:rPr>
        <w:rFonts w:ascii="Symbol" w:hAnsi="Symbol"/>
      </w:rPr>
    </w:lvl>
    <w:lvl w:ilvl="8">
      <w:start w:val="1"/>
      <w:numFmt w:val="lowerRoman"/>
      <w:lvlText w:val="%9."/>
      <w:lvlJc w:val="left"/>
      <w:pPr>
        <w:tabs>
          <w:tab w:val="num" w:pos="6480"/>
        </w:tabs>
        <w:ind w:left="6480" w:hanging="180"/>
      </w:pPr>
      <w:rPr>
        <w:rFonts w:ascii="Symbol" w:hAnsi="Symbol"/>
      </w:rPr>
    </w:lvl>
  </w:abstractNum>
  <w:abstractNum w:abstractNumId="13" w15:restartNumberingAfterBreak="0">
    <w:nsid w:val="00000402"/>
    <w:multiLevelType w:val="multilevel"/>
    <w:tmpl w:val="8362AFBE"/>
    <w:lvl w:ilvl="0">
      <w:start w:val="1"/>
      <w:numFmt w:val="decimal"/>
      <w:lvlText w:val="%1)"/>
      <w:lvlJc w:val="left"/>
      <w:pPr>
        <w:ind w:left="836" w:hanging="708"/>
      </w:pPr>
      <w:rPr>
        <w:rFonts w:hint="default"/>
        <w:b w:val="0"/>
        <w:bCs w:val="0"/>
        <w:spacing w:val="-12"/>
        <w:w w:val="100"/>
        <w:sz w:val="24"/>
        <w:szCs w:val="22"/>
      </w:rPr>
    </w:lvl>
    <w:lvl w:ilvl="1">
      <w:start w:val="1"/>
      <w:numFmt w:val="decimal"/>
      <w:lvlText w:val="%1.%2."/>
      <w:lvlJc w:val="left"/>
      <w:pPr>
        <w:ind w:left="627" w:hanging="500"/>
      </w:pPr>
      <w:rPr>
        <w:rFonts w:ascii="Arial Narrow" w:hAnsi="Arial Narrow" w:cs="Arial" w:hint="default"/>
        <w:b w:val="0"/>
        <w:bCs w:val="0"/>
        <w:spacing w:val="-4"/>
        <w:w w:val="100"/>
        <w:sz w:val="24"/>
        <w:szCs w:val="22"/>
      </w:rPr>
    </w:lvl>
    <w:lvl w:ilvl="2">
      <w:numFmt w:val="bullet"/>
      <w:lvlText w:val="•"/>
      <w:lvlJc w:val="left"/>
      <w:pPr>
        <w:ind w:left="1779" w:hanging="500"/>
      </w:pPr>
    </w:lvl>
    <w:lvl w:ilvl="3">
      <w:numFmt w:val="bullet"/>
      <w:lvlText w:val="•"/>
      <w:lvlJc w:val="left"/>
      <w:pPr>
        <w:ind w:left="2719" w:hanging="500"/>
      </w:pPr>
    </w:lvl>
    <w:lvl w:ilvl="4">
      <w:numFmt w:val="bullet"/>
      <w:lvlText w:val="•"/>
      <w:lvlJc w:val="left"/>
      <w:pPr>
        <w:ind w:left="3659" w:hanging="500"/>
      </w:pPr>
    </w:lvl>
    <w:lvl w:ilvl="5">
      <w:numFmt w:val="bullet"/>
      <w:lvlText w:val="•"/>
      <w:lvlJc w:val="left"/>
      <w:pPr>
        <w:ind w:left="4599" w:hanging="500"/>
      </w:pPr>
    </w:lvl>
    <w:lvl w:ilvl="6">
      <w:numFmt w:val="bullet"/>
      <w:lvlText w:val="•"/>
      <w:lvlJc w:val="left"/>
      <w:pPr>
        <w:ind w:left="5539" w:hanging="500"/>
      </w:pPr>
    </w:lvl>
    <w:lvl w:ilvl="7">
      <w:numFmt w:val="bullet"/>
      <w:lvlText w:val="•"/>
      <w:lvlJc w:val="left"/>
      <w:pPr>
        <w:ind w:left="6479" w:hanging="500"/>
      </w:pPr>
    </w:lvl>
    <w:lvl w:ilvl="8">
      <w:numFmt w:val="bullet"/>
      <w:lvlText w:val="•"/>
      <w:lvlJc w:val="left"/>
      <w:pPr>
        <w:ind w:left="7419" w:hanging="500"/>
      </w:pPr>
    </w:lvl>
  </w:abstractNum>
  <w:abstractNum w:abstractNumId="14" w15:restartNumberingAfterBreak="0">
    <w:nsid w:val="00864DA7"/>
    <w:multiLevelType w:val="multilevel"/>
    <w:tmpl w:val="87FC6500"/>
    <w:lvl w:ilvl="0">
      <w:start w:val="1"/>
      <w:numFmt w:val="decimal"/>
      <w:lvlText w:val="%1."/>
      <w:lvlJc w:val="left"/>
      <w:pPr>
        <w:ind w:left="720" w:hanging="360"/>
      </w:pPr>
    </w:lvl>
    <w:lvl w:ilvl="1">
      <w:start w:val="1"/>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15" w15:restartNumberingAfterBreak="0">
    <w:nsid w:val="01FC4FAC"/>
    <w:multiLevelType w:val="multilevel"/>
    <w:tmpl w:val="5EAEAA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03CF473A"/>
    <w:multiLevelType w:val="hybridMultilevel"/>
    <w:tmpl w:val="45E0FD0C"/>
    <w:lvl w:ilvl="0" w:tplc="04150011">
      <w:start w:val="1"/>
      <w:numFmt w:val="decimal"/>
      <w:lvlText w:val="%1)"/>
      <w:lvlJc w:val="left"/>
      <w:pPr>
        <w:ind w:left="72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0CD028A0"/>
    <w:multiLevelType w:val="hybridMultilevel"/>
    <w:tmpl w:val="8688AC7A"/>
    <w:lvl w:ilvl="0" w:tplc="666E1202">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8" w15:restartNumberingAfterBreak="0">
    <w:nsid w:val="0D0A685A"/>
    <w:multiLevelType w:val="hybridMultilevel"/>
    <w:tmpl w:val="F7DAEF40"/>
    <w:lvl w:ilvl="0" w:tplc="04150017">
      <w:start w:val="1"/>
      <w:numFmt w:val="lowerLetter"/>
      <w:lvlText w:val="%1)"/>
      <w:lvlJc w:val="left"/>
      <w:pPr>
        <w:ind w:left="1996" w:hanging="360"/>
      </w:pPr>
    </w:lvl>
    <w:lvl w:ilvl="1" w:tplc="04150017">
      <w:start w:val="1"/>
      <w:numFmt w:val="lowerLetter"/>
      <w:lvlText w:val="%2)"/>
      <w:lvlJc w:val="left"/>
      <w:pPr>
        <w:ind w:left="2716" w:hanging="360"/>
      </w:pPr>
    </w:lvl>
    <w:lvl w:ilvl="2" w:tplc="630A02B0">
      <w:start w:val="1"/>
      <w:numFmt w:val="decimal"/>
      <w:lvlText w:val="%3)"/>
      <w:lvlJc w:val="left"/>
      <w:pPr>
        <w:ind w:left="3616" w:hanging="360"/>
      </w:pPr>
      <w:rPr>
        <w:i w:val="0"/>
      </w:rPr>
    </w:lvl>
    <w:lvl w:ilvl="3" w:tplc="FFCE4F48">
      <w:start w:val="1"/>
      <w:numFmt w:val="decimal"/>
      <w:lvlText w:val="%4."/>
      <w:lvlJc w:val="left"/>
      <w:pPr>
        <w:ind w:left="4156" w:hanging="360"/>
      </w:pPr>
    </w:lvl>
    <w:lvl w:ilvl="4" w:tplc="04150019">
      <w:start w:val="1"/>
      <w:numFmt w:val="lowerLetter"/>
      <w:lvlText w:val="%5."/>
      <w:lvlJc w:val="left"/>
      <w:pPr>
        <w:ind w:left="4876" w:hanging="360"/>
      </w:pPr>
    </w:lvl>
    <w:lvl w:ilvl="5" w:tplc="0415001B">
      <w:start w:val="1"/>
      <w:numFmt w:val="lowerRoman"/>
      <w:lvlText w:val="%6."/>
      <w:lvlJc w:val="right"/>
      <w:pPr>
        <w:ind w:left="5596" w:hanging="180"/>
      </w:pPr>
    </w:lvl>
    <w:lvl w:ilvl="6" w:tplc="0415000F">
      <w:start w:val="1"/>
      <w:numFmt w:val="decimal"/>
      <w:lvlText w:val="%7."/>
      <w:lvlJc w:val="left"/>
      <w:pPr>
        <w:ind w:left="6316" w:hanging="360"/>
      </w:pPr>
    </w:lvl>
    <w:lvl w:ilvl="7" w:tplc="04150019">
      <w:start w:val="1"/>
      <w:numFmt w:val="lowerLetter"/>
      <w:lvlText w:val="%8."/>
      <w:lvlJc w:val="left"/>
      <w:pPr>
        <w:ind w:left="7036" w:hanging="360"/>
      </w:pPr>
    </w:lvl>
    <w:lvl w:ilvl="8" w:tplc="0415001B">
      <w:start w:val="1"/>
      <w:numFmt w:val="lowerRoman"/>
      <w:lvlText w:val="%9."/>
      <w:lvlJc w:val="right"/>
      <w:pPr>
        <w:ind w:left="7756" w:hanging="180"/>
      </w:pPr>
    </w:lvl>
  </w:abstractNum>
  <w:abstractNum w:abstractNumId="19" w15:restartNumberingAfterBreak="0">
    <w:nsid w:val="0D454DC4"/>
    <w:multiLevelType w:val="hybridMultilevel"/>
    <w:tmpl w:val="B5D8C764"/>
    <w:lvl w:ilvl="0" w:tplc="E2764706">
      <w:start w:val="1"/>
      <w:numFmt w:val="decimal"/>
      <w:lvlText w:val="%1)"/>
      <w:lvlJc w:val="left"/>
      <w:pPr>
        <w:ind w:left="1146" w:hanging="360"/>
      </w:pPr>
      <w:rPr>
        <w:b w:val="0"/>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0" w15:restartNumberingAfterBreak="0">
    <w:nsid w:val="1144099C"/>
    <w:multiLevelType w:val="hybridMultilevel"/>
    <w:tmpl w:val="EDDCB80C"/>
    <w:lvl w:ilvl="0" w:tplc="04150011">
      <w:start w:val="1"/>
      <w:numFmt w:val="decimal"/>
      <w:lvlText w:val="%1)"/>
      <w:lvlJc w:val="left"/>
      <w:pPr>
        <w:ind w:left="720" w:hanging="360"/>
      </w:pPr>
      <w:rPr>
        <w:rFonts w:hint="default"/>
        <w:b w:val="0"/>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13891049"/>
    <w:multiLevelType w:val="hybridMultilevel"/>
    <w:tmpl w:val="65BA215C"/>
    <w:lvl w:ilvl="0" w:tplc="21D0AEDA">
      <w:start w:val="1"/>
      <w:numFmt w:val="decimal"/>
      <w:lvlText w:val="%1."/>
      <w:lvlJc w:val="left"/>
      <w:pPr>
        <w:ind w:left="360" w:hanging="360"/>
      </w:pPr>
      <w:rPr>
        <w:rFonts w:ascii="Arial" w:eastAsia="Calibri" w:hAnsi="Arial" w:cs="Arial"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2" w15:restartNumberingAfterBreak="0">
    <w:nsid w:val="15C55644"/>
    <w:multiLevelType w:val="hybridMultilevel"/>
    <w:tmpl w:val="EA46FF6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17DB6CC5"/>
    <w:multiLevelType w:val="hybridMultilevel"/>
    <w:tmpl w:val="DE947DD0"/>
    <w:lvl w:ilvl="0" w:tplc="04150011">
      <w:start w:val="1"/>
      <w:numFmt w:val="decimal"/>
      <w:lvlText w:val="%1)"/>
      <w:lvlJc w:val="left"/>
      <w:pPr>
        <w:ind w:left="644" w:hanging="360"/>
      </w:pPr>
      <w:rPr>
        <w:rFonts w:hint="default"/>
        <w:b w:val="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4" w15:restartNumberingAfterBreak="0">
    <w:nsid w:val="186D3DB6"/>
    <w:multiLevelType w:val="multilevel"/>
    <w:tmpl w:val="3A4034EE"/>
    <w:lvl w:ilvl="0">
      <w:start w:val="1"/>
      <w:numFmt w:val="decimal"/>
      <w:pStyle w:val="Konspn"/>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360"/>
        </w:tabs>
        <w:ind w:left="360" w:hanging="360"/>
      </w:pPr>
      <w:rPr>
        <w:rFonts w:hint="default"/>
        <w:b w:val="0"/>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5" w15:restartNumberingAfterBreak="0">
    <w:nsid w:val="192555A7"/>
    <w:multiLevelType w:val="multilevel"/>
    <w:tmpl w:val="CEBEE54E"/>
    <w:lvl w:ilvl="0">
      <w:start w:val="1"/>
      <w:numFmt w:val="decimal"/>
      <w:lvlText w:val="%1."/>
      <w:lvlJc w:val="left"/>
      <w:pPr>
        <w:ind w:left="360" w:hanging="360"/>
      </w:pPr>
      <w:rPr>
        <w:b/>
        <w:sz w:val="22"/>
        <w:szCs w:val="22"/>
      </w:rPr>
    </w:lvl>
    <w:lvl w:ilvl="1">
      <w:start w:val="1"/>
      <w:numFmt w:val="decimal"/>
      <w:lvlText w:val="%2)"/>
      <w:lvlJc w:val="left"/>
      <w:pPr>
        <w:ind w:left="432" w:hanging="432"/>
      </w:pPr>
      <w:rPr>
        <w:rFonts w:hint="default"/>
        <w:b w:val="0"/>
        <w:color w:val="auto"/>
        <w:sz w:val="2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196919EE"/>
    <w:multiLevelType w:val="hybridMultilevel"/>
    <w:tmpl w:val="F5A4273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1C4D7D8A"/>
    <w:multiLevelType w:val="multilevel"/>
    <w:tmpl w:val="F34673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1D377279"/>
    <w:multiLevelType w:val="hybridMultilevel"/>
    <w:tmpl w:val="0E30CD38"/>
    <w:lvl w:ilvl="0" w:tplc="7F5C6FEE">
      <w:start w:val="1"/>
      <w:numFmt w:val="decimal"/>
      <w:lvlText w:val="%1."/>
      <w:lvlJc w:val="left"/>
      <w:pPr>
        <w:ind w:left="360" w:hanging="360"/>
      </w:pPr>
      <w:rPr>
        <w:b w:val="0"/>
        <w:bCs/>
        <w:i w:val="0"/>
        <w:sz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15:restartNumberingAfterBreak="0">
    <w:nsid w:val="1F9A1BDD"/>
    <w:multiLevelType w:val="hybridMultilevel"/>
    <w:tmpl w:val="6652C4FE"/>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30" w15:restartNumberingAfterBreak="0">
    <w:nsid w:val="1FF70138"/>
    <w:multiLevelType w:val="hybridMultilevel"/>
    <w:tmpl w:val="CADCE7EE"/>
    <w:lvl w:ilvl="0" w:tplc="937EB3DA">
      <w:start w:val="1"/>
      <w:numFmt w:val="bullet"/>
      <w:lvlText w:val=""/>
      <w:lvlJc w:val="left"/>
      <w:pPr>
        <w:ind w:left="1854" w:hanging="360"/>
      </w:pPr>
      <w:rPr>
        <w:rFonts w:ascii="Symbol" w:hAnsi="Symbol" w:hint="default"/>
      </w:rPr>
    </w:lvl>
    <w:lvl w:ilvl="1" w:tplc="04150003" w:tentative="1">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31" w15:restartNumberingAfterBreak="0">
    <w:nsid w:val="2008790A"/>
    <w:multiLevelType w:val="hybridMultilevel"/>
    <w:tmpl w:val="04DCDEB4"/>
    <w:lvl w:ilvl="0" w:tplc="52ECBC9E">
      <w:start w:val="1"/>
      <w:numFmt w:val="decimal"/>
      <w:lvlText w:val="%1."/>
      <w:lvlJc w:val="left"/>
      <w:pPr>
        <w:ind w:left="360" w:hanging="360"/>
      </w:pPr>
      <w:rPr>
        <w:b w:val="0"/>
        <w:sz w:val="22"/>
        <w:szCs w:val="22"/>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2" w15:restartNumberingAfterBreak="0">
    <w:nsid w:val="204B1686"/>
    <w:multiLevelType w:val="hybridMultilevel"/>
    <w:tmpl w:val="4E7EB2D4"/>
    <w:lvl w:ilvl="0" w:tplc="04150011">
      <w:start w:val="1"/>
      <w:numFmt w:val="decimal"/>
      <w:lvlText w:val="%1)"/>
      <w:lvlJc w:val="left"/>
      <w:pPr>
        <w:ind w:left="720" w:hanging="360"/>
      </w:pPr>
      <w:rPr>
        <w:rFonts w:hint="default"/>
        <w:b w:val="0"/>
        <w:sz w:val="24"/>
      </w:rPr>
    </w:lvl>
    <w:lvl w:ilvl="1" w:tplc="107824BE">
      <w:start w:val="1"/>
      <w:numFmt w:val="decimal"/>
      <w:lvlText w:val="%2)"/>
      <w:lvlJc w:val="left"/>
      <w:pPr>
        <w:ind w:left="1440" w:hanging="360"/>
      </w:pPr>
      <w:rPr>
        <w:rFonts w:asciiTheme="minorHAnsi" w:eastAsiaTheme="majorEastAsia" w:hAnsiTheme="minorHAnsi" w:cstheme="minorHAnsi" w:hint="default"/>
        <w:color w:val="auto"/>
      </w:rPr>
    </w:lvl>
    <w:lvl w:ilvl="2" w:tplc="55D096B2">
      <w:start w:val="1"/>
      <w:numFmt w:val="lowerLetter"/>
      <w:lvlText w:val="%3)"/>
      <w:lvlJc w:val="left"/>
      <w:pPr>
        <w:ind w:left="2340" w:hanging="360"/>
      </w:pPr>
      <w:rPr>
        <w:rFonts w:hint="default"/>
      </w:rPr>
    </w:lvl>
    <w:lvl w:ilvl="3" w:tplc="04150011">
      <w:start w:val="1"/>
      <w:numFmt w:val="decimal"/>
      <w:lvlText w:val="%4)"/>
      <w:lvlJc w:val="left"/>
      <w:pPr>
        <w:ind w:left="2880" w:hanging="360"/>
      </w:pPr>
      <w:rPr>
        <w:rFonts w:hint="default"/>
        <w:b w:val="0"/>
        <w:bCs/>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219577A8"/>
    <w:multiLevelType w:val="hybridMultilevel"/>
    <w:tmpl w:val="3DEE27F0"/>
    <w:lvl w:ilvl="0" w:tplc="7D4E7E42">
      <w:start w:val="1"/>
      <w:numFmt w:val="decimal"/>
      <w:lvlText w:val="%1."/>
      <w:lvlJc w:val="left"/>
      <w:pPr>
        <w:ind w:left="360" w:hanging="360"/>
      </w:pPr>
      <w:rPr>
        <w:b w:val="0"/>
        <w:sz w:val="24"/>
        <w:szCs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4" w15:restartNumberingAfterBreak="0">
    <w:nsid w:val="23D37D21"/>
    <w:multiLevelType w:val="hybridMultilevel"/>
    <w:tmpl w:val="A3AA5608"/>
    <w:lvl w:ilvl="0" w:tplc="DEEEFEBA">
      <w:start w:val="1"/>
      <w:numFmt w:val="decimal"/>
      <w:lvlText w:val="%1."/>
      <w:lvlJc w:val="left"/>
      <w:pPr>
        <w:ind w:left="720" w:hanging="360"/>
      </w:pPr>
      <w:rPr>
        <w:b w:val="0"/>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24C669E7"/>
    <w:multiLevelType w:val="hybridMultilevel"/>
    <w:tmpl w:val="28DCC816"/>
    <w:lvl w:ilvl="0" w:tplc="6D9680B4">
      <w:start w:val="1"/>
      <w:numFmt w:val="decimal"/>
      <w:lvlText w:val="%1."/>
      <w:lvlJc w:val="left"/>
      <w:pPr>
        <w:ind w:left="384"/>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1" w:tplc="E8FEDCE0">
      <w:start w:val="1"/>
      <w:numFmt w:val="lowerLetter"/>
      <w:lvlText w:val="%2"/>
      <w:lvlJc w:val="left"/>
      <w:pPr>
        <w:ind w:left="108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2" w:tplc="28302DD4">
      <w:start w:val="1"/>
      <w:numFmt w:val="lowerRoman"/>
      <w:lvlText w:val="%3"/>
      <w:lvlJc w:val="left"/>
      <w:pPr>
        <w:ind w:left="180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3" w:tplc="A6082322">
      <w:start w:val="1"/>
      <w:numFmt w:val="decimal"/>
      <w:lvlText w:val="%4"/>
      <w:lvlJc w:val="left"/>
      <w:pPr>
        <w:ind w:left="252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4" w:tplc="3E940114">
      <w:start w:val="1"/>
      <w:numFmt w:val="lowerLetter"/>
      <w:lvlText w:val="%5"/>
      <w:lvlJc w:val="left"/>
      <w:pPr>
        <w:ind w:left="324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5" w:tplc="DE26FF22">
      <w:start w:val="1"/>
      <w:numFmt w:val="lowerRoman"/>
      <w:lvlText w:val="%6"/>
      <w:lvlJc w:val="left"/>
      <w:pPr>
        <w:ind w:left="396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6" w:tplc="40F2CEB6">
      <w:start w:val="1"/>
      <w:numFmt w:val="decimal"/>
      <w:lvlText w:val="%7"/>
      <w:lvlJc w:val="left"/>
      <w:pPr>
        <w:ind w:left="468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7" w:tplc="D06C7104">
      <w:start w:val="1"/>
      <w:numFmt w:val="lowerLetter"/>
      <w:lvlText w:val="%8"/>
      <w:lvlJc w:val="left"/>
      <w:pPr>
        <w:ind w:left="540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8" w:tplc="1458ED44">
      <w:start w:val="1"/>
      <w:numFmt w:val="lowerRoman"/>
      <w:lvlText w:val="%9"/>
      <w:lvlJc w:val="left"/>
      <w:pPr>
        <w:ind w:left="612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abstractNum>
  <w:abstractNum w:abstractNumId="36" w15:restartNumberingAfterBreak="0">
    <w:nsid w:val="2ABE7534"/>
    <w:multiLevelType w:val="hybridMultilevel"/>
    <w:tmpl w:val="C192707C"/>
    <w:lvl w:ilvl="0" w:tplc="04150011">
      <w:start w:val="1"/>
      <w:numFmt w:val="decimal"/>
      <w:lvlText w:val="%1)"/>
      <w:lvlJc w:val="left"/>
      <w:pPr>
        <w:ind w:left="1495" w:hanging="360"/>
      </w:pPr>
      <w:rPr>
        <w:rFonts w:hint="default"/>
        <w:b w:val="0"/>
        <w:i w:val="0"/>
        <w:iCs/>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7" w15:restartNumberingAfterBreak="0">
    <w:nsid w:val="2CDC2662"/>
    <w:multiLevelType w:val="hybridMultilevel"/>
    <w:tmpl w:val="6C3E0172"/>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8" w15:restartNumberingAfterBreak="0">
    <w:nsid w:val="2DAC636B"/>
    <w:multiLevelType w:val="hybridMultilevel"/>
    <w:tmpl w:val="6ED66B16"/>
    <w:lvl w:ilvl="0" w:tplc="04150011">
      <w:start w:val="1"/>
      <w:numFmt w:val="decimal"/>
      <w:lvlText w:val="%1)"/>
      <w:lvlJc w:val="left"/>
      <w:pPr>
        <w:tabs>
          <w:tab w:val="num" w:pos="720"/>
        </w:tabs>
        <w:ind w:left="720" w:hanging="360"/>
      </w:pPr>
      <w:rPr>
        <w:rFonts w:ascii="Times New Roman" w:hAnsi="Times New Roman" w:cs="Times New Roman"/>
      </w:rPr>
    </w:lvl>
    <w:lvl w:ilvl="1" w:tplc="76A2BF1C">
      <w:start w:val="1"/>
      <w:numFmt w:val="lowerLetter"/>
      <w:lvlText w:val="%2)"/>
      <w:lvlJc w:val="left"/>
      <w:pPr>
        <w:ind w:left="1440" w:hanging="360"/>
      </w:pPr>
      <w:rPr>
        <w:rFonts w:ascii="Times New Roman" w:hAnsi="Times New Roman" w:cs="Times New Roman" w:hint="default"/>
      </w:rPr>
    </w:lvl>
    <w:lvl w:ilvl="2" w:tplc="0415001B">
      <w:start w:val="1"/>
      <w:numFmt w:val="lowerRoman"/>
      <w:lvlText w:val="%3."/>
      <w:lvlJc w:val="right"/>
      <w:pPr>
        <w:tabs>
          <w:tab w:val="num" w:pos="2160"/>
        </w:tabs>
        <w:ind w:left="2160" w:hanging="180"/>
      </w:pPr>
      <w:rPr>
        <w:rFonts w:ascii="Times New Roman" w:hAnsi="Times New Roman" w:cs="Times New Roman"/>
      </w:rPr>
    </w:lvl>
    <w:lvl w:ilvl="3" w:tplc="2AD6C57C">
      <w:start w:val="1"/>
      <w:numFmt w:val="decimal"/>
      <w:lvlText w:val="%4)"/>
      <w:lvlJc w:val="left"/>
      <w:pPr>
        <w:tabs>
          <w:tab w:val="num" w:pos="360"/>
        </w:tabs>
        <w:ind w:left="360" w:hanging="360"/>
      </w:pPr>
      <w:rPr>
        <w:strike w:val="0"/>
      </w:rPr>
    </w:lvl>
    <w:lvl w:ilvl="4" w:tplc="04150019">
      <w:start w:val="1"/>
      <w:numFmt w:val="lowerLetter"/>
      <w:lvlText w:val="%5."/>
      <w:lvlJc w:val="left"/>
      <w:pPr>
        <w:tabs>
          <w:tab w:val="num" w:pos="3600"/>
        </w:tabs>
        <w:ind w:left="3600" w:hanging="360"/>
      </w:pPr>
      <w:rPr>
        <w:rFonts w:ascii="Times New Roman" w:hAnsi="Times New Roman" w:cs="Times New Roman"/>
      </w:rPr>
    </w:lvl>
    <w:lvl w:ilvl="5" w:tplc="0415001B">
      <w:start w:val="1"/>
      <w:numFmt w:val="lowerRoman"/>
      <w:lvlText w:val="%6."/>
      <w:lvlJc w:val="right"/>
      <w:pPr>
        <w:tabs>
          <w:tab w:val="num" w:pos="4320"/>
        </w:tabs>
        <w:ind w:left="4320" w:hanging="180"/>
      </w:pPr>
      <w:rPr>
        <w:rFonts w:ascii="Times New Roman" w:hAnsi="Times New Roman" w:cs="Times New Roman"/>
      </w:rPr>
    </w:lvl>
    <w:lvl w:ilvl="6" w:tplc="04150011">
      <w:start w:val="1"/>
      <w:numFmt w:val="decimal"/>
      <w:lvlText w:val="%7)"/>
      <w:lvlJc w:val="left"/>
      <w:pPr>
        <w:tabs>
          <w:tab w:val="num" w:pos="5040"/>
        </w:tabs>
        <w:ind w:left="5040" w:hanging="360"/>
      </w:pPr>
      <w:rPr>
        <w:b w:val="0"/>
        <w:color w:val="auto"/>
      </w:rPr>
    </w:lvl>
    <w:lvl w:ilvl="7" w:tplc="04150019">
      <w:start w:val="1"/>
      <w:numFmt w:val="lowerLetter"/>
      <w:lvlText w:val="%8."/>
      <w:lvlJc w:val="left"/>
      <w:pPr>
        <w:tabs>
          <w:tab w:val="num" w:pos="5760"/>
        </w:tabs>
        <w:ind w:left="5760" w:hanging="360"/>
      </w:pPr>
      <w:rPr>
        <w:rFonts w:ascii="Times New Roman" w:hAnsi="Times New Roman" w:cs="Times New Roman"/>
      </w:rPr>
    </w:lvl>
    <w:lvl w:ilvl="8" w:tplc="0415001B">
      <w:start w:val="1"/>
      <w:numFmt w:val="lowerRoman"/>
      <w:lvlText w:val="%9."/>
      <w:lvlJc w:val="right"/>
      <w:pPr>
        <w:tabs>
          <w:tab w:val="num" w:pos="6480"/>
        </w:tabs>
        <w:ind w:left="6480" w:hanging="180"/>
      </w:pPr>
      <w:rPr>
        <w:rFonts w:ascii="Times New Roman" w:hAnsi="Times New Roman" w:cs="Times New Roman"/>
      </w:rPr>
    </w:lvl>
  </w:abstractNum>
  <w:abstractNum w:abstractNumId="39" w15:restartNumberingAfterBreak="0">
    <w:nsid w:val="2F34235C"/>
    <w:multiLevelType w:val="hybridMultilevel"/>
    <w:tmpl w:val="6990581A"/>
    <w:lvl w:ilvl="0" w:tplc="04150001">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40" w15:restartNumberingAfterBreak="0">
    <w:nsid w:val="2F5334B0"/>
    <w:multiLevelType w:val="hybridMultilevel"/>
    <w:tmpl w:val="4484E55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1" w15:restartNumberingAfterBreak="0">
    <w:nsid w:val="3127675B"/>
    <w:multiLevelType w:val="multilevel"/>
    <w:tmpl w:val="A266B4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32AF2B15"/>
    <w:multiLevelType w:val="hybridMultilevel"/>
    <w:tmpl w:val="E8162892"/>
    <w:lvl w:ilvl="0" w:tplc="04150017">
      <w:start w:val="1"/>
      <w:numFmt w:val="lowerLetter"/>
      <w:lvlText w:val="%1)"/>
      <w:lvlJc w:val="left"/>
      <w:pPr>
        <w:ind w:left="1152" w:hanging="360"/>
      </w:pPr>
    </w:lvl>
    <w:lvl w:ilvl="1" w:tplc="04150017">
      <w:start w:val="1"/>
      <w:numFmt w:val="lowerLetter"/>
      <w:lvlText w:val="%2)"/>
      <w:lvlJc w:val="left"/>
      <w:pPr>
        <w:ind w:left="1872" w:hanging="360"/>
      </w:pPr>
    </w:lvl>
    <w:lvl w:ilvl="2" w:tplc="E82A2EB6">
      <w:start w:val="1"/>
      <w:numFmt w:val="decimal"/>
      <w:lvlText w:val="%3."/>
      <w:lvlJc w:val="left"/>
      <w:pPr>
        <w:ind w:left="2772" w:hanging="360"/>
      </w:pPr>
      <w:rPr>
        <w:rFonts w:hint="default"/>
        <w:color w:val="000000"/>
        <w:sz w:val="22"/>
      </w:rPr>
    </w:lvl>
    <w:lvl w:ilvl="3" w:tplc="0415000F" w:tentative="1">
      <w:start w:val="1"/>
      <w:numFmt w:val="decimal"/>
      <w:lvlText w:val="%4."/>
      <w:lvlJc w:val="left"/>
      <w:pPr>
        <w:ind w:left="3312" w:hanging="360"/>
      </w:pPr>
    </w:lvl>
    <w:lvl w:ilvl="4" w:tplc="04150019" w:tentative="1">
      <w:start w:val="1"/>
      <w:numFmt w:val="lowerLetter"/>
      <w:lvlText w:val="%5."/>
      <w:lvlJc w:val="left"/>
      <w:pPr>
        <w:ind w:left="4032" w:hanging="360"/>
      </w:pPr>
    </w:lvl>
    <w:lvl w:ilvl="5" w:tplc="0415001B" w:tentative="1">
      <w:start w:val="1"/>
      <w:numFmt w:val="lowerRoman"/>
      <w:lvlText w:val="%6."/>
      <w:lvlJc w:val="right"/>
      <w:pPr>
        <w:ind w:left="4752" w:hanging="180"/>
      </w:pPr>
    </w:lvl>
    <w:lvl w:ilvl="6" w:tplc="0415000F" w:tentative="1">
      <w:start w:val="1"/>
      <w:numFmt w:val="decimal"/>
      <w:lvlText w:val="%7."/>
      <w:lvlJc w:val="left"/>
      <w:pPr>
        <w:ind w:left="5472" w:hanging="360"/>
      </w:pPr>
    </w:lvl>
    <w:lvl w:ilvl="7" w:tplc="04150019" w:tentative="1">
      <w:start w:val="1"/>
      <w:numFmt w:val="lowerLetter"/>
      <w:lvlText w:val="%8."/>
      <w:lvlJc w:val="left"/>
      <w:pPr>
        <w:ind w:left="6192" w:hanging="360"/>
      </w:pPr>
    </w:lvl>
    <w:lvl w:ilvl="8" w:tplc="0415001B" w:tentative="1">
      <w:start w:val="1"/>
      <w:numFmt w:val="lowerRoman"/>
      <w:lvlText w:val="%9."/>
      <w:lvlJc w:val="right"/>
      <w:pPr>
        <w:ind w:left="6912" w:hanging="180"/>
      </w:pPr>
    </w:lvl>
  </w:abstractNum>
  <w:abstractNum w:abstractNumId="43" w15:restartNumberingAfterBreak="0">
    <w:nsid w:val="3335329E"/>
    <w:multiLevelType w:val="multilevel"/>
    <w:tmpl w:val="21A04D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35215E51"/>
    <w:multiLevelType w:val="hybridMultilevel"/>
    <w:tmpl w:val="6FF69A44"/>
    <w:lvl w:ilvl="0" w:tplc="AF54CE46">
      <w:start w:val="1"/>
      <w:numFmt w:val="decimal"/>
      <w:lvlText w:val="%1."/>
      <w:lvlJc w:val="left"/>
      <w:pPr>
        <w:ind w:left="360" w:hanging="360"/>
      </w:pPr>
      <w:rPr>
        <w:b/>
        <w:bCs/>
        <w:i w:val="0"/>
        <w:sz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5" w15:restartNumberingAfterBreak="0">
    <w:nsid w:val="36436D3B"/>
    <w:multiLevelType w:val="multilevel"/>
    <w:tmpl w:val="59DE23EA"/>
    <w:lvl w:ilvl="0">
      <w:start w:val="1"/>
      <w:numFmt w:val="decimal"/>
      <w:lvlText w:val="%1."/>
      <w:lvlJc w:val="left"/>
      <w:pPr>
        <w:ind w:left="360" w:hanging="360"/>
      </w:pPr>
      <w:rPr>
        <w:b/>
        <w:sz w:val="22"/>
        <w:szCs w:val="22"/>
      </w:rPr>
    </w:lvl>
    <w:lvl w:ilvl="1">
      <w:start w:val="1"/>
      <w:numFmt w:val="bullet"/>
      <w:lvlText w:val="-"/>
      <w:lvlJc w:val="left"/>
      <w:pPr>
        <w:ind w:left="432" w:hanging="432"/>
      </w:pPr>
      <w:rPr>
        <w:rFonts w:ascii="Arial" w:hAnsi="Arial" w:hint="default"/>
        <w:b w:val="0"/>
        <w:sz w:val="2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6" w15:restartNumberingAfterBreak="0">
    <w:nsid w:val="367B4BCD"/>
    <w:multiLevelType w:val="multilevel"/>
    <w:tmpl w:val="672A56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3850159F"/>
    <w:multiLevelType w:val="hybridMultilevel"/>
    <w:tmpl w:val="60A2A436"/>
    <w:lvl w:ilvl="0" w:tplc="4EAC8ADC">
      <w:start w:val="1"/>
      <w:numFmt w:val="decimal"/>
      <w:lvlText w:val="%1)"/>
      <w:lvlJc w:val="left"/>
      <w:pPr>
        <w:ind w:left="786" w:hanging="360"/>
      </w:pPr>
      <w:rPr>
        <w:i w:val="0"/>
      </w:r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48" w15:restartNumberingAfterBreak="0">
    <w:nsid w:val="391E74EA"/>
    <w:multiLevelType w:val="hybridMultilevel"/>
    <w:tmpl w:val="7862ADC4"/>
    <w:name w:val="WW8Num542"/>
    <w:lvl w:ilvl="0" w:tplc="B960359C">
      <w:start w:val="1"/>
      <w:numFmt w:val="lowerLetter"/>
      <w:lvlText w:val="%1)"/>
      <w:lvlJc w:val="left"/>
      <w:pPr>
        <w:ind w:left="720" w:hanging="360"/>
      </w:pPr>
      <w:rPr>
        <w:rFonts w:ascii="Times New Roman" w:hAnsi="Times New Roman" w:cs="Times New Roman"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395073C5"/>
    <w:multiLevelType w:val="multilevel"/>
    <w:tmpl w:val="2ADEF4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39D13F33"/>
    <w:multiLevelType w:val="hybridMultilevel"/>
    <w:tmpl w:val="DE947DD0"/>
    <w:lvl w:ilvl="0" w:tplc="04150011">
      <w:start w:val="1"/>
      <w:numFmt w:val="decimal"/>
      <w:lvlText w:val="%1)"/>
      <w:lvlJc w:val="left"/>
      <w:pPr>
        <w:ind w:left="218" w:hanging="360"/>
      </w:pPr>
      <w:rPr>
        <w:rFonts w:hint="default"/>
        <w:b w:val="0"/>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51" w15:restartNumberingAfterBreak="0">
    <w:nsid w:val="3A005597"/>
    <w:multiLevelType w:val="hybridMultilevel"/>
    <w:tmpl w:val="79ECF57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 w15:restartNumberingAfterBreak="0">
    <w:nsid w:val="3B167F33"/>
    <w:multiLevelType w:val="multilevel"/>
    <w:tmpl w:val="5220E6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15:restartNumberingAfterBreak="0">
    <w:nsid w:val="3B3F2DC7"/>
    <w:multiLevelType w:val="hybridMultilevel"/>
    <w:tmpl w:val="B492BB22"/>
    <w:lvl w:ilvl="0" w:tplc="B9DCC7A4">
      <w:start w:val="1"/>
      <w:numFmt w:val="decimal"/>
      <w:lvlText w:val="%1."/>
      <w:lvlJc w:val="left"/>
      <w:pPr>
        <w:ind w:left="795" w:hanging="435"/>
      </w:pPr>
      <w:rPr>
        <w:b w:val="0"/>
        <w:bCs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4" w15:restartNumberingAfterBreak="0">
    <w:nsid w:val="3B7536FC"/>
    <w:multiLevelType w:val="hybridMultilevel"/>
    <w:tmpl w:val="AA3AEE2C"/>
    <w:lvl w:ilvl="0" w:tplc="C96A6A2A">
      <w:start w:val="1"/>
      <w:numFmt w:val="lowerLetter"/>
      <w:lvlText w:val="%1)"/>
      <w:lvlJc w:val="left"/>
      <w:pPr>
        <w:ind w:left="720" w:hanging="360"/>
      </w:pPr>
      <w:rPr>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3C0D0EC0"/>
    <w:multiLevelType w:val="hybridMultilevel"/>
    <w:tmpl w:val="2712306E"/>
    <w:lvl w:ilvl="0" w:tplc="39C2305E">
      <w:start w:val="1"/>
      <w:numFmt w:val="decimal"/>
      <w:lvlText w:val="%1)"/>
      <w:lvlJc w:val="left"/>
      <w:pPr>
        <w:ind w:left="1146" w:hanging="360"/>
      </w:pPr>
      <w:rPr>
        <w:b w:val="0"/>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6" w15:restartNumberingAfterBreak="0">
    <w:nsid w:val="3D466515"/>
    <w:multiLevelType w:val="hybridMultilevel"/>
    <w:tmpl w:val="44EEDD2E"/>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7" w15:restartNumberingAfterBreak="0">
    <w:nsid w:val="3D995345"/>
    <w:multiLevelType w:val="multilevel"/>
    <w:tmpl w:val="770445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15:restartNumberingAfterBreak="0">
    <w:nsid w:val="3DEA0AB4"/>
    <w:multiLevelType w:val="hybridMultilevel"/>
    <w:tmpl w:val="2A02FC60"/>
    <w:lvl w:ilvl="0" w:tplc="8716E976">
      <w:start w:val="1"/>
      <w:numFmt w:val="lowerLetter"/>
      <w:lvlText w:val="%1)"/>
      <w:lvlJc w:val="left"/>
      <w:pPr>
        <w:ind w:left="360" w:hanging="360"/>
      </w:pPr>
      <w:rPr>
        <w:b w:val="0"/>
        <w:bCs w:val="0"/>
        <w:i w:val="0"/>
        <w:iCs/>
        <w:color w:val="auto"/>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9" w15:restartNumberingAfterBreak="0">
    <w:nsid w:val="3F461F94"/>
    <w:multiLevelType w:val="hybridMultilevel"/>
    <w:tmpl w:val="389C4AB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0" w15:restartNumberingAfterBreak="0">
    <w:nsid w:val="3F530A54"/>
    <w:multiLevelType w:val="multilevel"/>
    <w:tmpl w:val="4208B1FC"/>
    <w:lvl w:ilvl="0">
      <w:start w:val="1"/>
      <w:numFmt w:val="decimal"/>
      <w:lvlText w:val="%1."/>
      <w:lvlJc w:val="left"/>
      <w:pPr>
        <w:ind w:left="360" w:hanging="360"/>
      </w:pPr>
      <w:rPr>
        <w:b/>
        <w:bCs/>
        <w:i w:val="0"/>
        <w:iCs/>
        <w:color w:val="auto"/>
        <w:sz w:val="24"/>
      </w:r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61" w15:restartNumberingAfterBreak="0">
    <w:nsid w:val="42922595"/>
    <w:multiLevelType w:val="multilevel"/>
    <w:tmpl w:val="083EB274"/>
    <w:lvl w:ilvl="0">
      <w:start w:val="1"/>
      <w:numFmt w:val="decimal"/>
      <w:lvlText w:val="%1)"/>
      <w:lvlJc w:val="left"/>
      <w:pPr>
        <w:ind w:left="720" w:hanging="360"/>
      </w:pPr>
      <w:rPr>
        <w:rFonts w:hint="default"/>
        <w:b w:val="0"/>
        <w:sz w:val="24"/>
      </w:rPr>
    </w:lvl>
    <w:lvl w:ilvl="1">
      <w:start w:val="1"/>
      <w:numFmt w:val="decimal"/>
      <w:isLgl/>
      <w:lvlText w:val="%1.%2."/>
      <w:lvlJc w:val="left"/>
      <w:pPr>
        <w:ind w:left="720" w:hanging="360"/>
      </w:pPr>
      <w:rPr>
        <w:rFonts w:hint="default"/>
        <w:sz w:val="24"/>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62" w15:restartNumberingAfterBreak="0">
    <w:nsid w:val="434624C9"/>
    <w:multiLevelType w:val="hybridMultilevel"/>
    <w:tmpl w:val="E29C04D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444E228F"/>
    <w:multiLevelType w:val="multilevel"/>
    <w:tmpl w:val="E92E42F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 w15:restartNumberingAfterBreak="0">
    <w:nsid w:val="45C13F66"/>
    <w:multiLevelType w:val="hybridMultilevel"/>
    <w:tmpl w:val="FCBC6908"/>
    <w:lvl w:ilvl="0" w:tplc="D60AE096">
      <w:start w:val="1"/>
      <w:numFmt w:val="lowerLetter"/>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472F0C58"/>
    <w:multiLevelType w:val="hybridMultilevel"/>
    <w:tmpl w:val="E0A49B9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47DF6EA1"/>
    <w:multiLevelType w:val="hybridMultilevel"/>
    <w:tmpl w:val="6C98A290"/>
    <w:lvl w:ilvl="0" w:tplc="02ACD22A">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7" w15:restartNumberingAfterBreak="0">
    <w:nsid w:val="4B511712"/>
    <w:multiLevelType w:val="multilevel"/>
    <w:tmpl w:val="753E4AE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 w15:restartNumberingAfterBreak="0">
    <w:nsid w:val="4C755691"/>
    <w:multiLevelType w:val="hybridMultilevel"/>
    <w:tmpl w:val="8B608D1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4D283F9A"/>
    <w:multiLevelType w:val="hybridMultilevel"/>
    <w:tmpl w:val="27E25E26"/>
    <w:lvl w:ilvl="0" w:tplc="46DE1BB0">
      <w:start w:val="1"/>
      <w:numFmt w:val="lowerLetter"/>
      <w:lvlText w:val="%1)"/>
      <w:lvlJc w:val="left"/>
      <w:pPr>
        <w:ind w:left="1146" w:hanging="360"/>
      </w:pPr>
      <w:rPr>
        <w:b w:val="0"/>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70" w15:restartNumberingAfterBreak="0">
    <w:nsid w:val="4DC42CBE"/>
    <w:multiLevelType w:val="hybridMultilevel"/>
    <w:tmpl w:val="D122BF48"/>
    <w:lvl w:ilvl="0" w:tplc="A6DA9A7C">
      <w:start w:val="1"/>
      <w:numFmt w:val="decimal"/>
      <w:lvlText w:val="%1."/>
      <w:lvlJc w:val="left"/>
      <w:pPr>
        <w:ind w:left="360" w:hanging="360"/>
      </w:pPr>
      <w:rPr>
        <w:b w:val="0"/>
        <w:sz w:val="22"/>
        <w:szCs w:val="22"/>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1" w15:restartNumberingAfterBreak="0">
    <w:nsid w:val="4E1071FD"/>
    <w:multiLevelType w:val="multilevel"/>
    <w:tmpl w:val="83B08E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2" w15:restartNumberingAfterBreak="0">
    <w:nsid w:val="4F7C05EA"/>
    <w:multiLevelType w:val="hybridMultilevel"/>
    <w:tmpl w:val="EDCAF70E"/>
    <w:lvl w:ilvl="0" w:tplc="E38CFF1C">
      <w:start w:val="14"/>
      <w:numFmt w:val="upperRoman"/>
      <w:lvlText w:val="%1."/>
      <w:lvlJc w:val="left"/>
      <w:pPr>
        <w:ind w:left="708"/>
      </w:pPr>
      <w:rPr>
        <w:rFonts w:ascii="Arial Narrow" w:eastAsia="Times New Roman" w:hAnsi="Arial Narrow" w:cs="Times New Roman" w:hint="default"/>
        <w:b w:val="0"/>
        <w:i w:val="0"/>
        <w:strike w:val="0"/>
        <w:dstrike w:val="0"/>
        <w:color w:val="000000"/>
        <w:sz w:val="22"/>
        <w:szCs w:val="22"/>
        <w:u w:val="none" w:color="000000"/>
        <w:bdr w:val="none" w:sz="0" w:space="0" w:color="auto"/>
        <w:shd w:val="clear" w:color="auto" w:fill="auto"/>
        <w:vertAlign w:val="baseline"/>
      </w:rPr>
    </w:lvl>
    <w:lvl w:ilvl="1" w:tplc="04150011">
      <w:start w:val="1"/>
      <w:numFmt w:val="decimal"/>
      <w:lvlText w:val="%2)"/>
      <w:lvlJc w:val="left"/>
      <w:pPr>
        <w:ind w:left="1118"/>
      </w:pPr>
      <w:rPr>
        <w:rFonts w:hint="default"/>
        <w:b w:val="0"/>
        <w:i w:val="0"/>
        <w:strike w:val="0"/>
        <w:dstrike w:val="0"/>
        <w:color w:val="000000"/>
        <w:sz w:val="22"/>
        <w:szCs w:val="22"/>
        <w:u w:val="none" w:color="000000"/>
        <w:bdr w:val="none" w:sz="0" w:space="0" w:color="auto"/>
        <w:shd w:val="clear" w:color="auto" w:fill="auto"/>
        <w:vertAlign w:val="baseline"/>
      </w:rPr>
    </w:lvl>
    <w:lvl w:ilvl="2" w:tplc="EA926582">
      <w:start w:val="1"/>
      <w:numFmt w:val="lowerLetter"/>
      <w:lvlText w:val="%3)"/>
      <w:lvlJc w:val="left"/>
      <w:pPr>
        <w:ind w:left="1545"/>
      </w:pPr>
      <w:rPr>
        <w:rFonts w:ascii="Arial Narrow" w:eastAsia="Times New Roman" w:hAnsi="Arial Narrow" w:cs="Times New Roman" w:hint="default"/>
        <w:b w:val="0"/>
        <w:i w:val="0"/>
        <w:strike w:val="0"/>
        <w:dstrike w:val="0"/>
        <w:color w:val="000000"/>
        <w:sz w:val="22"/>
        <w:szCs w:val="22"/>
        <w:u w:val="none" w:color="000000"/>
        <w:bdr w:val="none" w:sz="0" w:space="0" w:color="auto"/>
        <w:shd w:val="clear" w:color="auto" w:fill="auto"/>
        <w:vertAlign w:val="baseline"/>
      </w:rPr>
    </w:lvl>
    <w:lvl w:ilvl="3" w:tplc="A9B88560">
      <w:start w:val="1"/>
      <w:numFmt w:val="decimal"/>
      <w:lvlText w:val="%4"/>
      <w:lvlJc w:val="left"/>
      <w:pPr>
        <w:ind w:left="178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24DC629A">
      <w:start w:val="1"/>
      <w:numFmt w:val="lowerLetter"/>
      <w:lvlText w:val="%5"/>
      <w:lvlJc w:val="left"/>
      <w:pPr>
        <w:ind w:left="250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04E66C52">
      <w:start w:val="1"/>
      <w:numFmt w:val="lowerRoman"/>
      <w:lvlText w:val="%6"/>
      <w:lvlJc w:val="left"/>
      <w:pPr>
        <w:ind w:left="322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1BA01BC4">
      <w:start w:val="1"/>
      <w:numFmt w:val="decimal"/>
      <w:lvlText w:val="%7"/>
      <w:lvlJc w:val="left"/>
      <w:pPr>
        <w:ind w:left="394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917E1DE6">
      <w:start w:val="1"/>
      <w:numFmt w:val="lowerLetter"/>
      <w:lvlText w:val="%8"/>
      <w:lvlJc w:val="left"/>
      <w:pPr>
        <w:ind w:left="466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464081F4">
      <w:start w:val="1"/>
      <w:numFmt w:val="lowerRoman"/>
      <w:lvlText w:val="%9"/>
      <w:lvlJc w:val="left"/>
      <w:pPr>
        <w:ind w:left="538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73" w15:restartNumberingAfterBreak="0">
    <w:nsid w:val="506B53D5"/>
    <w:multiLevelType w:val="hybridMultilevel"/>
    <w:tmpl w:val="AA7856C0"/>
    <w:lvl w:ilvl="0" w:tplc="04150017">
      <w:start w:val="1"/>
      <w:numFmt w:val="lowerLetter"/>
      <w:lvlText w:val="%1)"/>
      <w:lvlJc w:val="left"/>
      <w:pPr>
        <w:ind w:left="1353" w:hanging="360"/>
      </w:p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74" w15:restartNumberingAfterBreak="0">
    <w:nsid w:val="573F6271"/>
    <w:multiLevelType w:val="hybridMultilevel"/>
    <w:tmpl w:val="892E0B1E"/>
    <w:name w:val="WW8Num172"/>
    <w:lvl w:ilvl="0" w:tplc="322E9C54">
      <w:start w:val="2"/>
      <w:numFmt w:val="decimal"/>
      <w:lvlText w:val="%1."/>
      <w:lvlJc w:val="left"/>
      <w:pPr>
        <w:tabs>
          <w:tab w:val="num" w:pos="720"/>
        </w:tabs>
        <w:ind w:left="720" w:hanging="72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5918490F"/>
    <w:multiLevelType w:val="hybridMultilevel"/>
    <w:tmpl w:val="66449EE2"/>
    <w:lvl w:ilvl="0" w:tplc="B6E62E5C">
      <w:start w:val="1"/>
      <w:numFmt w:val="decimal"/>
      <w:lvlText w:val="%1)"/>
      <w:lvlJc w:val="left"/>
      <w:pPr>
        <w:tabs>
          <w:tab w:val="num" w:pos="720"/>
        </w:tabs>
        <w:ind w:left="720" w:hanging="360"/>
      </w:pPr>
      <w:rPr>
        <w:b w:val="0"/>
        <w:color w:val="auto"/>
        <w:sz w:val="24"/>
        <w:szCs w:val="22"/>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6" w15:restartNumberingAfterBreak="0">
    <w:nsid w:val="5BFD4616"/>
    <w:multiLevelType w:val="multilevel"/>
    <w:tmpl w:val="42B80596"/>
    <w:lvl w:ilvl="0">
      <w:start w:val="1"/>
      <w:numFmt w:val="decimal"/>
      <w:lvlText w:val="%1."/>
      <w:lvlJc w:val="left"/>
      <w:pPr>
        <w:ind w:left="360" w:hanging="360"/>
      </w:pPr>
      <w:rPr>
        <w:b/>
        <w:sz w:val="22"/>
        <w:szCs w:val="22"/>
      </w:rPr>
    </w:lvl>
    <w:lvl w:ilvl="1">
      <w:start w:val="1"/>
      <w:numFmt w:val="decimal"/>
      <w:lvlText w:val="%2)"/>
      <w:lvlJc w:val="left"/>
      <w:pPr>
        <w:ind w:left="432" w:hanging="432"/>
      </w:pPr>
      <w:rPr>
        <w:rFonts w:hint="default"/>
        <w:b w:val="0"/>
        <w:sz w:val="2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7" w15:restartNumberingAfterBreak="0">
    <w:nsid w:val="5DDA3DD8"/>
    <w:multiLevelType w:val="multilevel"/>
    <w:tmpl w:val="7396D1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8" w15:restartNumberingAfterBreak="0">
    <w:nsid w:val="5E59363A"/>
    <w:multiLevelType w:val="hybridMultilevel"/>
    <w:tmpl w:val="92F6531E"/>
    <w:lvl w:ilvl="0" w:tplc="88B407EE">
      <w:start w:val="1"/>
      <w:numFmt w:val="decimal"/>
      <w:lvlText w:val="%1)"/>
      <w:lvlJc w:val="left"/>
      <w:pPr>
        <w:ind w:left="720" w:hanging="360"/>
      </w:pPr>
      <w:rPr>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5EFE0885"/>
    <w:multiLevelType w:val="hybridMultilevel"/>
    <w:tmpl w:val="2BD865C4"/>
    <w:lvl w:ilvl="0" w:tplc="666E1202">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80" w15:restartNumberingAfterBreak="0">
    <w:nsid w:val="607367A1"/>
    <w:multiLevelType w:val="multilevel"/>
    <w:tmpl w:val="D4F2D9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1" w15:restartNumberingAfterBreak="0">
    <w:nsid w:val="627C7E32"/>
    <w:multiLevelType w:val="hybridMultilevel"/>
    <w:tmpl w:val="4962AEC8"/>
    <w:lvl w:ilvl="0" w:tplc="04150017">
      <w:start w:val="1"/>
      <w:numFmt w:val="lowerLetter"/>
      <w:lvlText w:val="%1)"/>
      <w:lvlJc w:val="left"/>
      <w:pPr>
        <w:ind w:left="1493" w:hanging="360"/>
      </w:pPr>
      <w:rPr>
        <w:rFonts w:hint="default"/>
      </w:rPr>
    </w:lvl>
    <w:lvl w:ilvl="1" w:tplc="04150003" w:tentative="1">
      <w:start w:val="1"/>
      <w:numFmt w:val="bullet"/>
      <w:lvlText w:val="o"/>
      <w:lvlJc w:val="left"/>
      <w:pPr>
        <w:ind w:left="2213" w:hanging="360"/>
      </w:pPr>
      <w:rPr>
        <w:rFonts w:ascii="Courier New" w:hAnsi="Courier New" w:cs="Courier New" w:hint="default"/>
      </w:rPr>
    </w:lvl>
    <w:lvl w:ilvl="2" w:tplc="04150005" w:tentative="1">
      <w:start w:val="1"/>
      <w:numFmt w:val="bullet"/>
      <w:lvlText w:val=""/>
      <w:lvlJc w:val="left"/>
      <w:pPr>
        <w:ind w:left="2933" w:hanging="360"/>
      </w:pPr>
      <w:rPr>
        <w:rFonts w:ascii="Wingdings" w:hAnsi="Wingdings" w:hint="default"/>
      </w:rPr>
    </w:lvl>
    <w:lvl w:ilvl="3" w:tplc="04150001" w:tentative="1">
      <w:start w:val="1"/>
      <w:numFmt w:val="bullet"/>
      <w:lvlText w:val=""/>
      <w:lvlJc w:val="left"/>
      <w:pPr>
        <w:ind w:left="3653" w:hanging="360"/>
      </w:pPr>
      <w:rPr>
        <w:rFonts w:ascii="Symbol" w:hAnsi="Symbol" w:hint="default"/>
      </w:rPr>
    </w:lvl>
    <w:lvl w:ilvl="4" w:tplc="04150003" w:tentative="1">
      <w:start w:val="1"/>
      <w:numFmt w:val="bullet"/>
      <w:lvlText w:val="o"/>
      <w:lvlJc w:val="left"/>
      <w:pPr>
        <w:ind w:left="4373" w:hanging="360"/>
      </w:pPr>
      <w:rPr>
        <w:rFonts w:ascii="Courier New" w:hAnsi="Courier New" w:cs="Courier New" w:hint="default"/>
      </w:rPr>
    </w:lvl>
    <w:lvl w:ilvl="5" w:tplc="04150005" w:tentative="1">
      <w:start w:val="1"/>
      <w:numFmt w:val="bullet"/>
      <w:lvlText w:val=""/>
      <w:lvlJc w:val="left"/>
      <w:pPr>
        <w:ind w:left="5093" w:hanging="360"/>
      </w:pPr>
      <w:rPr>
        <w:rFonts w:ascii="Wingdings" w:hAnsi="Wingdings" w:hint="default"/>
      </w:rPr>
    </w:lvl>
    <w:lvl w:ilvl="6" w:tplc="04150001" w:tentative="1">
      <w:start w:val="1"/>
      <w:numFmt w:val="bullet"/>
      <w:lvlText w:val=""/>
      <w:lvlJc w:val="left"/>
      <w:pPr>
        <w:ind w:left="5813" w:hanging="360"/>
      </w:pPr>
      <w:rPr>
        <w:rFonts w:ascii="Symbol" w:hAnsi="Symbol" w:hint="default"/>
      </w:rPr>
    </w:lvl>
    <w:lvl w:ilvl="7" w:tplc="04150003" w:tentative="1">
      <w:start w:val="1"/>
      <w:numFmt w:val="bullet"/>
      <w:lvlText w:val="o"/>
      <w:lvlJc w:val="left"/>
      <w:pPr>
        <w:ind w:left="6533" w:hanging="360"/>
      </w:pPr>
      <w:rPr>
        <w:rFonts w:ascii="Courier New" w:hAnsi="Courier New" w:cs="Courier New" w:hint="default"/>
      </w:rPr>
    </w:lvl>
    <w:lvl w:ilvl="8" w:tplc="04150005" w:tentative="1">
      <w:start w:val="1"/>
      <w:numFmt w:val="bullet"/>
      <w:lvlText w:val=""/>
      <w:lvlJc w:val="left"/>
      <w:pPr>
        <w:ind w:left="7253" w:hanging="360"/>
      </w:pPr>
      <w:rPr>
        <w:rFonts w:ascii="Wingdings" w:hAnsi="Wingdings" w:hint="default"/>
      </w:rPr>
    </w:lvl>
  </w:abstractNum>
  <w:abstractNum w:abstractNumId="82" w15:restartNumberingAfterBreak="0">
    <w:nsid w:val="62C27397"/>
    <w:multiLevelType w:val="hybridMultilevel"/>
    <w:tmpl w:val="4B94BB20"/>
    <w:lvl w:ilvl="0" w:tplc="666E120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3" w15:restartNumberingAfterBreak="0">
    <w:nsid w:val="62D71826"/>
    <w:multiLevelType w:val="multilevel"/>
    <w:tmpl w:val="2500B6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4" w15:restartNumberingAfterBreak="0">
    <w:nsid w:val="640E3A90"/>
    <w:multiLevelType w:val="hybridMultilevel"/>
    <w:tmpl w:val="F6AE2A7A"/>
    <w:lvl w:ilvl="0" w:tplc="359C15E6">
      <w:start w:val="1"/>
      <w:numFmt w:val="decimal"/>
      <w:lvlText w:val="%1."/>
      <w:lvlJc w:val="left"/>
      <w:pPr>
        <w:ind w:left="360" w:hanging="360"/>
      </w:pPr>
      <w:rPr>
        <w:b/>
        <w:bCs/>
        <w:sz w:val="24"/>
      </w:rPr>
    </w:lvl>
    <w:lvl w:ilvl="1" w:tplc="FE9A14B0">
      <w:start w:val="1"/>
      <w:numFmt w:val="decimal"/>
      <w:lvlText w:val="%2)"/>
      <w:lvlJc w:val="left"/>
      <w:pPr>
        <w:ind w:left="1080" w:hanging="360"/>
      </w:pPr>
      <w:rPr>
        <w:rFonts w:hint="default"/>
        <w:b w:val="0"/>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5" w15:restartNumberingAfterBreak="0">
    <w:nsid w:val="66910E00"/>
    <w:multiLevelType w:val="hybridMultilevel"/>
    <w:tmpl w:val="8DCE7A16"/>
    <w:lvl w:ilvl="0" w:tplc="04150011">
      <w:start w:val="1"/>
      <w:numFmt w:val="decimal"/>
      <w:lvlText w:val="%1)"/>
      <w:lvlJc w:val="left"/>
      <w:pPr>
        <w:ind w:left="1004" w:hanging="360"/>
      </w:pPr>
      <w:rPr>
        <w:rFonts w:hint="default"/>
        <w:b w:val="0"/>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86" w15:restartNumberingAfterBreak="0">
    <w:nsid w:val="6B2665C2"/>
    <w:multiLevelType w:val="hybridMultilevel"/>
    <w:tmpl w:val="FA924CE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15:restartNumberingAfterBreak="0">
    <w:nsid w:val="6B556616"/>
    <w:multiLevelType w:val="multilevel"/>
    <w:tmpl w:val="488474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8" w15:restartNumberingAfterBreak="0">
    <w:nsid w:val="6D4C43BF"/>
    <w:multiLevelType w:val="hybridMultilevel"/>
    <w:tmpl w:val="C346F9D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9" w15:restartNumberingAfterBreak="0">
    <w:nsid w:val="6DA5106B"/>
    <w:multiLevelType w:val="hybridMultilevel"/>
    <w:tmpl w:val="4E0EFDB2"/>
    <w:lvl w:ilvl="0" w:tplc="04150001">
      <w:start w:val="1"/>
      <w:numFmt w:val="bullet"/>
      <w:lvlText w:val=""/>
      <w:lvlJc w:val="left"/>
      <w:pPr>
        <w:ind w:left="360" w:hanging="360"/>
      </w:pPr>
      <w:rPr>
        <w:rFonts w:ascii="Symbol" w:hAnsi="Symbol" w:hint="default"/>
      </w:rPr>
    </w:lvl>
    <w:lvl w:ilvl="1" w:tplc="04150003">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90" w15:restartNumberingAfterBreak="0">
    <w:nsid w:val="72D24047"/>
    <w:multiLevelType w:val="hybridMultilevel"/>
    <w:tmpl w:val="5E3E0D4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1" w15:restartNumberingAfterBreak="0">
    <w:nsid w:val="737A53CA"/>
    <w:multiLevelType w:val="hybridMultilevel"/>
    <w:tmpl w:val="875AF0D2"/>
    <w:lvl w:ilvl="0" w:tplc="04150011">
      <w:start w:val="1"/>
      <w:numFmt w:val="decimal"/>
      <w:lvlText w:val="%1)"/>
      <w:lvlJc w:val="left"/>
      <w:pPr>
        <w:ind w:left="360" w:hanging="360"/>
      </w:pPr>
      <w:rPr>
        <w:rFonts w:hint="default"/>
        <w:b w:val="0"/>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92" w15:restartNumberingAfterBreak="0">
    <w:nsid w:val="73973BB5"/>
    <w:multiLevelType w:val="hybridMultilevel"/>
    <w:tmpl w:val="B57E22C6"/>
    <w:lvl w:ilvl="0" w:tplc="04150017">
      <w:start w:val="1"/>
      <w:numFmt w:val="lowerLetter"/>
      <w:lvlText w:val="%1)"/>
      <w:lvlJc w:val="left"/>
      <w:pPr>
        <w:ind w:left="927" w:hanging="360"/>
      </w:p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93" w15:restartNumberingAfterBreak="0">
    <w:nsid w:val="748D14DD"/>
    <w:multiLevelType w:val="hybridMultilevel"/>
    <w:tmpl w:val="4D34117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4" w15:restartNumberingAfterBreak="0">
    <w:nsid w:val="786A5CC0"/>
    <w:multiLevelType w:val="hybridMultilevel"/>
    <w:tmpl w:val="8C168A52"/>
    <w:lvl w:ilvl="0" w:tplc="FAE605FC">
      <w:start w:val="1"/>
      <w:numFmt w:val="lowerLetter"/>
      <w:lvlText w:val="%1)"/>
      <w:lvlJc w:val="left"/>
      <w:pPr>
        <w:ind w:left="1287" w:hanging="360"/>
      </w:pPr>
      <w:rPr>
        <w:b w:val="0"/>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95" w15:restartNumberingAfterBreak="0">
    <w:nsid w:val="795B6172"/>
    <w:multiLevelType w:val="hybridMultilevel"/>
    <w:tmpl w:val="59F440AE"/>
    <w:lvl w:ilvl="0" w:tplc="63BA505E">
      <w:start w:val="10"/>
      <w:numFmt w:val="upperRoman"/>
      <w:lvlText w:val="%1."/>
      <w:lvlJc w:val="left"/>
      <w:pPr>
        <w:tabs>
          <w:tab w:val="num" w:pos="1004"/>
        </w:tabs>
        <w:ind w:left="1004" w:hanging="720"/>
      </w:pPr>
      <w:rPr>
        <w:rFonts w:hint="default"/>
      </w:rPr>
    </w:lvl>
    <w:lvl w:ilvl="1" w:tplc="04150019">
      <w:start w:val="1"/>
      <w:numFmt w:val="decimal"/>
      <w:lvlText w:val="%2."/>
      <w:lvlJc w:val="left"/>
      <w:pPr>
        <w:ind w:left="360" w:hanging="360"/>
      </w:pPr>
      <w:rPr>
        <w:strike w:val="0"/>
      </w:rPr>
    </w:lvl>
    <w:lvl w:ilvl="2" w:tplc="0415001B">
      <w:start w:val="1"/>
      <w:numFmt w:val="lowerRoman"/>
      <w:lvlText w:val="%3."/>
      <w:lvlJc w:val="right"/>
      <w:pPr>
        <w:ind w:left="2160" w:hanging="180"/>
      </w:pPr>
    </w:lvl>
    <w:lvl w:ilvl="3" w:tplc="0415000F">
      <w:start w:val="1"/>
      <w:numFmt w:val="decimal"/>
      <w:lvlText w:val="%4."/>
      <w:lvlJc w:val="left"/>
      <w:pPr>
        <w:ind w:left="502" w:hanging="360"/>
      </w:pPr>
    </w:lvl>
    <w:lvl w:ilvl="4" w:tplc="04150019">
      <w:numFmt w:val="bullet"/>
      <w:lvlText w:val=""/>
      <w:lvlJc w:val="left"/>
      <w:pPr>
        <w:ind w:left="3600" w:hanging="360"/>
      </w:pPr>
      <w:rPr>
        <w:rFonts w:ascii="Symbol" w:eastAsia="Times New Roman" w:hAnsi="Symbol" w:cs="Times New Roman" w:hint="default"/>
      </w:rPr>
    </w:lvl>
    <w:lvl w:ilvl="5" w:tplc="0415001B">
      <w:start w:val="1"/>
      <w:numFmt w:val="lowerLetter"/>
      <w:lvlText w:val="%6)"/>
      <w:lvlJc w:val="left"/>
      <w:pPr>
        <w:ind w:left="890" w:hanging="180"/>
      </w:pPr>
    </w:lvl>
    <w:lvl w:ilvl="6" w:tplc="0415000F">
      <w:start w:val="1"/>
      <w:numFmt w:val="decimal"/>
      <w:lvlText w:val="%7)"/>
      <w:lvlJc w:val="left"/>
      <w:pPr>
        <w:ind w:left="5040" w:hanging="360"/>
      </w:pPr>
      <w:rPr>
        <w:rFonts w:hint="default"/>
      </w:rPr>
    </w:lvl>
    <w:lvl w:ilvl="7" w:tplc="B3A41FAE">
      <w:start w:val="1"/>
      <w:numFmt w:val="lowerLetter"/>
      <w:lvlText w:val="%8)"/>
      <w:lvlJc w:val="left"/>
      <w:pPr>
        <w:ind w:left="5760" w:hanging="360"/>
      </w:pPr>
      <w:rPr>
        <w:rFonts w:ascii="Arial Narrow" w:eastAsia="Times New Roman" w:hAnsi="Arial Narrow" w:cs="Times New Roman" w:hint="default"/>
      </w:rPr>
    </w:lvl>
    <w:lvl w:ilvl="8" w:tplc="0415001B" w:tentative="1">
      <w:start w:val="1"/>
      <w:numFmt w:val="lowerRoman"/>
      <w:lvlText w:val="%9."/>
      <w:lvlJc w:val="right"/>
      <w:pPr>
        <w:ind w:left="6480" w:hanging="180"/>
      </w:pPr>
    </w:lvl>
  </w:abstractNum>
  <w:abstractNum w:abstractNumId="96" w15:restartNumberingAfterBreak="0">
    <w:nsid w:val="7A153DE9"/>
    <w:multiLevelType w:val="multilevel"/>
    <w:tmpl w:val="5EAEAA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7" w15:restartNumberingAfterBreak="0">
    <w:nsid w:val="7BBE72C8"/>
    <w:multiLevelType w:val="hybridMultilevel"/>
    <w:tmpl w:val="84F4EC9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8" w15:restartNumberingAfterBreak="0">
    <w:nsid w:val="7C481BE2"/>
    <w:multiLevelType w:val="multilevel"/>
    <w:tmpl w:val="AF143F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101560603">
    <w:abstractNumId w:val="70"/>
  </w:num>
  <w:num w:numId="2" w16cid:durableId="1060132657">
    <w:abstractNumId w:val="91"/>
  </w:num>
  <w:num w:numId="3" w16cid:durableId="1071121564">
    <w:abstractNumId w:val="25"/>
  </w:num>
  <w:num w:numId="4" w16cid:durableId="291062447">
    <w:abstractNumId w:val="89"/>
  </w:num>
  <w:num w:numId="5" w16cid:durableId="1655723780">
    <w:abstractNumId w:val="76"/>
  </w:num>
  <w:num w:numId="6" w16cid:durableId="1403065194">
    <w:abstractNumId w:val="45"/>
  </w:num>
  <w:num w:numId="7" w16cid:durableId="2078354999">
    <w:abstractNumId w:val="66"/>
  </w:num>
  <w:num w:numId="8" w16cid:durableId="616177412">
    <w:abstractNumId w:val="44"/>
  </w:num>
  <w:num w:numId="9" w16cid:durableId="362483166">
    <w:abstractNumId w:val="31"/>
  </w:num>
  <w:num w:numId="10" w16cid:durableId="1246956750">
    <w:abstractNumId w:val="33"/>
  </w:num>
  <w:num w:numId="11" w16cid:durableId="967782152">
    <w:abstractNumId w:val="60"/>
  </w:num>
  <w:num w:numId="12" w16cid:durableId="493960900">
    <w:abstractNumId w:val="84"/>
  </w:num>
  <w:num w:numId="13" w16cid:durableId="279343718">
    <w:abstractNumId w:val="36"/>
  </w:num>
  <w:num w:numId="14" w16cid:durableId="2060401118">
    <w:abstractNumId w:val="58"/>
  </w:num>
  <w:num w:numId="15" w16cid:durableId="1185510290">
    <w:abstractNumId w:val="50"/>
  </w:num>
  <w:num w:numId="16" w16cid:durableId="1844969650">
    <w:abstractNumId w:val="16"/>
  </w:num>
  <w:num w:numId="17" w16cid:durableId="639461096">
    <w:abstractNumId w:val="95"/>
  </w:num>
  <w:num w:numId="18" w16cid:durableId="1433669541">
    <w:abstractNumId w:val="42"/>
  </w:num>
  <w:num w:numId="19" w16cid:durableId="818768903">
    <w:abstractNumId w:val="54"/>
  </w:num>
  <w:num w:numId="20" w16cid:durableId="417605485">
    <w:abstractNumId w:val="32"/>
  </w:num>
  <w:num w:numId="21" w16cid:durableId="948050352">
    <w:abstractNumId w:val="85"/>
  </w:num>
  <w:num w:numId="22" w16cid:durableId="1094133096">
    <w:abstractNumId w:val="13"/>
  </w:num>
  <w:num w:numId="23" w16cid:durableId="507985288">
    <w:abstractNumId w:val="75"/>
  </w:num>
  <w:num w:numId="24" w16cid:durableId="900025224">
    <w:abstractNumId w:val="24"/>
  </w:num>
  <w:num w:numId="25" w16cid:durableId="613288520">
    <w:abstractNumId w:val="38"/>
  </w:num>
  <w:num w:numId="26" w16cid:durableId="751316750">
    <w:abstractNumId w:val="72"/>
  </w:num>
  <w:num w:numId="27" w16cid:durableId="1634601244">
    <w:abstractNumId w:val="64"/>
  </w:num>
  <w:num w:numId="28" w16cid:durableId="930547804">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26785465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589001256">
    <w:abstractNumId w:val="9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2080705852">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908417083">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614143888">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827482222">
    <w:abstractNumId w:val="9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244464452">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65785407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53198960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024787050">
    <w:abstractNumId w:val="26"/>
  </w:num>
  <w:num w:numId="39" w16cid:durableId="2028559648">
    <w:abstractNumId w:val="56"/>
  </w:num>
  <w:num w:numId="40" w16cid:durableId="1323466307">
    <w:abstractNumId w:val="94"/>
  </w:num>
  <w:num w:numId="41" w16cid:durableId="923760195">
    <w:abstractNumId w:val="22"/>
  </w:num>
  <w:num w:numId="42" w16cid:durableId="232547835">
    <w:abstractNumId w:val="65"/>
  </w:num>
  <w:num w:numId="43" w16cid:durableId="1719552444">
    <w:abstractNumId w:val="81"/>
  </w:num>
  <w:num w:numId="44" w16cid:durableId="1319991053">
    <w:abstractNumId w:val="20"/>
  </w:num>
  <w:num w:numId="45" w16cid:durableId="2135981243">
    <w:abstractNumId w:val="62"/>
  </w:num>
  <w:num w:numId="46" w16cid:durableId="1612739409">
    <w:abstractNumId w:val="92"/>
  </w:num>
  <w:num w:numId="47" w16cid:durableId="1820270548">
    <w:abstractNumId w:val="30"/>
  </w:num>
  <w:num w:numId="48" w16cid:durableId="1969508982">
    <w:abstractNumId w:val="69"/>
  </w:num>
  <w:num w:numId="49" w16cid:durableId="517619775">
    <w:abstractNumId w:val="55"/>
  </w:num>
  <w:num w:numId="50" w16cid:durableId="2123257390">
    <w:abstractNumId w:val="19"/>
  </w:num>
  <w:num w:numId="51" w16cid:durableId="745151318">
    <w:abstractNumId w:val="78"/>
  </w:num>
  <w:num w:numId="52" w16cid:durableId="490368961">
    <w:abstractNumId w:val="34"/>
  </w:num>
  <w:num w:numId="53" w16cid:durableId="662321990">
    <w:abstractNumId w:val="61"/>
  </w:num>
  <w:num w:numId="54" w16cid:durableId="1322612094">
    <w:abstractNumId w:val="17"/>
  </w:num>
  <w:num w:numId="55" w16cid:durableId="1054113331">
    <w:abstractNumId w:val="82"/>
  </w:num>
  <w:num w:numId="56" w16cid:durableId="1268974182">
    <w:abstractNumId w:val="79"/>
  </w:num>
  <w:num w:numId="57" w16cid:durableId="981424462">
    <w:abstractNumId w:val="35"/>
  </w:num>
  <w:num w:numId="58" w16cid:durableId="399595810">
    <w:abstractNumId w:val="28"/>
  </w:num>
  <w:num w:numId="59" w16cid:durableId="1161458758">
    <w:abstractNumId w:val="86"/>
  </w:num>
  <w:num w:numId="60" w16cid:durableId="834029225">
    <w:abstractNumId w:val="37"/>
  </w:num>
  <w:num w:numId="61" w16cid:durableId="850611255">
    <w:abstractNumId w:val="23"/>
  </w:num>
  <w:num w:numId="62" w16cid:durableId="452290699">
    <w:abstractNumId w:val="73"/>
  </w:num>
  <w:num w:numId="63" w16cid:durableId="124205974">
    <w:abstractNumId w:val="39"/>
  </w:num>
  <w:num w:numId="64" w16cid:durableId="336540974">
    <w:abstractNumId w:val="93"/>
  </w:num>
  <w:num w:numId="65" w16cid:durableId="572592763">
    <w:abstractNumId w:val="87"/>
  </w:num>
  <w:num w:numId="66" w16cid:durableId="1618415726">
    <w:abstractNumId w:val="98"/>
  </w:num>
  <w:num w:numId="67" w16cid:durableId="1580209802">
    <w:abstractNumId w:val="52"/>
  </w:num>
  <w:num w:numId="68" w16cid:durableId="1206718316">
    <w:abstractNumId w:val="27"/>
  </w:num>
  <w:num w:numId="69" w16cid:durableId="717893783">
    <w:abstractNumId w:val="71"/>
  </w:num>
  <w:num w:numId="70" w16cid:durableId="1420638518">
    <w:abstractNumId w:val="49"/>
  </w:num>
  <w:num w:numId="71" w16cid:durableId="1213812627">
    <w:abstractNumId w:val="63"/>
  </w:num>
  <w:num w:numId="72" w16cid:durableId="1476606972">
    <w:abstractNumId w:val="57"/>
  </w:num>
  <w:num w:numId="73" w16cid:durableId="1143354790">
    <w:abstractNumId w:val="83"/>
  </w:num>
  <w:num w:numId="74" w16cid:durableId="1880167432">
    <w:abstractNumId w:val="43"/>
  </w:num>
  <w:num w:numId="75" w16cid:durableId="640968126">
    <w:abstractNumId w:val="77"/>
  </w:num>
  <w:num w:numId="76" w16cid:durableId="762261576">
    <w:abstractNumId w:val="67"/>
  </w:num>
  <w:num w:numId="77" w16cid:durableId="4285669">
    <w:abstractNumId w:val="15"/>
  </w:num>
  <w:num w:numId="78" w16cid:durableId="589124945">
    <w:abstractNumId w:val="41"/>
  </w:num>
  <w:num w:numId="79" w16cid:durableId="1622109108">
    <w:abstractNumId w:val="46"/>
  </w:num>
  <w:num w:numId="80" w16cid:durableId="167403522">
    <w:abstractNumId w:val="68"/>
  </w:num>
  <w:num w:numId="81" w16cid:durableId="2117820296">
    <w:abstractNumId w:val="59"/>
  </w:num>
  <w:num w:numId="82" w16cid:durableId="1328093587">
    <w:abstractNumId w:val="51"/>
  </w:num>
  <w:num w:numId="83" w16cid:durableId="313292145">
    <w:abstractNumId w:val="18"/>
  </w:num>
  <w:num w:numId="84" w16cid:durableId="1134254643">
    <w:abstractNumId w:val="96"/>
  </w:num>
  <w:num w:numId="85" w16cid:durableId="813254697">
    <w:abstractNumId w:val="80"/>
  </w:num>
  <w:numIdMacAtCleanup w:val="8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3"/>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6"/>
  <w:drawingGridVerticalSpacing w:val="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E21CB"/>
    <w:rsid w:val="00003476"/>
    <w:rsid w:val="00007B28"/>
    <w:rsid w:val="00007E72"/>
    <w:rsid w:val="0001016A"/>
    <w:rsid w:val="00011439"/>
    <w:rsid w:val="00011FAA"/>
    <w:rsid w:val="00012548"/>
    <w:rsid w:val="000139A4"/>
    <w:rsid w:val="00014939"/>
    <w:rsid w:val="00014A8A"/>
    <w:rsid w:val="000151F9"/>
    <w:rsid w:val="000155A1"/>
    <w:rsid w:val="00015B95"/>
    <w:rsid w:val="00015F2F"/>
    <w:rsid w:val="00015FD4"/>
    <w:rsid w:val="00016F35"/>
    <w:rsid w:val="000179DD"/>
    <w:rsid w:val="00017B91"/>
    <w:rsid w:val="00020DFA"/>
    <w:rsid w:val="00021F08"/>
    <w:rsid w:val="00022E89"/>
    <w:rsid w:val="00023322"/>
    <w:rsid w:val="0002409D"/>
    <w:rsid w:val="0002409E"/>
    <w:rsid w:val="00024159"/>
    <w:rsid w:val="00024441"/>
    <w:rsid w:val="00024889"/>
    <w:rsid w:val="00024AF6"/>
    <w:rsid w:val="000254C7"/>
    <w:rsid w:val="000255BE"/>
    <w:rsid w:val="000262FC"/>
    <w:rsid w:val="000278ED"/>
    <w:rsid w:val="00030DCB"/>
    <w:rsid w:val="0003224C"/>
    <w:rsid w:val="00033FF9"/>
    <w:rsid w:val="00034B75"/>
    <w:rsid w:val="00035C62"/>
    <w:rsid w:val="00036A89"/>
    <w:rsid w:val="00041CC2"/>
    <w:rsid w:val="00042448"/>
    <w:rsid w:val="000436EE"/>
    <w:rsid w:val="0004373B"/>
    <w:rsid w:val="00043BCE"/>
    <w:rsid w:val="000450C6"/>
    <w:rsid w:val="00045936"/>
    <w:rsid w:val="00045CCF"/>
    <w:rsid w:val="00046CE9"/>
    <w:rsid w:val="000521B3"/>
    <w:rsid w:val="00052845"/>
    <w:rsid w:val="0005289C"/>
    <w:rsid w:val="000530B3"/>
    <w:rsid w:val="0005502D"/>
    <w:rsid w:val="000561C2"/>
    <w:rsid w:val="0005623C"/>
    <w:rsid w:val="0005627E"/>
    <w:rsid w:val="00056C42"/>
    <w:rsid w:val="000574E0"/>
    <w:rsid w:val="0005768C"/>
    <w:rsid w:val="00061705"/>
    <w:rsid w:val="00061891"/>
    <w:rsid w:val="0006246E"/>
    <w:rsid w:val="00063DB3"/>
    <w:rsid w:val="00064F52"/>
    <w:rsid w:val="00065CE9"/>
    <w:rsid w:val="00065D2D"/>
    <w:rsid w:val="00067618"/>
    <w:rsid w:val="0006778A"/>
    <w:rsid w:val="00067B80"/>
    <w:rsid w:val="00070355"/>
    <w:rsid w:val="00070604"/>
    <w:rsid w:val="00070A95"/>
    <w:rsid w:val="00071677"/>
    <w:rsid w:val="00072F3C"/>
    <w:rsid w:val="00073444"/>
    <w:rsid w:val="00073A16"/>
    <w:rsid w:val="000741E0"/>
    <w:rsid w:val="00075F3E"/>
    <w:rsid w:val="0007618E"/>
    <w:rsid w:val="00076DFB"/>
    <w:rsid w:val="000778FB"/>
    <w:rsid w:val="00077BA1"/>
    <w:rsid w:val="00077DF6"/>
    <w:rsid w:val="00077E7D"/>
    <w:rsid w:val="00080E73"/>
    <w:rsid w:val="0008280E"/>
    <w:rsid w:val="000828F2"/>
    <w:rsid w:val="00082FED"/>
    <w:rsid w:val="00083D0C"/>
    <w:rsid w:val="0008405C"/>
    <w:rsid w:val="000840DC"/>
    <w:rsid w:val="00084B5A"/>
    <w:rsid w:val="00084E5C"/>
    <w:rsid w:val="00086526"/>
    <w:rsid w:val="000867AD"/>
    <w:rsid w:val="00086AB6"/>
    <w:rsid w:val="00087C7A"/>
    <w:rsid w:val="000910CE"/>
    <w:rsid w:val="0009236C"/>
    <w:rsid w:val="00094B4F"/>
    <w:rsid w:val="00097C94"/>
    <w:rsid w:val="000A0611"/>
    <w:rsid w:val="000A12A1"/>
    <w:rsid w:val="000A1E59"/>
    <w:rsid w:val="000A2873"/>
    <w:rsid w:val="000A3677"/>
    <w:rsid w:val="000A43B7"/>
    <w:rsid w:val="000A44EE"/>
    <w:rsid w:val="000A4BC7"/>
    <w:rsid w:val="000A5B08"/>
    <w:rsid w:val="000A69E2"/>
    <w:rsid w:val="000A6F8A"/>
    <w:rsid w:val="000A76A5"/>
    <w:rsid w:val="000A7928"/>
    <w:rsid w:val="000A7F6F"/>
    <w:rsid w:val="000B003C"/>
    <w:rsid w:val="000B114D"/>
    <w:rsid w:val="000B1CE6"/>
    <w:rsid w:val="000B37E0"/>
    <w:rsid w:val="000B391F"/>
    <w:rsid w:val="000B3AD8"/>
    <w:rsid w:val="000B484D"/>
    <w:rsid w:val="000B4D5B"/>
    <w:rsid w:val="000B608D"/>
    <w:rsid w:val="000B7C6C"/>
    <w:rsid w:val="000C0411"/>
    <w:rsid w:val="000C08A0"/>
    <w:rsid w:val="000C0969"/>
    <w:rsid w:val="000C2B88"/>
    <w:rsid w:val="000C2BD1"/>
    <w:rsid w:val="000C2C21"/>
    <w:rsid w:val="000C3885"/>
    <w:rsid w:val="000C40B4"/>
    <w:rsid w:val="000C41EB"/>
    <w:rsid w:val="000C44D1"/>
    <w:rsid w:val="000C46F8"/>
    <w:rsid w:val="000C557A"/>
    <w:rsid w:val="000C6505"/>
    <w:rsid w:val="000C69C9"/>
    <w:rsid w:val="000C6A43"/>
    <w:rsid w:val="000C6C44"/>
    <w:rsid w:val="000C6E02"/>
    <w:rsid w:val="000C735D"/>
    <w:rsid w:val="000C7629"/>
    <w:rsid w:val="000C7F8C"/>
    <w:rsid w:val="000D0DB6"/>
    <w:rsid w:val="000D1E74"/>
    <w:rsid w:val="000D1EB6"/>
    <w:rsid w:val="000D2A39"/>
    <w:rsid w:val="000D2F7D"/>
    <w:rsid w:val="000D390A"/>
    <w:rsid w:val="000D3D99"/>
    <w:rsid w:val="000D4078"/>
    <w:rsid w:val="000D4695"/>
    <w:rsid w:val="000D504C"/>
    <w:rsid w:val="000D55A8"/>
    <w:rsid w:val="000D5F1E"/>
    <w:rsid w:val="000D6332"/>
    <w:rsid w:val="000D778E"/>
    <w:rsid w:val="000E0031"/>
    <w:rsid w:val="000E0ED4"/>
    <w:rsid w:val="000E1109"/>
    <w:rsid w:val="000E1544"/>
    <w:rsid w:val="000E173E"/>
    <w:rsid w:val="000E1C42"/>
    <w:rsid w:val="000E1D21"/>
    <w:rsid w:val="000E2DB1"/>
    <w:rsid w:val="000E3188"/>
    <w:rsid w:val="000E3270"/>
    <w:rsid w:val="000E355E"/>
    <w:rsid w:val="000E3907"/>
    <w:rsid w:val="000E3BEA"/>
    <w:rsid w:val="000E456E"/>
    <w:rsid w:val="000E477E"/>
    <w:rsid w:val="000E5A82"/>
    <w:rsid w:val="000E5EA2"/>
    <w:rsid w:val="000E6A1F"/>
    <w:rsid w:val="000E6BA7"/>
    <w:rsid w:val="000E73BE"/>
    <w:rsid w:val="000F0283"/>
    <w:rsid w:val="000F0624"/>
    <w:rsid w:val="000F0D02"/>
    <w:rsid w:val="000F10F4"/>
    <w:rsid w:val="000F12DA"/>
    <w:rsid w:val="000F1657"/>
    <w:rsid w:val="000F1C11"/>
    <w:rsid w:val="000F1DCF"/>
    <w:rsid w:val="000F24E9"/>
    <w:rsid w:val="000F3CDB"/>
    <w:rsid w:val="000F42FF"/>
    <w:rsid w:val="000F4D96"/>
    <w:rsid w:val="000F51AC"/>
    <w:rsid w:val="000F55BF"/>
    <w:rsid w:val="000F5847"/>
    <w:rsid w:val="000F5D13"/>
    <w:rsid w:val="000F6671"/>
    <w:rsid w:val="000F6750"/>
    <w:rsid w:val="000F7318"/>
    <w:rsid w:val="000F78A0"/>
    <w:rsid w:val="0010005C"/>
    <w:rsid w:val="001012F4"/>
    <w:rsid w:val="0010167C"/>
    <w:rsid w:val="001016C6"/>
    <w:rsid w:val="00103A21"/>
    <w:rsid w:val="00104123"/>
    <w:rsid w:val="00104143"/>
    <w:rsid w:val="00104E69"/>
    <w:rsid w:val="0010510E"/>
    <w:rsid w:val="001055BB"/>
    <w:rsid w:val="001058EB"/>
    <w:rsid w:val="001063DB"/>
    <w:rsid w:val="001067A0"/>
    <w:rsid w:val="00107B0B"/>
    <w:rsid w:val="00110CE6"/>
    <w:rsid w:val="00110D3E"/>
    <w:rsid w:val="00113196"/>
    <w:rsid w:val="001144A7"/>
    <w:rsid w:val="0011460F"/>
    <w:rsid w:val="00114DA5"/>
    <w:rsid w:val="00114E78"/>
    <w:rsid w:val="00115007"/>
    <w:rsid w:val="00115D7F"/>
    <w:rsid w:val="00116C5E"/>
    <w:rsid w:val="00116EAA"/>
    <w:rsid w:val="00117109"/>
    <w:rsid w:val="00117E71"/>
    <w:rsid w:val="001219EC"/>
    <w:rsid w:val="00121AAD"/>
    <w:rsid w:val="00121E2E"/>
    <w:rsid w:val="00121ECB"/>
    <w:rsid w:val="00122345"/>
    <w:rsid w:val="001223CB"/>
    <w:rsid w:val="00122AB2"/>
    <w:rsid w:val="001235BC"/>
    <w:rsid w:val="00123A83"/>
    <w:rsid w:val="00124FA0"/>
    <w:rsid w:val="001272CC"/>
    <w:rsid w:val="00131204"/>
    <w:rsid w:val="00131911"/>
    <w:rsid w:val="00131B26"/>
    <w:rsid w:val="00131E3A"/>
    <w:rsid w:val="00132203"/>
    <w:rsid w:val="001323B3"/>
    <w:rsid w:val="001331F0"/>
    <w:rsid w:val="001334CF"/>
    <w:rsid w:val="001339C7"/>
    <w:rsid w:val="00133DCE"/>
    <w:rsid w:val="00134FA6"/>
    <w:rsid w:val="001350AF"/>
    <w:rsid w:val="00135CEE"/>
    <w:rsid w:val="00135E48"/>
    <w:rsid w:val="00136265"/>
    <w:rsid w:val="00137A1D"/>
    <w:rsid w:val="001402A0"/>
    <w:rsid w:val="00140C00"/>
    <w:rsid w:val="001412E3"/>
    <w:rsid w:val="001413BE"/>
    <w:rsid w:val="00141D3C"/>
    <w:rsid w:val="00141F15"/>
    <w:rsid w:val="00142312"/>
    <w:rsid w:val="00142A1B"/>
    <w:rsid w:val="00142E11"/>
    <w:rsid w:val="00142F98"/>
    <w:rsid w:val="00144ABE"/>
    <w:rsid w:val="00146475"/>
    <w:rsid w:val="001467F0"/>
    <w:rsid w:val="00147004"/>
    <w:rsid w:val="00150742"/>
    <w:rsid w:val="00150950"/>
    <w:rsid w:val="001512BA"/>
    <w:rsid w:val="001515DD"/>
    <w:rsid w:val="001537D4"/>
    <w:rsid w:val="0015398B"/>
    <w:rsid w:val="00153A54"/>
    <w:rsid w:val="001548DC"/>
    <w:rsid w:val="00154A46"/>
    <w:rsid w:val="00154BBE"/>
    <w:rsid w:val="00155272"/>
    <w:rsid w:val="001574A1"/>
    <w:rsid w:val="00160B56"/>
    <w:rsid w:val="00162512"/>
    <w:rsid w:val="001628D0"/>
    <w:rsid w:val="001637DD"/>
    <w:rsid w:val="0016394B"/>
    <w:rsid w:val="0016428B"/>
    <w:rsid w:val="0016477E"/>
    <w:rsid w:val="001648A5"/>
    <w:rsid w:val="00164971"/>
    <w:rsid w:val="00165F35"/>
    <w:rsid w:val="00170449"/>
    <w:rsid w:val="00170CE0"/>
    <w:rsid w:val="0017194A"/>
    <w:rsid w:val="00171CCF"/>
    <w:rsid w:val="00173278"/>
    <w:rsid w:val="001734FC"/>
    <w:rsid w:val="00177863"/>
    <w:rsid w:val="00177AAF"/>
    <w:rsid w:val="00180145"/>
    <w:rsid w:val="0018257D"/>
    <w:rsid w:val="001825F4"/>
    <w:rsid w:val="0018285D"/>
    <w:rsid w:val="00187357"/>
    <w:rsid w:val="00187847"/>
    <w:rsid w:val="00190571"/>
    <w:rsid w:val="00191DAC"/>
    <w:rsid w:val="001925BC"/>
    <w:rsid w:val="00192868"/>
    <w:rsid w:val="001931B2"/>
    <w:rsid w:val="001936BE"/>
    <w:rsid w:val="00194316"/>
    <w:rsid w:val="00195ADA"/>
    <w:rsid w:val="001974AB"/>
    <w:rsid w:val="00197764"/>
    <w:rsid w:val="00197950"/>
    <w:rsid w:val="00197BFB"/>
    <w:rsid w:val="001A009D"/>
    <w:rsid w:val="001A025A"/>
    <w:rsid w:val="001A04AE"/>
    <w:rsid w:val="001A131C"/>
    <w:rsid w:val="001A33C6"/>
    <w:rsid w:val="001A4B2F"/>
    <w:rsid w:val="001A4D35"/>
    <w:rsid w:val="001A50A7"/>
    <w:rsid w:val="001A5943"/>
    <w:rsid w:val="001A5B3C"/>
    <w:rsid w:val="001A6F87"/>
    <w:rsid w:val="001B01D0"/>
    <w:rsid w:val="001B069A"/>
    <w:rsid w:val="001B13C1"/>
    <w:rsid w:val="001B1C4E"/>
    <w:rsid w:val="001B3046"/>
    <w:rsid w:val="001B30C5"/>
    <w:rsid w:val="001B3935"/>
    <w:rsid w:val="001B42DA"/>
    <w:rsid w:val="001B4630"/>
    <w:rsid w:val="001B46AE"/>
    <w:rsid w:val="001B4D71"/>
    <w:rsid w:val="001B4F32"/>
    <w:rsid w:val="001B543A"/>
    <w:rsid w:val="001B5ED5"/>
    <w:rsid w:val="001B6665"/>
    <w:rsid w:val="001B6D9B"/>
    <w:rsid w:val="001B6DA1"/>
    <w:rsid w:val="001B70C8"/>
    <w:rsid w:val="001B7B10"/>
    <w:rsid w:val="001C1481"/>
    <w:rsid w:val="001C46B2"/>
    <w:rsid w:val="001C4A2D"/>
    <w:rsid w:val="001C5024"/>
    <w:rsid w:val="001C6269"/>
    <w:rsid w:val="001C661D"/>
    <w:rsid w:val="001C6784"/>
    <w:rsid w:val="001C6909"/>
    <w:rsid w:val="001C6A9E"/>
    <w:rsid w:val="001D001F"/>
    <w:rsid w:val="001D033E"/>
    <w:rsid w:val="001D0340"/>
    <w:rsid w:val="001D0A25"/>
    <w:rsid w:val="001D1358"/>
    <w:rsid w:val="001D1728"/>
    <w:rsid w:val="001D1A4E"/>
    <w:rsid w:val="001D1B43"/>
    <w:rsid w:val="001D1C85"/>
    <w:rsid w:val="001D2D95"/>
    <w:rsid w:val="001D3235"/>
    <w:rsid w:val="001D327B"/>
    <w:rsid w:val="001D3C29"/>
    <w:rsid w:val="001D4853"/>
    <w:rsid w:val="001D5D00"/>
    <w:rsid w:val="001D5D85"/>
    <w:rsid w:val="001D6101"/>
    <w:rsid w:val="001D665C"/>
    <w:rsid w:val="001D7A55"/>
    <w:rsid w:val="001D7A91"/>
    <w:rsid w:val="001D7C30"/>
    <w:rsid w:val="001D7F19"/>
    <w:rsid w:val="001E0768"/>
    <w:rsid w:val="001E1389"/>
    <w:rsid w:val="001E1808"/>
    <w:rsid w:val="001E2691"/>
    <w:rsid w:val="001E3605"/>
    <w:rsid w:val="001E3B05"/>
    <w:rsid w:val="001E467C"/>
    <w:rsid w:val="001E5245"/>
    <w:rsid w:val="001E5801"/>
    <w:rsid w:val="001E5CB9"/>
    <w:rsid w:val="001E5F51"/>
    <w:rsid w:val="001E72B7"/>
    <w:rsid w:val="001F076E"/>
    <w:rsid w:val="001F0D7F"/>
    <w:rsid w:val="001F1BE1"/>
    <w:rsid w:val="001F3692"/>
    <w:rsid w:val="001F5762"/>
    <w:rsid w:val="001F71E7"/>
    <w:rsid w:val="0020063A"/>
    <w:rsid w:val="0020144A"/>
    <w:rsid w:val="00202E32"/>
    <w:rsid w:val="00204FDA"/>
    <w:rsid w:val="00205450"/>
    <w:rsid w:val="00205672"/>
    <w:rsid w:val="00206687"/>
    <w:rsid w:val="00206A71"/>
    <w:rsid w:val="00206FC6"/>
    <w:rsid w:val="00207AC9"/>
    <w:rsid w:val="002103A3"/>
    <w:rsid w:val="002105D5"/>
    <w:rsid w:val="00212D4B"/>
    <w:rsid w:val="00212FE7"/>
    <w:rsid w:val="002134A8"/>
    <w:rsid w:val="0021475D"/>
    <w:rsid w:val="00216EBD"/>
    <w:rsid w:val="00217332"/>
    <w:rsid w:val="00217870"/>
    <w:rsid w:val="00221090"/>
    <w:rsid w:val="002218DD"/>
    <w:rsid w:val="00222203"/>
    <w:rsid w:val="0022271C"/>
    <w:rsid w:val="00223D63"/>
    <w:rsid w:val="00223FF0"/>
    <w:rsid w:val="002241E4"/>
    <w:rsid w:val="0022452B"/>
    <w:rsid w:val="00224931"/>
    <w:rsid w:val="00225666"/>
    <w:rsid w:val="002258B4"/>
    <w:rsid w:val="00226422"/>
    <w:rsid w:val="002264DA"/>
    <w:rsid w:val="00226659"/>
    <w:rsid w:val="00226C79"/>
    <w:rsid w:val="00227049"/>
    <w:rsid w:val="00227E08"/>
    <w:rsid w:val="00230F21"/>
    <w:rsid w:val="00232A4E"/>
    <w:rsid w:val="0023371F"/>
    <w:rsid w:val="00233A98"/>
    <w:rsid w:val="00233ED3"/>
    <w:rsid w:val="00235CDA"/>
    <w:rsid w:val="0023658A"/>
    <w:rsid w:val="00236611"/>
    <w:rsid w:val="00236739"/>
    <w:rsid w:val="00242490"/>
    <w:rsid w:val="002431BA"/>
    <w:rsid w:val="0024453C"/>
    <w:rsid w:val="00245825"/>
    <w:rsid w:val="002459D7"/>
    <w:rsid w:val="00246926"/>
    <w:rsid w:val="002469EF"/>
    <w:rsid w:val="00246BF8"/>
    <w:rsid w:val="00246F8D"/>
    <w:rsid w:val="00247911"/>
    <w:rsid w:val="00247D6B"/>
    <w:rsid w:val="00250EE5"/>
    <w:rsid w:val="00251531"/>
    <w:rsid w:val="00251BD5"/>
    <w:rsid w:val="00252448"/>
    <w:rsid w:val="00253B05"/>
    <w:rsid w:val="00255827"/>
    <w:rsid w:val="002561FE"/>
    <w:rsid w:val="002604D5"/>
    <w:rsid w:val="00262ADB"/>
    <w:rsid w:val="0026342C"/>
    <w:rsid w:val="00263B56"/>
    <w:rsid w:val="00263E7A"/>
    <w:rsid w:val="00266790"/>
    <w:rsid w:val="00270CB6"/>
    <w:rsid w:val="00271010"/>
    <w:rsid w:val="002717D6"/>
    <w:rsid w:val="00271ADB"/>
    <w:rsid w:val="002728AE"/>
    <w:rsid w:val="00272F11"/>
    <w:rsid w:val="00273F4D"/>
    <w:rsid w:val="00274171"/>
    <w:rsid w:val="0027470E"/>
    <w:rsid w:val="00274D88"/>
    <w:rsid w:val="00275654"/>
    <w:rsid w:val="002760B5"/>
    <w:rsid w:val="002760BA"/>
    <w:rsid w:val="00276B21"/>
    <w:rsid w:val="00277564"/>
    <w:rsid w:val="002800BC"/>
    <w:rsid w:val="00280117"/>
    <w:rsid w:val="00281114"/>
    <w:rsid w:val="002812B7"/>
    <w:rsid w:val="002824DA"/>
    <w:rsid w:val="00282787"/>
    <w:rsid w:val="00283A42"/>
    <w:rsid w:val="00283B24"/>
    <w:rsid w:val="002840A2"/>
    <w:rsid w:val="00284B03"/>
    <w:rsid w:val="0028536E"/>
    <w:rsid w:val="00287174"/>
    <w:rsid w:val="002902B6"/>
    <w:rsid w:val="0029119B"/>
    <w:rsid w:val="002913EC"/>
    <w:rsid w:val="002924ED"/>
    <w:rsid w:val="00292E7E"/>
    <w:rsid w:val="00293830"/>
    <w:rsid w:val="00293959"/>
    <w:rsid w:val="002939E9"/>
    <w:rsid w:val="00294F76"/>
    <w:rsid w:val="00295334"/>
    <w:rsid w:val="002958F8"/>
    <w:rsid w:val="00295E81"/>
    <w:rsid w:val="00296D28"/>
    <w:rsid w:val="00296DE6"/>
    <w:rsid w:val="00297AEF"/>
    <w:rsid w:val="00297BFA"/>
    <w:rsid w:val="002A0387"/>
    <w:rsid w:val="002A08DE"/>
    <w:rsid w:val="002A4570"/>
    <w:rsid w:val="002A475E"/>
    <w:rsid w:val="002A58BF"/>
    <w:rsid w:val="002A5E78"/>
    <w:rsid w:val="002B07B9"/>
    <w:rsid w:val="002B0EF1"/>
    <w:rsid w:val="002B0FD0"/>
    <w:rsid w:val="002B132C"/>
    <w:rsid w:val="002B3087"/>
    <w:rsid w:val="002B408A"/>
    <w:rsid w:val="002B4A6F"/>
    <w:rsid w:val="002B5984"/>
    <w:rsid w:val="002B5B38"/>
    <w:rsid w:val="002B66AF"/>
    <w:rsid w:val="002B6B8A"/>
    <w:rsid w:val="002B7152"/>
    <w:rsid w:val="002B7B35"/>
    <w:rsid w:val="002B7FF7"/>
    <w:rsid w:val="002C12CC"/>
    <w:rsid w:val="002C12DD"/>
    <w:rsid w:val="002C149C"/>
    <w:rsid w:val="002C169E"/>
    <w:rsid w:val="002C1BC1"/>
    <w:rsid w:val="002C2D40"/>
    <w:rsid w:val="002C37E6"/>
    <w:rsid w:val="002C51E1"/>
    <w:rsid w:val="002C76B9"/>
    <w:rsid w:val="002C7E1C"/>
    <w:rsid w:val="002D022B"/>
    <w:rsid w:val="002D0644"/>
    <w:rsid w:val="002D09DD"/>
    <w:rsid w:val="002D0C9E"/>
    <w:rsid w:val="002D12A1"/>
    <w:rsid w:val="002D1B86"/>
    <w:rsid w:val="002D249E"/>
    <w:rsid w:val="002D2DBE"/>
    <w:rsid w:val="002D38A3"/>
    <w:rsid w:val="002D48ED"/>
    <w:rsid w:val="002D566D"/>
    <w:rsid w:val="002D6352"/>
    <w:rsid w:val="002D72FC"/>
    <w:rsid w:val="002E0CBB"/>
    <w:rsid w:val="002E0D5F"/>
    <w:rsid w:val="002E15C9"/>
    <w:rsid w:val="002E18FC"/>
    <w:rsid w:val="002E1D84"/>
    <w:rsid w:val="002E21C1"/>
    <w:rsid w:val="002E2F67"/>
    <w:rsid w:val="002E3871"/>
    <w:rsid w:val="002E39DE"/>
    <w:rsid w:val="002E4726"/>
    <w:rsid w:val="002E54C1"/>
    <w:rsid w:val="002E557A"/>
    <w:rsid w:val="002E5BBC"/>
    <w:rsid w:val="002E6A98"/>
    <w:rsid w:val="002E6D69"/>
    <w:rsid w:val="002F06D2"/>
    <w:rsid w:val="002F0B39"/>
    <w:rsid w:val="002F235B"/>
    <w:rsid w:val="002F2DB5"/>
    <w:rsid w:val="002F3207"/>
    <w:rsid w:val="002F3F1D"/>
    <w:rsid w:val="002F4402"/>
    <w:rsid w:val="002F5741"/>
    <w:rsid w:val="002F588A"/>
    <w:rsid w:val="002F61DB"/>
    <w:rsid w:val="002F6980"/>
    <w:rsid w:val="002F731B"/>
    <w:rsid w:val="002F79B7"/>
    <w:rsid w:val="002F7C46"/>
    <w:rsid w:val="0030060E"/>
    <w:rsid w:val="00300F65"/>
    <w:rsid w:val="0030178F"/>
    <w:rsid w:val="00301BA4"/>
    <w:rsid w:val="00301BC1"/>
    <w:rsid w:val="00302D55"/>
    <w:rsid w:val="003032E0"/>
    <w:rsid w:val="003035B5"/>
    <w:rsid w:val="00303636"/>
    <w:rsid w:val="00303FC9"/>
    <w:rsid w:val="003040ED"/>
    <w:rsid w:val="003042BF"/>
    <w:rsid w:val="00304B07"/>
    <w:rsid w:val="00306039"/>
    <w:rsid w:val="0030603D"/>
    <w:rsid w:val="00306FEE"/>
    <w:rsid w:val="00307399"/>
    <w:rsid w:val="00310306"/>
    <w:rsid w:val="00310F32"/>
    <w:rsid w:val="003117C0"/>
    <w:rsid w:val="00312E08"/>
    <w:rsid w:val="003136F9"/>
    <w:rsid w:val="0031399F"/>
    <w:rsid w:val="0031443E"/>
    <w:rsid w:val="0031500A"/>
    <w:rsid w:val="003150F2"/>
    <w:rsid w:val="00315798"/>
    <w:rsid w:val="00317A25"/>
    <w:rsid w:val="00317C1A"/>
    <w:rsid w:val="00320E94"/>
    <w:rsid w:val="00320F91"/>
    <w:rsid w:val="003216CD"/>
    <w:rsid w:val="00322CF9"/>
    <w:rsid w:val="00323B10"/>
    <w:rsid w:val="003247A5"/>
    <w:rsid w:val="00324D72"/>
    <w:rsid w:val="0032556F"/>
    <w:rsid w:val="0032562F"/>
    <w:rsid w:val="00325750"/>
    <w:rsid w:val="00325AC4"/>
    <w:rsid w:val="00325D16"/>
    <w:rsid w:val="00330066"/>
    <w:rsid w:val="003313EB"/>
    <w:rsid w:val="0033140D"/>
    <w:rsid w:val="003320AC"/>
    <w:rsid w:val="0033351C"/>
    <w:rsid w:val="00334054"/>
    <w:rsid w:val="003356CD"/>
    <w:rsid w:val="003361EA"/>
    <w:rsid w:val="00337B48"/>
    <w:rsid w:val="0034067C"/>
    <w:rsid w:val="00340CDF"/>
    <w:rsid w:val="00340DE7"/>
    <w:rsid w:val="00341E11"/>
    <w:rsid w:val="00342227"/>
    <w:rsid w:val="00342306"/>
    <w:rsid w:val="003434EC"/>
    <w:rsid w:val="0034391A"/>
    <w:rsid w:val="00343BA6"/>
    <w:rsid w:val="003445A5"/>
    <w:rsid w:val="00344669"/>
    <w:rsid w:val="00344A5D"/>
    <w:rsid w:val="003457C1"/>
    <w:rsid w:val="00347ED8"/>
    <w:rsid w:val="0035012D"/>
    <w:rsid w:val="00351F67"/>
    <w:rsid w:val="00352806"/>
    <w:rsid w:val="00353DD4"/>
    <w:rsid w:val="00354033"/>
    <w:rsid w:val="00354AD9"/>
    <w:rsid w:val="003577B4"/>
    <w:rsid w:val="00360B40"/>
    <w:rsid w:val="00362037"/>
    <w:rsid w:val="003624C0"/>
    <w:rsid w:val="0036264B"/>
    <w:rsid w:val="00363749"/>
    <w:rsid w:val="00363B8C"/>
    <w:rsid w:val="00363F44"/>
    <w:rsid w:val="003654CE"/>
    <w:rsid w:val="003659F5"/>
    <w:rsid w:val="00365E9D"/>
    <w:rsid w:val="00366364"/>
    <w:rsid w:val="003673C5"/>
    <w:rsid w:val="00367B8C"/>
    <w:rsid w:val="00370F46"/>
    <w:rsid w:val="00372DB4"/>
    <w:rsid w:val="00372DF6"/>
    <w:rsid w:val="00373448"/>
    <w:rsid w:val="003744BF"/>
    <w:rsid w:val="00374B5D"/>
    <w:rsid w:val="0037502A"/>
    <w:rsid w:val="00377F07"/>
    <w:rsid w:val="00380ECF"/>
    <w:rsid w:val="00381849"/>
    <w:rsid w:val="003830CB"/>
    <w:rsid w:val="0038352A"/>
    <w:rsid w:val="00383625"/>
    <w:rsid w:val="003836FC"/>
    <w:rsid w:val="00384420"/>
    <w:rsid w:val="00384C06"/>
    <w:rsid w:val="00384D62"/>
    <w:rsid w:val="00386184"/>
    <w:rsid w:val="003867FC"/>
    <w:rsid w:val="00386CBE"/>
    <w:rsid w:val="003870B9"/>
    <w:rsid w:val="00387A16"/>
    <w:rsid w:val="00387ADE"/>
    <w:rsid w:val="00387C05"/>
    <w:rsid w:val="00387FA1"/>
    <w:rsid w:val="003903B0"/>
    <w:rsid w:val="00391024"/>
    <w:rsid w:val="0039116F"/>
    <w:rsid w:val="00391B3F"/>
    <w:rsid w:val="00391EF0"/>
    <w:rsid w:val="00392BB7"/>
    <w:rsid w:val="00393717"/>
    <w:rsid w:val="00397908"/>
    <w:rsid w:val="003979FA"/>
    <w:rsid w:val="00397A9A"/>
    <w:rsid w:val="003A11E7"/>
    <w:rsid w:val="003A193C"/>
    <w:rsid w:val="003A1E63"/>
    <w:rsid w:val="003A207B"/>
    <w:rsid w:val="003A230A"/>
    <w:rsid w:val="003A24FE"/>
    <w:rsid w:val="003A3475"/>
    <w:rsid w:val="003A4F4E"/>
    <w:rsid w:val="003A517B"/>
    <w:rsid w:val="003A5304"/>
    <w:rsid w:val="003A6E01"/>
    <w:rsid w:val="003A708D"/>
    <w:rsid w:val="003A74E9"/>
    <w:rsid w:val="003B0E8A"/>
    <w:rsid w:val="003B2615"/>
    <w:rsid w:val="003B2942"/>
    <w:rsid w:val="003B36E0"/>
    <w:rsid w:val="003B41A6"/>
    <w:rsid w:val="003B44E5"/>
    <w:rsid w:val="003B5E66"/>
    <w:rsid w:val="003B6AFB"/>
    <w:rsid w:val="003B6F67"/>
    <w:rsid w:val="003C1501"/>
    <w:rsid w:val="003C34AB"/>
    <w:rsid w:val="003C359B"/>
    <w:rsid w:val="003C3EE9"/>
    <w:rsid w:val="003C4C49"/>
    <w:rsid w:val="003C6F16"/>
    <w:rsid w:val="003C758B"/>
    <w:rsid w:val="003C7B82"/>
    <w:rsid w:val="003D11A7"/>
    <w:rsid w:val="003D290D"/>
    <w:rsid w:val="003D2F1E"/>
    <w:rsid w:val="003D39E9"/>
    <w:rsid w:val="003D4025"/>
    <w:rsid w:val="003D4B95"/>
    <w:rsid w:val="003D4F3D"/>
    <w:rsid w:val="003D5B13"/>
    <w:rsid w:val="003D6846"/>
    <w:rsid w:val="003D7068"/>
    <w:rsid w:val="003D79C2"/>
    <w:rsid w:val="003E157D"/>
    <w:rsid w:val="003E1CE6"/>
    <w:rsid w:val="003E1E04"/>
    <w:rsid w:val="003E208A"/>
    <w:rsid w:val="003E21BF"/>
    <w:rsid w:val="003E23A7"/>
    <w:rsid w:val="003E2557"/>
    <w:rsid w:val="003E270F"/>
    <w:rsid w:val="003E2DC3"/>
    <w:rsid w:val="003E325B"/>
    <w:rsid w:val="003E3862"/>
    <w:rsid w:val="003E3954"/>
    <w:rsid w:val="003E4689"/>
    <w:rsid w:val="003E486D"/>
    <w:rsid w:val="003E4A86"/>
    <w:rsid w:val="003E5886"/>
    <w:rsid w:val="003E5CE7"/>
    <w:rsid w:val="003E5F4E"/>
    <w:rsid w:val="003E6115"/>
    <w:rsid w:val="003E65CD"/>
    <w:rsid w:val="003F0176"/>
    <w:rsid w:val="003F0AA4"/>
    <w:rsid w:val="003F0CEB"/>
    <w:rsid w:val="003F0F07"/>
    <w:rsid w:val="003F14D2"/>
    <w:rsid w:val="003F1B97"/>
    <w:rsid w:val="003F2324"/>
    <w:rsid w:val="003F2B0A"/>
    <w:rsid w:val="003F38D9"/>
    <w:rsid w:val="003F3B3E"/>
    <w:rsid w:val="003F437B"/>
    <w:rsid w:val="003F4620"/>
    <w:rsid w:val="003F52B9"/>
    <w:rsid w:val="003F566B"/>
    <w:rsid w:val="003F5A7C"/>
    <w:rsid w:val="003F5C0C"/>
    <w:rsid w:val="003F6689"/>
    <w:rsid w:val="003F68D2"/>
    <w:rsid w:val="003F69D7"/>
    <w:rsid w:val="003F77AD"/>
    <w:rsid w:val="003F77B3"/>
    <w:rsid w:val="003F7D08"/>
    <w:rsid w:val="003F7DE9"/>
    <w:rsid w:val="003F7E4E"/>
    <w:rsid w:val="003F7F33"/>
    <w:rsid w:val="00401C5E"/>
    <w:rsid w:val="00402BA7"/>
    <w:rsid w:val="00402D76"/>
    <w:rsid w:val="00403C90"/>
    <w:rsid w:val="00403DB3"/>
    <w:rsid w:val="00403EA9"/>
    <w:rsid w:val="00404C5E"/>
    <w:rsid w:val="004057F8"/>
    <w:rsid w:val="0040601A"/>
    <w:rsid w:val="004079F4"/>
    <w:rsid w:val="00410291"/>
    <w:rsid w:val="004110DE"/>
    <w:rsid w:val="00411635"/>
    <w:rsid w:val="004116EA"/>
    <w:rsid w:val="0041171C"/>
    <w:rsid w:val="00412BC8"/>
    <w:rsid w:val="00412F21"/>
    <w:rsid w:val="00413FFC"/>
    <w:rsid w:val="004143FD"/>
    <w:rsid w:val="0041594B"/>
    <w:rsid w:val="00415B47"/>
    <w:rsid w:val="00415D11"/>
    <w:rsid w:val="00415F86"/>
    <w:rsid w:val="004169C5"/>
    <w:rsid w:val="00416A44"/>
    <w:rsid w:val="00416E8E"/>
    <w:rsid w:val="004171B0"/>
    <w:rsid w:val="00417C8B"/>
    <w:rsid w:val="00420BAF"/>
    <w:rsid w:val="00420D47"/>
    <w:rsid w:val="0042199E"/>
    <w:rsid w:val="00421A27"/>
    <w:rsid w:val="00422DB4"/>
    <w:rsid w:val="00423A33"/>
    <w:rsid w:val="00423A7D"/>
    <w:rsid w:val="00423E9B"/>
    <w:rsid w:val="004253C7"/>
    <w:rsid w:val="004256A9"/>
    <w:rsid w:val="004257AF"/>
    <w:rsid w:val="00425DAA"/>
    <w:rsid w:val="00425E63"/>
    <w:rsid w:val="0042664D"/>
    <w:rsid w:val="00432806"/>
    <w:rsid w:val="00432FA5"/>
    <w:rsid w:val="00433E8F"/>
    <w:rsid w:val="0043431D"/>
    <w:rsid w:val="00434C2F"/>
    <w:rsid w:val="00434C83"/>
    <w:rsid w:val="00434F4D"/>
    <w:rsid w:val="00436134"/>
    <w:rsid w:val="004400E0"/>
    <w:rsid w:val="0044087B"/>
    <w:rsid w:val="00440D18"/>
    <w:rsid w:val="00442159"/>
    <w:rsid w:val="00443AFB"/>
    <w:rsid w:val="00443C4D"/>
    <w:rsid w:val="0044416D"/>
    <w:rsid w:val="00444E99"/>
    <w:rsid w:val="00445B27"/>
    <w:rsid w:val="00446599"/>
    <w:rsid w:val="00447382"/>
    <w:rsid w:val="00447396"/>
    <w:rsid w:val="00447E67"/>
    <w:rsid w:val="00447EB1"/>
    <w:rsid w:val="004503E2"/>
    <w:rsid w:val="004504D8"/>
    <w:rsid w:val="00450D14"/>
    <w:rsid w:val="00451B08"/>
    <w:rsid w:val="004522BE"/>
    <w:rsid w:val="00454183"/>
    <w:rsid w:val="004546B5"/>
    <w:rsid w:val="00460508"/>
    <w:rsid w:val="00460B78"/>
    <w:rsid w:val="00460C17"/>
    <w:rsid w:val="00463C1D"/>
    <w:rsid w:val="00465919"/>
    <w:rsid w:val="00466664"/>
    <w:rsid w:val="0046684F"/>
    <w:rsid w:val="00466A45"/>
    <w:rsid w:val="00466DEE"/>
    <w:rsid w:val="004671BF"/>
    <w:rsid w:val="00467541"/>
    <w:rsid w:val="004700E9"/>
    <w:rsid w:val="00470661"/>
    <w:rsid w:val="00470853"/>
    <w:rsid w:val="00470903"/>
    <w:rsid w:val="00470F5A"/>
    <w:rsid w:val="0047414F"/>
    <w:rsid w:val="00475FFB"/>
    <w:rsid w:val="004762F9"/>
    <w:rsid w:val="00476408"/>
    <w:rsid w:val="00476D11"/>
    <w:rsid w:val="00477015"/>
    <w:rsid w:val="00477C08"/>
    <w:rsid w:val="00477CD5"/>
    <w:rsid w:val="00480E8D"/>
    <w:rsid w:val="00480EC1"/>
    <w:rsid w:val="00480FD1"/>
    <w:rsid w:val="0048116D"/>
    <w:rsid w:val="0048160F"/>
    <w:rsid w:val="0048246B"/>
    <w:rsid w:val="00482F2F"/>
    <w:rsid w:val="00483084"/>
    <w:rsid w:val="004833D6"/>
    <w:rsid w:val="004835A1"/>
    <w:rsid w:val="0048419E"/>
    <w:rsid w:val="00484636"/>
    <w:rsid w:val="00485310"/>
    <w:rsid w:val="00485854"/>
    <w:rsid w:val="00485C8E"/>
    <w:rsid w:val="0048667A"/>
    <w:rsid w:val="00487051"/>
    <w:rsid w:val="004871F0"/>
    <w:rsid w:val="0048792F"/>
    <w:rsid w:val="00487AA1"/>
    <w:rsid w:val="00487FD7"/>
    <w:rsid w:val="0049047F"/>
    <w:rsid w:val="004905F0"/>
    <w:rsid w:val="00490A16"/>
    <w:rsid w:val="00491072"/>
    <w:rsid w:val="004910E2"/>
    <w:rsid w:val="004923B0"/>
    <w:rsid w:val="00492954"/>
    <w:rsid w:val="00493561"/>
    <w:rsid w:val="00493828"/>
    <w:rsid w:val="004939A6"/>
    <w:rsid w:val="00493BC9"/>
    <w:rsid w:val="00494831"/>
    <w:rsid w:val="0049567C"/>
    <w:rsid w:val="004958F7"/>
    <w:rsid w:val="00495FBA"/>
    <w:rsid w:val="004960BD"/>
    <w:rsid w:val="00496AD1"/>
    <w:rsid w:val="00497145"/>
    <w:rsid w:val="004A1CDB"/>
    <w:rsid w:val="004A1D27"/>
    <w:rsid w:val="004A2858"/>
    <w:rsid w:val="004A3755"/>
    <w:rsid w:val="004A4530"/>
    <w:rsid w:val="004A4A3B"/>
    <w:rsid w:val="004A4B4A"/>
    <w:rsid w:val="004A578D"/>
    <w:rsid w:val="004A5B68"/>
    <w:rsid w:val="004A65DA"/>
    <w:rsid w:val="004A6CBB"/>
    <w:rsid w:val="004A7A82"/>
    <w:rsid w:val="004B061C"/>
    <w:rsid w:val="004B06C6"/>
    <w:rsid w:val="004B1854"/>
    <w:rsid w:val="004B1BE4"/>
    <w:rsid w:val="004B227D"/>
    <w:rsid w:val="004B37F8"/>
    <w:rsid w:val="004B3BBC"/>
    <w:rsid w:val="004B4168"/>
    <w:rsid w:val="004B50C0"/>
    <w:rsid w:val="004B5154"/>
    <w:rsid w:val="004B52BB"/>
    <w:rsid w:val="004B6CE4"/>
    <w:rsid w:val="004B70E2"/>
    <w:rsid w:val="004B7F25"/>
    <w:rsid w:val="004C01CA"/>
    <w:rsid w:val="004C021A"/>
    <w:rsid w:val="004C3078"/>
    <w:rsid w:val="004C3E03"/>
    <w:rsid w:val="004C4B45"/>
    <w:rsid w:val="004C4FA9"/>
    <w:rsid w:val="004C5145"/>
    <w:rsid w:val="004C6342"/>
    <w:rsid w:val="004C6C8A"/>
    <w:rsid w:val="004C7C56"/>
    <w:rsid w:val="004D18E8"/>
    <w:rsid w:val="004D2628"/>
    <w:rsid w:val="004D2E6C"/>
    <w:rsid w:val="004D441C"/>
    <w:rsid w:val="004D4CF6"/>
    <w:rsid w:val="004D5854"/>
    <w:rsid w:val="004D5E7A"/>
    <w:rsid w:val="004E06DC"/>
    <w:rsid w:val="004E234C"/>
    <w:rsid w:val="004E2425"/>
    <w:rsid w:val="004E35BF"/>
    <w:rsid w:val="004E383A"/>
    <w:rsid w:val="004E3B96"/>
    <w:rsid w:val="004E4168"/>
    <w:rsid w:val="004E480A"/>
    <w:rsid w:val="004E54D8"/>
    <w:rsid w:val="004E5B34"/>
    <w:rsid w:val="004E69C7"/>
    <w:rsid w:val="004E6B05"/>
    <w:rsid w:val="004E6DF4"/>
    <w:rsid w:val="004E729E"/>
    <w:rsid w:val="004F0324"/>
    <w:rsid w:val="004F0CEC"/>
    <w:rsid w:val="004F13E8"/>
    <w:rsid w:val="004F1C75"/>
    <w:rsid w:val="004F5DFF"/>
    <w:rsid w:val="004F63EB"/>
    <w:rsid w:val="004F6812"/>
    <w:rsid w:val="004F6D2C"/>
    <w:rsid w:val="004F7445"/>
    <w:rsid w:val="004F7D01"/>
    <w:rsid w:val="00500770"/>
    <w:rsid w:val="0050204D"/>
    <w:rsid w:val="00502D08"/>
    <w:rsid w:val="00503361"/>
    <w:rsid w:val="0050429B"/>
    <w:rsid w:val="005057B5"/>
    <w:rsid w:val="00506D4A"/>
    <w:rsid w:val="00507788"/>
    <w:rsid w:val="00510046"/>
    <w:rsid w:val="00510935"/>
    <w:rsid w:val="005110E1"/>
    <w:rsid w:val="00511B8B"/>
    <w:rsid w:val="00512AAF"/>
    <w:rsid w:val="00513159"/>
    <w:rsid w:val="005137AD"/>
    <w:rsid w:val="00514BAF"/>
    <w:rsid w:val="00515767"/>
    <w:rsid w:val="00515D13"/>
    <w:rsid w:val="00515E02"/>
    <w:rsid w:val="00516A48"/>
    <w:rsid w:val="00520398"/>
    <w:rsid w:val="00521334"/>
    <w:rsid w:val="00523418"/>
    <w:rsid w:val="0052346B"/>
    <w:rsid w:val="00523585"/>
    <w:rsid w:val="00524193"/>
    <w:rsid w:val="00524383"/>
    <w:rsid w:val="0052446B"/>
    <w:rsid w:val="0052490C"/>
    <w:rsid w:val="00524C8F"/>
    <w:rsid w:val="00525A7B"/>
    <w:rsid w:val="00527B52"/>
    <w:rsid w:val="005328B8"/>
    <w:rsid w:val="0053312B"/>
    <w:rsid w:val="00533E87"/>
    <w:rsid w:val="00534763"/>
    <w:rsid w:val="00534BF9"/>
    <w:rsid w:val="00534CF3"/>
    <w:rsid w:val="00534F77"/>
    <w:rsid w:val="00535B14"/>
    <w:rsid w:val="0053744E"/>
    <w:rsid w:val="005375FA"/>
    <w:rsid w:val="00537C9F"/>
    <w:rsid w:val="005403F3"/>
    <w:rsid w:val="00540690"/>
    <w:rsid w:val="00541BD3"/>
    <w:rsid w:val="00541DD3"/>
    <w:rsid w:val="00542821"/>
    <w:rsid w:val="005436E4"/>
    <w:rsid w:val="0054427B"/>
    <w:rsid w:val="00544C94"/>
    <w:rsid w:val="00544FE1"/>
    <w:rsid w:val="00545239"/>
    <w:rsid w:val="00545249"/>
    <w:rsid w:val="00545378"/>
    <w:rsid w:val="0054687E"/>
    <w:rsid w:val="00547C0C"/>
    <w:rsid w:val="0055085B"/>
    <w:rsid w:val="0055100A"/>
    <w:rsid w:val="00551622"/>
    <w:rsid w:val="00551C33"/>
    <w:rsid w:val="00551FE8"/>
    <w:rsid w:val="00552834"/>
    <w:rsid w:val="005530A3"/>
    <w:rsid w:val="00554306"/>
    <w:rsid w:val="0055601E"/>
    <w:rsid w:val="00557025"/>
    <w:rsid w:val="0055742C"/>
    <w:rsid w:val="005574F5"/>
    <w:rsid w:val="00562ED9"/>
    <w:rsid w:val="00565529"/>
    <w:rsid w:val="005668AF"/>
    <w:rsid w:val="00570F42"/>
    <w:rsid w:val="00571D0D"/>
    <w:rsid w:val="005738E8"/>
    <w:rsid w:val="00573D87"/>
    <w:rsid w:val="005741A8"/>
    <w:rsid w:val="005745E3"/>
    <w:rsid w:val="0057539E"/>
    <w:rsid w:val="00575714"/>
    <w:rsid w:val="0057593B"/>
    <w:rsid w:val="00575CC4"/>
    <w:rsid w:val="00577053"/>
    <w:rsid w:val="00577851"/>
    <w:rsid w:val="00580367"/>
    <w:rsid w:val="00580638"/>
    <w:rsid w:val="00580658"/>
    <w:rsid w:val="00581F72"/>
    <w:rsid w:val="0058231D"/>
    <w:rsid w:val="00582C43"/>
    <w:rsid w:val="005835C9"/>
    <w:rsid w:val="005837E1"/>
    <w:rsid w:val="005837FE"/>
    <w:rsid w:val="00584149"/>
    <w:rsid w:val="0058533D"/>
    <w:rsid w:val="00586515"/>
    <w:rsid w:val="00587187"/>
    <w:rsid w:val="00587F52"/>
    <w:rsid w:val="005904D4"/>
    <w:rsid w:val="00591530"/>
    <w:rsid w:val="00592E5E"/>
    <w:rsid w:val="00592F37"/>
    <w:rsid w:val="00593375"/>
    <w:rsid w:val="00594F01"/>
    <w:rsid w:val="00595317"/>
    <w:rsid w:val="00595907"/>
    <w:rsid w:val="0059613E"/>
    <w:rsid w:val="005961F5"/>
    <w:rsid w:val="005A0A0B"/>
    <w:rsid w:val="005A33D2"/>
    <w:rsid w:val="005A494D"/>
    <w:rsid w:val="005A57E7"/>
    <w:rsid w:val="005A7464"/>
    <w:rsid w:val="005A792D"/>
    <w:rsid w:val="005A7BEC"/>
    <w:rsid w:val="005B1FDE"/>
    <w:rsid w:val="005B3277"/>
    <w:rsid w:val="005B3E68"/>
    <w:rsid w:val="005B4E66"/>
    <w:rsid w:val="005B5DD7"/>
    <w:rsid w:val="005B666F"/>
    <w:rsid w:val="005B68C9"/>
    <w:rsid w:val="005B6901"/>
    <w:rsid w:val="005B6F7A"/>
    <w:rsid w:val="005B72A0"/>
    <w:rsid w:val="005C1A20"/>
    <w:rsid w:val="005C1A68"/>
    <w:rsid w:val="005C30CD"/>
    <w:rsid w:val="005C334D"/>
    <w:rsid w:val="005C3726"/>
    <w:rsid w:val="005C39FD"/>
    <w:rsid w:val="005C5280"/>
    <w:rsid w:val="005C676A"/>
    <w:rsid w:val="005C68C0"/>
    <w:rsid w:val="005C7357"/>
    <w:rsid w:val="005C799E"/>
    <w:rsid w:val="005C7E70"/>
    <w:rsid w:val="005D0167"/>
    <w:rsid w:val="005D03FD"/>
    <w:rsid w:val="005D05AE"/>
    <w:rsid w:val="005D098B"/>
    <w:rsid w:val="005D1739"/>
    <w:rsid w:val="005D1932"/>
    <w:rsid w:val="005D2052"/>
    <w:rsid w:val="005D2A8E"/>
    <w:rsid w:val="005D2DE1"/>
    <w:rsid w:val="005D3105"/>
    <w:rsid w:val="005D52FE"/>
    <w:rsid w:val="005D541C"/>
    <w:rsid w:val="005D559C"/>
    <w:rsid w:val="005D5AB7"/>
    <w:rsid w:val="005D5AFD"/>
    <w:rsid w:val="005D5E20"/>
    <w:rsid w:val="005D6371"/>
    <w:rsid w:val="005D7EDC"/>
    <w:rsid w:val="005E3108"/>
    <w:rsid w:val="005E3304"/>
    <w:rsid w:val="005E574E"/>
    <w:rsid w:val="005E65E2"/>
    <w:rsid w:val="005F1C02"/>
    <w:rsid w:val="005F25E6"/>
    <w:rsid w:val="005F2F1F"/>
    <w:rsid w:val="005F2F41"/>
    <w:rsid w:val="005F621F"/>
    <w:rsid w:val="005F7442"/>
    <w:rsid w:val="005F74F8"/>
    <w:rsid w:val="00600234"/>
    <w:rsid w:val="00600D37"/>
    <w:rsid w:val="00601087"/>
    <w:rsid w:val="006013BE"/>
    <w:rsid w:val="00601A02"/>
    <w:rsid w:val="00601FF8"/>
    <w:rsid w:val="00605A89"/>
    <w:rsid w:val="00606657"/>
    <w:rsid w:val="006074A3"/>
    <w:rsid w:val="00607D4C"/>
    <w:rsid w:val="00607F21"/>
    <w:rsid w:val="006110BC"/>
    <w:rsid w:val="00612D30"/>
    <w:rsid w:val="0061324C"/>
    <w:rsid w:val="00614B6C"/>
    <w:rsid w:val="00614B79"/>
    <w:rsid w:val="00616016"/>
    <w:rsid w:val="006169DA"/>
    <w:rsid w:val="00616D97"/>
    <w:rsid w:val="00616E57"/>
    <w:rsid w:val="00617C7C"/>
    <w:rsid w:val="00620684"/>
    <w:rsid w:val="00621336"/>
    <w:rsid w:val="00621D6E"/>
    <w:rsid w:val="00622D89"/>
    <w:rsid w:val="00625125"/>
    <w:rsid w:val="00625905"/>
    <w:rsid w:val="00625D61"/>
    <w:rsid w:val="0062610B"/>
    <w:rsid w:val="006268D9"/>
    <w:rsid w:val="00627EE2"/>
    <w:rsid w:val="00631B98"/>
    <w:rsid w:val="00631F01"/>
    <w:rsid w:val="006320D5"/>
    <w:rsid w:val="00632588"/>
    <w:rsid w:val="006359EA"/>
    <w:rsid w:val="00636033"/>
    <w:rsid w:val="006374A7"/>
    <w:rsid w:val="00640D74"/>
    <w:rsid w:val="0064114C"/>
    <w:rsid w:val="00641F5C"/>
    <w:rsid w:val="006427EF"/>
    <w:rsid w:val="006428C2"/>
    <w:rsid w:val="006430FD"/>
    <w:rsid w:val="0064330E"/>
    <w:rsid w:val="00643371"/>
    <w:rsid w:val="006469BD"/>
    <w:rsid w:val="006469FB"/>
    <w:rsid w:val="00646C8F"/>
    <w:rsid w:val="006470AB"/>
    <w:rsid w:val="00647D03"/>
    <w:rsid w:val="006500EA"/>
    <w:rsid w:val="0065131D"/>
    <w:rsid w:val="006517C0"/>
    <w:rsid w:val="00652D6C"/>
    <w:rsid w:val="00653870"/>
    <w:rsid w:val="00653F27"/>
    <w:rsid w:val="006545DD"/>
    <w:rsid w:val="00654B01"/>
    <w:rsid w:val="00655463"/>
    <w:rsid w:val="00655A5E"/>
    <w:rsid w:val="006568A3"/>
    <w:rsid w:val="0065781A"/>
    <w:rsid w:val="00660A68"/>
    <w:rsid w:val="00660D0A"/>
    <w:rsid w:val="0066145B"/>
    <w:rsid w:val="0066193E"/>
    <w:rsid w:val="00661DAC"/>
    <w:rsid w:val="00662490"/>
    <w:rsid w:val="00662A29"/>
    <w:rsid w:val="0066344E"/>
    <w:rsid w:val="006643E8"/>
    <w:rsid w:val="006658A5"/>
    <w:rsid w:val="00666F41"/>
    <w:rsid w:val="00666FE7"/>
    <w:rsid w:val="00667596"/>
    <w:rsid w:val="00670DB0"/>
    <w:rsid w:val="0067144D"/>
    <w:rsid w:val="00671598"/>
    <w:rsid w:val="00672F29"/>
    <w:rsid w:val="00673144"/>
    <w:rsid w:val="0067328D"/>
    <w:rsid w:val="00673AD8"/>
    <w:rsid w:val="00673C8F"/>
    <w:rsid w:val="00675246"/>
    <w:rsid w:val="00675A41"/>
    <w:rsid w:val="00676A96"/>
    <w:rsid w:val="0067773C"/>
    <w:rsid w:val="00677D7B"/>
    <w:rsid w:val="00681495"/>
    <w:rsid w:val="006823F3"/>
    <w:rsid w:val="00683608"/>
    <w:rsid w:val="00683F59"/>
    <w:rsid w:val="0068680A"/>
    <w:rsid w:val="0068788A"/>
    <w:rsid w:val="00690FA6"/>
    <w:rsid w:val="006915C1"/>
    <w:rsid w:val="006929D6"/>
    <w:rsid w:val="00692B88"/>
    <w:rsid w:val="00692E16"/>
    <w:rsid w:val="00692F70"/>
    <w:rsid w:val="00693457"/>
    <w:rsid w:val="00695B51"/>
    <w:rsid w:val="00696453"/>
    <w:rsid w:val="00696708"/>
    <w:rsid w:val="00696ADA"/>
    <w:rsid w:val="00696BF9"/>
    <w:rsid w:val="00696D3E"/>
    <w:rsid w:val="00696EB1"/>
    <w:rsid w:val="006A0225"/>
    <w:rsid w:val="006A046F"/>
    <w:rsid w:val="006A0EB1"/>
    <w:rsid w:val="006A3030"/>
    <w:rsid w:val="006A45A9"/>
    <w:rsid w:val="006A4F2A"/>
    <w:rsid w:val="006A62AA"/>
    <w:rsid w:val="006A6851"/>
    <w:rsid w:val="006A6852"/>
    <w:rsid w:val="006A7559"/>
    <w:rsid w:val="006A7A05"/>
    <w:rsid w:val="006B0621"/>
    <w:rsid w:val="006B08B0"/>
    <w:rsid w:val="006B0C72"/>
    <w:rsid w:val="006B1ED3"/>
    <w:rsid w:val="006B2C8A"/>
    <w:rsid w:val="006B2EFB"/>
    <w:rsid w:val="006B51BE"/>
    <w:rsid w:val="006B7695"/>
    <w:rsid w:val="006B79A3"/>
    <w:rsid w:val="006B7C5D"/>
    <w:rsid w:val="006B7E11"/>
    <w:rsid w:val="006C2053"/>
    <w:rsid w:val="006C24DA"/>
    <w:rsid w:val="006C3F4D"/>
    <w:rsid w:val="006C417D"/>
    <w:rsid w:val="006C4689"/>
    <w:rsid w:val="006C4D04"/>
    <w:rsid w:val="006C541D"/>
    <w:rsid w:val="006C65BF"/>
    <w:rsid w:val="006C696F"/>
    <w:rsid w:val="006C6A3B"/>
    <w:rsid w:val="006C6E4C"/>
    <w:rsid w:val="006D0CAF"/>
    <w:rsid w:val="006D1BD2"/>
    <w:rsid w:val="006D23CA"/>
    <w:rsid w:val="006D23D2"/>
    <w:rsid w:val="006D34B3"/>
    <w:rsid w:val="006D3864"/>
    <w:rsid w:val="006D46B0"/>
    <w:rsid w:val="006D4CF2"/>
    <w:rsid w:val="006D6965"/>
    <w:rsid w:val="006E03AC"/>
    <w:rsid w:val="006E0A51"/>
    <w:rsid w:val="006E1570"/>
    <w:rsid w:val="006E1A1C"/>
    <w:rsid w:val="006E2432"/>
    <w:rsid w:val="006E2A4B"/>
    <w:rsid w:val="006E50F9"/>
    <w:rsid w:val="006E5D71"/>
    <w:rsid w:val="006E69E3"/>
    <w:rsid w:val="006E73BC"/>
    <w:rsid w:val="006E7FC4"/>
    <w:rsid w:val="006F1689"/>
    <w:rsid w:val="006F1EA5"/>
    <w:rsid w:val="006F25DD"/>
    <w:rsid w:val="006F38B7"/>
    <w:rsid w:val="006F4D3F"/>
    <w:rsid w:val="006F4F03"/>
    <w:rsid w:val="006F53DA"/>
    <w:rsid w:val="006F6489"/>
    <w:rsid w:val="006F6744"/>
    <w:rsid w:val="006F6962"/>
    <w:rsid w:val="006F69FC"/>
    <w:rsid w:val="007007F1"/>
    <w:rsid w:val="00701C6A"/>
    <w:rsid w:val="00703971"/>
    <w:rsid w:val="00704FCD"/>
    <w:rsid w:val="007058B4"/>
    <w:rsid w:val="00707D49"/>
    <w:rsid w:val="007122E4"/>
    <w:rsid w:val="00713B9A"/>
    <w:rsid w:val="0071485B"/>
    <w:rsid w:val="00714A06"/>
    <w:rsid w:val="007155DA"/>
    <w:rsid w:val="00716461"/>
    <w:rsid w:val="00717BFB"/>
    <w:rsid w:val="0072017F"/>
    <w:rsid w:val="007212CC"/>
    <w:rsid w:val="007244E6"/>
    <w:rsid w:val="00724A0F"/>
    <w:rsid w:val="007260C5"/>
    <w:rsid w:val="00726962"/>
    <w:rsid w:val="007273A8"/>
    <w:rsid w:val="00727B78"/>
    <w:rsid w:val="00727BDA"/>
    <w:rsid w:val="00730631"/>
    <w:rsid w:val="00730697"/>
    <w:rsid w:val="00730839"/>
    <w:rsid w:val="00732163"/>
    <w:rsid w:val="00733794"/>
    <w:rsid w:val="007338C9"/>
    <w:rsid w:val="00733A6A"/>
    <w:rsid w:val="007345CA"/>
    <w:rsid w:val="00734F20"/>
    <w:rsid w:val="00735855"/>
    <w:rsid w:val="0074042F"/>
    <w:rsid w:val="007409A8"/>
    <w:rsid w:val="0074322E"/>
    <w:rsid w:val="00744AEA"/>
    <w:rsid w:val="0074543F"/>
    <w:rsid w:val="00745DA7"/>
    <w:rsid w:val="00745F2F"/>
    <w:rsid w:val="00747543"/>
    <w:rsid w:val="00750654"/>
    <w:rsid w:val="007512E7"/>
    <w:rsid w:val="007515D3"/>
    <w:rsid w:val="00752030"/>
    <w:rsid w:val="00752A2D"/>
    <w:rsid w:val="00753987"/>
    <w:rsid w:val="00754799"/>
    <w:rsid w:val="00755614"/>
    <w:rsid w:val="0075710C"/>
    <w:rsid w:val="0076033A"/>
    <w:rsid w:val="007609F2"/>
    <w:rsid w:val="0076101F"/>
    <w:rsid w:val="00762198"/>
    <w:rsid w:val="00762855"/>
    <w:rsid w:val="00764181"/>
    <w:rsid w:val="00764417"/>
    <w:rsid w:val="0077233A"/>
    <w:rsid w:val="00773003"/>
    <w:rsid w:val="00773D17"/>
    <w:rsid w:val="00775E5E"/>
    <w:rsid w:val="007762AB"/>
    <w:rsid w:val="00777B35"/>
    <w:rsid w:val="007805F4"/>
    <w:rsid w:val="00781B82"/>
    <w:rsid w:val="007838DB"/>
    <w:rsid w:val="00784131"/>
    <w:rsid w:val="0078519A"/>
    <w:rsid w:val="007864B0"/>
    <w:rsid w:val="0078693A"/>
    <w:rsid w:val="007870DF"/>
    <w:rsid w:val="007872F6"/>
    <w:rsid w:val="0079001D"/>
    <w:rsid w:val="007904AD"/>
    <w:rsid w:val="007908CA"/>
    <w:rsid w:val="007909F8"/>
    <w:rsid w:val="00790F53"/>
    <w:rsid w:val="007910A2"/>
    <w:rsid w:val="007912AF"/>
    <w:rsid w:val="0079148F"/>
    <w:rsid w:val="0079228E"/>
    <w:rsid w:val="007944C2"/>
    <w:rsid w:val="00795597"/>
    <w:rsid w:val="00795BA8"/>
    <w:rsid w:val="00795EB8"/>
    <w:rsid w:val="00796BA3"/>
    <w:rsid w:val="007A211F"/>
    <w:rsid w:val="007A2948"/>
    <w:rsid w:val="007A2E20"/>
    <w:rsid w:val="007A371C"/>
    <w:rsid w:val="007A41C9"/>
    <w:rsid w:val="007A4D3D"/>
    <w:rsid w:val="007A634E"/>
    <w:rsid w:val="007A6614"/>
    <w:rsid w:val="007A6E04"/>
    <w:rsid w:val="007A78E1"/>
    <w:rsid w:val="007B14FE"/>
    <w:rsid w:val="007B2902"/>
    <w:rsid w:val="007B34BD"/>
    <w:rsid w:val="007B3676"/>
    <w:rsid w:val="007B388A"/>
    <w:rsid w:val="007B3EF8"/>
    <w:rsid w:val="007B459A"/>
    <w:rsid w:val="007B6AA5"/>
    <w:rsid w:val="007B72CA"/>
    <w:rsid w:val="007B72FB"/>
    <w:rsid w:val="007B7A08"/>
    <w:rsid w:val="007C0085"/>
    <w:rsid w:val="007C14F5"/>
    <w:rsid w:val="007C15EA"/>
    <w:rsid w:val="007C1A96"/>
    <w:rsid w:val="007C2407"/>
    <w:rsid w:val="007C2702"/>
    <w:rsid w:val="007C28FE"/>
    <w:rsid w:val="007C2AE5"/>
    <w:rsid w:val="007C2C23"/>
    <w:rsid w:val="007C45F9"/>
    <w:rsid w:val="007C5D05"/>
    <w:rsid w:val="007C5F1D"/>
    <w:rsid w:val="007D012D"/>
    <w:rsid w:val="007D0752"/>
    <w:rsid w:val="007D103B"/>
    <w:rsid w:val="007D1555"/>
    <w:rsid w:val="007D2A6C"/>
    <w:rsid w:val="007D2B17"/>
    <w:rsid w:val="007D427B"/>
    <w:rsid w:val="007D450F"/>
    <w:rsid w:val="007D4F6A"/>
    <w:rsid w:val="007D63B3"/>
    <w:rsid w:val="007D67B6"/>
    <w:rsid w:val="007D7898"/>
    <w:rsid w:val="007D7D9D"/>
    <w:rsid w:val="007E00DE"/>
    <w:rsid w:val="007E049F"/>
    <w:rsid w:val="007E05F9"/>
    <w:rsid w:val="007E1ABF"/>
    <w:rsid w:val="007E1B2C"/>
    <w:rsid w:val="007E1C3E"/>
    <w:rsid w:val="007E3986"/>
    <w:rsid w:val="007E3F62"/>
    <w:rsid w:val="007E4247"/>
    <w:rsid w:val="007E436D"/>
    <w:rsid w:val="007E44B2"/>
    <w:rsid w:val="007E4BD9"/>
    <w:rsid w:val="007E4BE9"/>
    <w:rsid w:val="007E7225"/>
    <w:rsid w:val="007F0775"/>
    <w:rsid w:val="007F0DA0"/>
    <w:rsid w:val="007F1448"/>
    <w:rsid w:val="007F1C50"/>
    <w:rsid w:val="007F32E3"/>
    <w:rsid w:val="007F5ACA"/>
    <w:rsid w:val="007F66D9"/>
    <w:rsid w:val="007F70B8"/>
    <w:rsid w:val="007F7497"/>
    <w:rsid w:val="0080158C"/>
    <w:rsid w:val="008034FB"/>
    <w:rsid w:val="00804111"/>
    <w:rsid w:val="008041F5"/>
    <w:rsid w:val="00804202"/>
    <w:rsid w:val="00804ACA"/>
    <w:rsid w:val="00804EF6"/>
    <w:rsid w:val="008050EE"/>
    <w:rsid w:val="00805A04"/>
    <w:rsid w:val="00805EED"/>
    <w:rsid w:val="0081096A"/>
    <w:rsid w:val="00811820"/>
    <w:rsid w:val="00812A6E"/>
    <w:rsid w:val="0081332E"/>
    <w:rsid w:val="008135BC"/>
    <w:rsid w:val="008135FB"/>
    <w:rsid w:val="008136D8"/>
    <w:rsid w:val="00813913"/>
    <w:rsid w:val="008143DD"/>
    <w:rsid w:val="00814ACA"/>
    <w:rsid w:val="00814EB5"/>
    <w:rsid w:val="008152F6"/>
    <w:rsid w:val="0081543D"/>
    <w:rsid w:val="00816456"/>
    <w:rsid w:val="00817254"/>
    <w:rsid w:val="008204FC"/>
    <w:rsid w:val="00820C50"/>
    <w:rsid w:val="00820CE1"/>
    <w:rsid w:val="0082105F"/>
    <w:rsid w:val="00821E0B"/>
    <w:rsid w:val="00821F8E"/>
    <w:rsid w:val="00822727"/>
    <w:rsid w:val="008231AE"/>
    <w:rsid w:val="00823425"/>
    <w:rsid w:val="0082574F"/>
    <w:rsid w:val="0082603D"/>
    <w:rsid w:val="00826E43"/>
    <w:rsid w:val="00830DD6"/>
    <w:rsid w:val="00831A6F"/>
    <w:rsid w:val="00832755"/>
    <w:rsid w:val="0083277D"/>
    <w:rsid w:val="008330F9"/>
    <w:rsid w:val="00833C65"/>
    <w:rsid w:val="00833EC4"/>
    <w:rsid w:val="008341B7"/>
    <w:rsid w:val="00834EA3"/>
    <w:rsid w:val="00835624"/>
    <w:rsid w:val="0083569D"/>
    <w:rsid w:val="00835E4A"/>
    <w:rsid w:val="008369A4"/>
    <w:rsid w:val="008372B2"/>
    <w:rsid w:val="00840152"/>
    <w:rsid w:val="00840160"/>
    <w:rsid w:val="00843ADE"/>
    <w:rsid w:val="00843CB9"/>
    <w:rsid w:val="00843F67"/>
    <w:rsid w:val="0084430D"/>
    <w:rsid w:val="0084465D"/>
    <w:rsid w:val="00845F59"/>
    <w:rsid w:val="00846346"/>
    <w:rsid w:val="00846443"/>
    <w:rsid w:val="00846FBB"/>
    <w:rsid w:val="008471B2"/>
    <w:rsid w:val="0085010F"/>
    <w:rsid w:val="008508D5"/>
    <w:rsid w:val="00850FF2"/>
    <w:rsid w:val="00851C32"/>
    <w:rsid w:val="00851F72"/>
    <w:rsid w:val="008520E8"/>
    <w:rsid w:val="00852C50"/>
    <w:rsid w:val="00852CFA"/>
    <w:rsid w:val="008531FB"/>
    <w:rsid w:val="00853A8B"/>
    <w:rsid w:val="008574A7"/>
    <w:rsid w:val="008577F2"/>
    <w:rsid w:val="00857A1E"/>
    <w:rsid w:val="008605D7"/>
    <w:rsid w:val="00860CE1"/>
    <w:rsid w:val="00860D20"/>
    <w:rsid w:val="008617E7"/>
    <w:rsid w:val="008625D6"/>
    <w:rsid w:val="008634F9"/>
    <w:rsid w:val="00863D74"/>
    <w:rsid w:val="008655A9"/>
    <w:rsid w:val="00865ACD"/>
    <w:rsid w:val="00866071"/>
    <w:rsid w:val="00866456"/>
    <w:rsid w:val="00866B88"/>
    <w:rsid w:val="0086712A"/>
    <w:rsid w:val="00867299"/>
    <w:rsid w:val="00867A33"/>
    <w:rsid w:val="00867D98"/>
    <w:rsid w:val="0087114F"/>
    <w:rsid w:val="008726C7"/>
    <w:rsid w:val="0087441E"/>
    <w:rsid w:val="0087487E"/>
    <w:rsid w:val="00875A5E"/>
    <w:rsid w:val="00876F5F"/>
    <w:rsid w:val="0087787E"/>
    <w:rsid w:val="00880D99"/>
    <w:rsid w:val="00881869"/>
    <w:rsid w:val="00882955"/>
    <w:rsid w:val="008829F5"/>
    <w:rsid w:val="008839E6"/>
    <w:rsid w:val="00883B4E"/>
    <w:rsid w:val="00884302"/>
    <w:rsid w:val="00884A69"/>
    <w:rsid w:val="00884A94"/>
    <w:rsid w:val="00884CBA"/>
    <w:rsid w:val="008855C2"/>
    <w:rsid w:val="008856EB"/>
    <w:rsid w:val="00886312"/>
    <w:rsid w:val="00886BAA"/>
    <w:rsid w:val="00886D63"/>
    <w:rsid w:val="00886D67"/>
    <w:rsid w:val="00886EB1"/>
    <w:rsid w:val="00886F50"/>
    <w:rsid w:val="00887365"/>
    <w:rsid w:val="0088739C"/>
    <w:rsid w:val="00887516"/>
    <w:rsid w:val="0089169E"/>
    <w:rsid w:val="0089263F"/>
    <w:rsid w:val="00893D49"/>
    <w:rsid w:val="00893D97"/>
    <w:rsid w:val="00894BAE"/>
    <w:rsid w:val="008953E9"/>
    <w:rsid w:val="008968C1"/>
    <w:rsid w:val="00896A57"/>
    <w:rsid w:val="00897586"/>
    <w:rsid w:val="008979CA"/>
    <w:rsid w:val="008A0085"/>
    <w:rsid w:val="008A0B0D"/>
    <w:rsid w:val="008A1EB6"/>
    <w:rsid w:val="008A20B6"/>
    <w:rsid w:val="008A2895"/>
    <w:rsid w:val="008A389F"/>
    <w:rsid w:val="008A5619"/>
    <w:rsid w:val="008A5B98"/>
    <w:rsid w:val="008A678A"/>
    <w:rsid w:val="008A77AF"/>
    <w:rsid w:val="008A7D89"/>
    <w:rsid w:val="008B0184"/>
    <w:rsid w:val="008B15FA"/>
    <w:rsid w:val="008B2C6D"/>
    <w:rsid w:val="008B34E0"/>
    <w:rsid w:val="008B54D5"/>
    <w:rsid w:val="008B58DE"/>
    <w:rsid w:val="008B5996"/>
    <w:rsid w:val="008B617D"/>
    <w:rsid w:val="008B722E"/>
    <w:rsid w:val="008B7355"/>
    <w:rsid w:val="008B73C4"/>
    <w:rsid w:val="008B7F69"/>
    <w:rsid w:val="008C040D"/>
    <w:rsid w:val="008C110D"/>
    <w:rsid w:val="008C1997"/>
    <w:rsid w:val="008C201C"/>
    <w:rsid w:val="008C2363"/>
    <w:rsid w:val="008C3413"/>
    <w:rsid w:val="008C4BD5"/>
    <w:rsid w:val="008C4E60"/>
    <w:rsid w:val="008C4FDA"/>
    <w:rsid w:val="008C72F2"/>
    <w:rsid w:val="008D0FC1"/>
    <w:rsid w:val="008D2764"/>
    <w:rsid w:val="008D311D"/>
    <w:rsid w:val="008D5B63"/>
    <w:rsid w:val="008E1190"/>
    <w:rsid w:val="008E24B4"/>
    <w:rsid w:val="008E2912"/>
    <w:rsid w:val="008E2F35"/>
    <w:rsid w:val="008E3763"/>
    <w:rsid w:val="008E56A2"/>
    <w:rsid w:val="008E57D8"/>
    <w:rsid w:val="008E5A5F"/>
    <w:rsid w:val="008E7856"/>
    <w:rsid w:val="008F092C"/>
    <w:rsid w:val="008F1D84"/>
    <w:rsid w:val="008F28C4"/>
    <w:rsid w:val="008F390C"/>
    <w:rsid w:val="008F4290"/>
    <w:rsid w:val="008F4580"/>
    <w:rsid w:val="008F4894"/>
    <w:rsid w:val="008F4F4C"/>
    <w:rsid w:val="008F5003"/>
    <w:rsid w:val="008F5882"/>
    <w:rsid w:val="008F6463"/>
    <w:rsid w:val="008F6A34"/>
    <w:rsid w:val="008F73F2"/>
    <w:rsid w:val="008F7A82"/>
    <w:rsid w:val="00900C34"/>
    <w:rsid w:val="009050E2"/>
    <w:rsid w:val="009067A4"/>
    <w:rsid w:val="00907000"/>
    <w:rsid w:val="00910EE4"/>
    <w:rsid w:val="009113B5"/>
    <w:rsid w:val="00911DAB"/>
    <w:rsid w:val="00912220"/>
    <w:rsid w:val="00914132"/>
    <w:rsid w:val="009142D6"/>
    <w:rsid w:val="00914E01"/>
    <w:rsid w:val="009156F8"/>
    <w:rsid w:val="00917A5D"/>
    <w:rsid w:val="00920160"/>
    <w:rsid w:val="009201AE"/>
    <w:rsid w:val="00920833"/>
    <w:rsid w:val="0092167E"/>
    <w:rsid w:val="00921AAD"/>
    <w:rsid w:val="009220E3"/>
    <w:rsid w:val="00925C76"/>
    <w:rsid w:val="00927C16"/>
    <w:rsid w:val="00927ECC"/>
    <w:rsid w:val="009303A8"/>
    <w:rsid w:val="00931BE6"/>
    <w:rsid w:val="009321C8"/>
    <w:rsid w:val="00932F6D"/>
    <w:rsid w:val="0093304E"/>
    <w:rsid w:val="00933AF3"/>
    <w:rsid w:val="009347ED"/>
    <w:rsid w:val="00936656"/>
    <w:rsid w:val="0093682D"/>
    <w:rsid w:val="00940E0B"/>
    <w:rsid w:val="00941CF6"/>
    <w:rsid w:val="0094222C"/>
    <w:rsid w:val="009423F6"/>
    <w:rsid w:val="00942AF8"/>
    <w:rsid w:val="0094313D"/>
    <w:rsid w:val="00943395"/>
    <w:rsid w:val="00943E12"/>
    <w:rsid w:val="009445E7"/>
    <w:rsid w:val="00944D8E"/>
    <w:rsid w:val="00944E14"/>
    <w:rsid w:val="009450F5"/>
    <w:rsid w:val="0094516F"/>
    <w:rsid w:val="00945553"/>
    <w:rsid w:val="00946544"/>
    <w:rsid w:val="00946EFA"/>
    <w:rsid w:val="00950040"/>
    <w:rsid w:val="0095063D"/>
    <w:rsid w:val="00950B93"/>
    <w:rsid w:val="00952806"/>
    <w:rsid w:val="00953458"/>
    <w:rsid w:val="00956468"/>
    <w:rsid w:val="00956743"/>
    <w:rsid w:val="00956B15"/>
    <w:rsid w:val="00957160"/>
    <w:rsid w:val="00960489"/>
    <w:rsid w:val="00960565"/>
    <w:rsid w:val="00960E59"/>
    <w:rsid w:val="0096132D"/>
    <w:rsid w:val="009613F2"/>
    <w:rsid w:val="009615B1"/>
    <w:rsid w:val="009627EB"/>
    <w:rsid w:val="00962CBB"/>
    <w:rsid w:val="00963221"/>
    <w:rsid w:val="00964348"/>
    <w:rsid w:val="0096500D"/>
    <w:rsid w:val="009658FF"/>
    <w:rsid w:val="00966059"/>
    <w:rsid w:val="0096677E"/>
    <w:rsid w:val="00967C2D"/>
    <w:rsid w:val="00967F02"/>
    <w:rsid w:val="00970532"/>
    <w:rsid w:val="009711FB"/>
    <w:rsid w:val="009724DF"/>
    <w:rsid w:val="0097340D"/>
    <w:rsid w:val="009738D0"/>
    <w:rsid w:val="00974DFE"/>
    <w:rsid w:val="009750D5"/>
    <w:rsid w:val="009751F3"/>
    <w:rsid w:val="00975371"/>
    <w:rsid w:val="0097614A"/>
    <w:rsid w:val="00976556"/>
    <w:rsid w:val="00976D85"/>
    <w:rsid w:val="0097738D"/>
    <w:rsid w:val="00977E30"/>
    <w:rsid w:val="0098139B"/>
    <w:rsid w:val="009817EF"/>
    <w:rsid w:val="009824E9"/>
    <w:rsid w:val="009832E0"/>
    <w:rsid w:val="0098416C"/>
    <w:rsid w:val="00984A78"/>
    <w:rsid w:val="00986057"/>
    <w:rsid w:val="0098605C"/>
    <w:rsid w:val="00986E9A"/>
    <w:rsid w:val="009878DF"/>
    <w:rsid w:val="00991CDC"/>
    <w:rsid w:val="00992905"/>
    <w:rsid w:val="00992F13"/>
    <w:rsid w:val="0099461B"/>
    <w:rsid w:val="00995A53"/>
    <w:rsid w:val="0099655C"/>
    <w:rsid w:val="00996F21"/>
    <w:rsid w:val="009A0CEE"/>
    <w:rsid w:val="009A11B8"/>
    <w:rsid w:val="009A2537"/>
    <w:rsid w:val="009A29D4"/>
    <w:rsid w:val="009A3625"/>
    <w:rsid w:val="009A43F7"/>
    <w:rsid w:val="009A469F"/>
    <w:rsid w:val="009A482A"/>
    <w:rsid w:val="009A51AC"/>
    <w:rsid w:val="009A5B16"/>
    <w:rsid w:val="009A6477"/>
    <w:rsid w:val="009A67A4"/>
    <w:rsid w:val="009A778F"/>
    <w:rsid w:val="009B00E1"/>
    <w:rsid w:val="009B22E2"/>
    <w:rsid w:val="009B2E71"/>
    <w:rsid w:val="009B3FD1"/>
    <w:rsid w:val="009B45E5"/>
    <w:rsid w:val="009B5ED5"/>
    <w:rsid w:val="009B5EE2"/>
    <w:rsid w:val="009B62B8"/>
    <w:rsid w:val="009B69E1"/>
    <w:rsid w:val="009B6DA2"/>
    <w:rsid w:val="009C02EA"/>
    <w:rsid w:val="009C0394"/>
    <w:rsid w:val="009C0E33"/>
    <w:rsid w:val="009C101A"/>
    <w:rsid w:val="009C14AF"/>
    <w:rsid w:val="009C2CA2"/>
    <w:rsid w:val="009C3048"/>
    <w:rsid w:val="009C32EC"/>
    <w:rsid w:val="009C33D7"/>
    <w:rsid w:val="009C3538"/>
    <w:rsid w:val="009C3A0B"/>
    <w:rsid w:val="009C4529"/>
    <w:rsid w:val="009C477C"/>
    <w:rsid w:val="009C5346"/>
    <w:rsid w:val="009C55A5"/>
    <w:rsid w:val="009C578A"/>
    <w:rsid w:val="009C6BD5"/>
    <w:rsid w:val="009C7BF7"/>
    <w:rsid w:val="009D0E77"/>
    <w:rsid w:val="009D1D31"/>
    <w:rsid w:val="009D470D"/>
    <w:rsid w:val="009D4DAE"/>
    <w:rsid w:val="009D503C"/>
    <w:rsid w:val="009D50A4"/>
    <w:rsid w:val="009D6807"/>
    <w:rsid w:val="009D72F7"/>
    <w:rsid w:val="009E04FB"/>
    <w:rsid w:val="009E0DD3"/>
    <w:rsid w:val="009E25F9"/>
    <w:rsid w:val="009E37B3"/>
    <w:rsid w:val="009E4102"/>
    <w:rsid w:val="009E419D"/>
    <w:rsid w:val="009E4350"/>
    <w:rsid w:val="009E435B"/>
    <w:rsid w:val="009E4F7E"/>
    <w:rsid w:val="009E5753"/>
    <w:rsid w:val="009E58FD"/>
    <w:rsid w:val="009E60FC"/>
    <w:rsid w:val="009E670D"/>
    <w:rsid w:val="009E73B1"/>
    <w:rsid w:val="009E73E2"/>
    <w:rsid w:val="009E7BAE"/>
    <w:rsid w:val="009F01BF"/>
    <w:rsid w:val="009F0573"/>
    <w:rsid w:val="009F0A31"/>
    <w:rsid w:val="009F0C34"/>
    <w:rsid w:val="009F1FD5"/>
    <w:rsid w:val="009F20B2"/>
    <w:rsid w:val="009F276E"/>
    <w:rsid w:val="009F3A23"/>
    <w:rsid w:val="009F40C3"/>
    <w:rsid w:val="009F4459"/>
    <w:rsid w:val="009F493C"/>
    <w:rsid w:val="009F6209"/>
    <w:rsid w:val="009F62A5"/>
    <w:rsid w:val="009F6FFD"/>
    <w:rsid w:val="00A01543"/>
    <w:rsid w:val="00A02411"/>
    <w:rsid w:val="00A03866"/>
    <w:rsid w:val="00A04311"/>
    <w:rsid w:val="00A0455C"/>
    <w:rsid w:val="00A04815"/>
    <w:rsid w:val="00A04E44"/>
    <w:rsid w:val="00A05358"/>
    <w:rsid w:val="00A05E49"/>
    <w:rsid w:val="00A0754F"/>
    <w:rsid w:val="00A10382"/>
    <w:rsid w:val="00A11B71"/>
    <w:rsid w:val="00A11F33"/>
    <w:rsid w:val="00A1223C"/>
    <w:rsid w:val="00A12A1F"/>
    <w:rsid w:val="00A12D92"/>
    <w:rsid w:val="00A13CC4"/>
    <w:rsid w:val="00A15303"/>
    <w:rsid w:val="00A20C33"/>
    <w:rsid w:val="00A2163E"/>
    <w:rsid w:val="00A22BAB"/>
    <w:rsid w:val="00A237E1"/>
    <w:rsid w:val="00A23B70"/>
    <w:rsid w:val="00A243E7"/>
    <w:rsid w:val="00A24493"/>
    <w:rsid w:val="00A24BB4"/>
    <w:rsid w:val="00A24FC8"/>
    <w:rsid w:val="00A25870"/>
    <w:rsid w:val="00A2647E"/>
    <w:rsid w:val="00A265F9"/>
    <w:rsid w:val="00A26877"/>
    <w:rsid w:val="00A26D70"/>
    <w:rsid w:val="00A26F56"/>
    <w:rsid w:val="00A27311"/>
    <w:rsid w:val="00A30B3D"/>
    <w:rsid w:val="00A30F76"/>
    <w:rsid w:val="00A3115C"/>
    <w:rsid w:val="00A33F72"/>
    <w:rsid w:val="00A3473B"/>
    <w:rsid w:val="00A34868"/>
    <w:rsid w:val="00A35531"/>
    <w:rsid w:val="00A35F54"/>
    <w:rsid w:val="00A36F7F"/>
    <w:rsid w:val="00A3786A"/>
    <w:rsid w:val="00A37A1A"/>
    <w:rsid w:val="00A37AEB"/>
    <w:rsid w:val="00A40C22"/>
    <w:rsid w:val="00A41B55"/>
    <w:rsid w:val="00A421C9"/>
    <w:rsid w:val="00A430F4"/>
    <w:rsid w:val="00A44241"/>
    <w:rsid w:val="00A4461F"/>
    <w:rsid w:val="00A44726"/>
    <w:rsid w:val="00A44AB8"/>
    <w:rsid w:val="00A464EA"/>
    <w:rsid w:val="00A46B0B"/>
    <w:rsid w:val="00A476DE"/>
    <w:rsid w:val="00A514B6"/>
    <w:rsid w:val="00A51B3F"/>
    <w:rsid w:val="00A5234B"/>
    <w:rsid w:val="00A52C23"/>
    <w:rsid w:val="00A5424C"/>
    <w:rsid w:val="00A5625B"/>
    <w:rsid w:val="00A5798B"/>
    <w:rsid w:val="00A60B12"/>
    <w:rsid w:val="00A60EAD"/>
    <w:rsid w:val="00A622D6"/>
    <w:rsid w:val="00A6282E"/>
    <w:rsid w:val="00A63E6C"/>
    <w:rsid w:val="00A655B9"/>
    <w:rsid w:val="00A67961"/>
    <w:rsid w:val="00A71177"/>
    <w:rsid w:val="00A717A8"/>
    <w:rsid w:val="00A71B19"/>
    <w:rsid w:val="00A726B4"/>
    <w:rsid w:val="00A73B0F"/>
    <w:rsid w:val="00A74B1A"/>
    <w:rsid w:val="00A75200"/>
    <w:rsid w:val="00A76348"/>
    <w:rsid w:val="00A8003D"/>
    <w:rsid w:val="00A80AEA"/>
    <w:rsid w:val="00A80EF9"/>
    <w:rsid w:val="00A80F8A"/>
    <w:rsid w:val="00A82D0B"/>
    <w:rsid w:val="00A838F5"/>
    <w:rsid w:val="00A857CB"/>
    <w:rsid w:val="00A85EAD"/>
    <w:rsid w:val="00A85EBE"/>
    <w:rsid w:val="00A87297"/>
    <w:rsid w:val="00A87478"/>
    <w:rsid w:val="00A8759C"/>
    <w:rsid w:val="00A91339"/>
    <w:rsid w:val="00A916A7"/>
    <w:rsid w:val="00A91907"/>
    <w:rsid w:val="00A9207B"/>
    <w:rsid w:val="00A93D6D"/>
    <w:rsid w:val="00A9405B"/>
    <w:rsid w:val="00AA1932"/>
    <w:rsid w:val="00AA1EC0"/>
    <w:rsid w:val="00AA2AD2"/>
    <w:rsid w:val="00AA30BF"/>
    <w:rsid w:val="00AA3613"/>
    <w:rsid w:val="00AA3FDD"/>
    <w:rsid w:val="00AA4970"/>
    <w:rsid w:val="00AA4F20"/>
    <w:rsid w:val="00AA4FDB"/>
    <w:rsid w:val="00AA53C5"/>
    <w:rsid w:val="00AA59A0"/>
    <w:rsid w:val="00AA784D"/>
    <w:rsid w:val="00AA7C51"/>
    <w:rsid w:val="00AB0104"/>
    <w:rsid w:val="00AB0EB3"/>
    <w:rsid w:val="00AB1419"/>
    <w:rsid w:val="00AB30F8"/>
    <w:rsid w:val="00AB32C9"/>
    <w:rsid w:val="00AB3704"/>
    <w:rsid w:val="00AB37EF"/>
    <w:rsid w:val="00AB3B64"/>
    <w:rsid w:val="00AB491F"/>
    <w:rsid w:val="00AB53D1"/>
    <w:rsid w:val="00AB5B48"/>
    <w:rsid w:val="00AB6A43"/>
    <w:rsid w:val="00AB7DAF"/>
    <w:rsid w:val="00AC06FC"/>
    <w:rsid w:val="00AC0F44"/>
    <w:rsid w:val="00AC1CD8"/>
    <w:rsid w:val="00AC26F5"/>
    <w:rsid w:val="00AC2E99"/>
    <w:rsid w:val="00AC4CFE"/>
    <w:rsid w:val="00AC671E"/>
    <w:rsid w:val="00AC678E"/>
    <w:rsid w:val="00AD03BE"/>
    <w:rsid w:val="00AD0ED6"/>
    <w:rsid w:val="00AD13F0"/>
    <w:rsid w:val="00AD222C"/>
    <w:rsid w:val="00AD2855"/>
    <w:rsid w:val="00AD285F"/>
    <w:rsid w:val="00AD32BE"/>
    <w:rsid w:val="00AD4375"/>
    <w:rsid w:val="00AD4EA0"/>
    <w:rsid w:val="00AD4FB0"/>
    <w:rsid w:val="00AD5CC3"/>
    <w:rsid w:val="00AD79D3"/>
    <w:rsid w:val="00AD7AAC"/>
    <w:rsid w:val="00AD7B9C"/>
    <w:rsid w:val="00AE0410"/>
    <w:rsid w:val="00AE2B21"/>
    <w:rsid w:val="00AE3A7B"/>
    <w:rsid w:val="00AE474B"/>
    <w:rsid w:val="00AE51E1"/>
    <w:rsid w:val="00AE57B1"/>
    <w:rsid w:val="00AE60CF"/>
    <w:rsid w:val="00AE61CC"/>
    <w:rsid w:val="00AE6644"/>
    <w:rsid w:val="00AF064F"/>
    <w:rsid w:val="00AF0B91"/>
    <w:rsid w:val="00AF152C"/>
    <w:rsid w:val="00AF173C"/>
    <w:rsid w:val="00AF25E9"/>
    <w:rsid w:val="00AF34E8"/>
    <w:rsid w:val="00AF3F7E"/>
    <w:rsid w:val="00AF4E87"/>
    <w:rsid w:val="00AF52F0"/>
    <w:rsid w:val="00AF5427"/>
    <w:rsid w:val="00AF6134"/>
    <w:rsid w:val="00AF6CA7"/>
    <w:rsid w:val="00AF73D2"/>
    <w:rsid w:val="00B001C0"/>
    <w:rsid w:val="00B00FE9"/>
    <w:rsid w:val="00B0169E"/>
    <w:rsid w:val="00B01BAC"/>
    <w:rsid w:val="00B023CD"/>
    <w:rsid w:val="00B04980"/>
    <w:rsid w:val="00B04DA9"/>
    <w:rsid w:val="00B05193"/>
    <w:rsid w:val="00B07B30"/>
    <w:rsid w:val="00B07F86"/>
    <w:rsid w:val="00B115AD"/>
    <w:rsid w:val="00B11662"/>
    <w:rsid w:val="00B12042"/>
    <w:rsid w:val="00B13E76"/>
    <w:rsid w:val="00B142B3"/>
    <w:rsid w:val="00B14C7B"/>
    <w:rsid w:val="00B14D9C"/>
    <w:rsid w:val="00B1578E"/>
    <w:rsid w:val="00B15C88"/>
    <w:rsid w:val="00B16D97"/>
    <w:rsid w:val="00B170B2"/>
    <w:rsid w:val="00B174FF"/>
    <w:rsid w:val="00B2342A"/>
    <w:rsid w:val="00B24FF4"/>
    <w:rsid w:val="00B2574C"/>
    <w:rsid w:val="00B262EF"/>
    <w:rsid w:val="00B309A3"/>
    <w:rsid w:val="00B30B4C"/>
    <w:rsid w:val="00B31136"/>
    <w:rsid w:val="00B31202"/>
    <w:rsid w:val="00B3284C"/>
    <w:rsid w:val="00B32A86"/>
    <w:rsid w:val="00B32D3A"/>
    <w:rsid w:val="00B33081"/>
    <w:rsid w:val="00B33F3D"/>
    <w:rsid w:val="00B34300"/>
    <w:rsid w:val="00B346D9"/>
    <w:rsid w:val="00B351B8"/>
    <w:rsid w:val="00B36291"/>
    <w:rsid w:val="00B40D1F"/>
    <w:rsid w:val="00B41322"/>
    <w:rsid w:val="00B41F37"/>
    <w:rsid w:val="00B42290"/>
    <w:rsid w:val="00B42702"/>
    <w:rsid w:val="00B4354F"/>
    <w:rsid w:val="00B43E83"/>
    <w:rsid w:val="00B446C5"/>
    <w:rsid w:val="00B454F6"/>
    <w:rsid w:val="00B46746"/>
    <w:rsid w:val="00B46B46"/>
    <w:rsid w:val="00B47165"/>
    <w:rsid w:val="00B47301"/>
    <w:rsid w:val="00B50E13"/>
    <w:rsid w:val="00B52691"/>
    <w:rsid w:val="00B5295E"/>
    <w:rsid w:val="00B52F9B"/>
    <w:rsid w:val="00B53154"/>
    <w:rsid w:val="00B5380D"/>
    <w:rsid w:val="00B53AF9"/>
    <w:rsid w:val="00B53F90"/>
    <w:rsid w:val="00B54D56"/>
    <w:rsid w:val="00B55087"/>
    <w:rsid w:val="00B5535E"/>
    <w:rsid w:val="00B554DD"/>
    <w:rsid w:val="00B55C54"/>
    <w:rsid w:val="00B5619D"/>
    <w:rsid w:val="00B5666B"/>
    <w:rsid w:val="00B57678"/>
    <w:rsid w:val="00B57739"/>
    <w:rsid w:val="00B613A2"/>
    <w:rsid w:val="00B61A64"/>
    <w:rsid w:val="00B630EE"/>
    <w:rsid w:val="00B63157"/>
    <w:rsid w:val="00B63531"/>
    <w:rsid w:val="00B63974"/>
    <w:rsid w:val="00B641D4"/>
    <w:rsid w:val="00B654B8"/>
    <w:rsid w:val="00B6671A"/>
    <w:rsid w:val="00B66CB3"/>
    <w:rsid w:val="00B72489"/>
    <w:rsid w:val="00B72C8B"/>
    <w:rsid w:val="00B7339E"/>
    <w:rsid w:val="00B73849"/>
    <w:rsid w:val="00B73A45"/>
    <w:rsid w:val="00B73AAB"/>
    <w:rsid w:val="00B73C0E"/>
    <w:rsid w:val="00B745DF"/>
    <w:rsid w:val="00B7479D"/>
    <w:rsid w:val="00B74FF9"/>
    <w:rsid w:val="00B75081"/>
    <w:rsid w:val="00B75D21"/>
    <w:rsid w:val="00B763A0"/>
    <w:rsid w:val="00B80C29"/>
    <w:rsid w:val="00B815C8"/>
    <w:rsid w:val="00B81BB6"/>
    <w:rsid w:val="00B81E09"/>
    <w:rsid w:val="00B82088"/>
    <w:rsid w:val="00B822E8"/>
    <w:rsid w:val="00B82D8C"/>
    <w:rsid w:val="00B839A6"/>
    <w:rsid w:val="00B84B17"/>
    <w:rsid w:val="00B8534E"/>
    <w:rsid w:val="00B855D8"/>
    <w:rsid w:val="00B86599"/>
    <w:rsid w:val="00B87514"/>
    <w:rsid w:val="00B876AF"/>
    <w:rsid w:val="00B907A2"/>
    <w:rsid w:val="00B91119"/>
    <w:rsid w:val="00B912B7"/>
    <w:rsid w:val="00B9155B"/>
    <w:rsid w:val="00B9200D"/>
    <w:rsid w:val="00B92F13"/>
    <w:rsid w:val="00B940EF"/>
    <w:rsid w:val="00B9474A"/>
    <w:rsid w:val="00B94F2D"/>
    <w:rsid w:val="00B95472"/>
    <w:rsid w:val="00B9655D"/>
    <w:rsid w:val="00B96B78"/>
    <w:rsid w:val="00B979B2"/>
    <w:rsid w:val="00BA1B3A"/>
    <w:rsid w:val="00BA2247"/>
    <w:rsid w:val="00BA303B"/>
    <w:rsid w:val="00BA4FBC"/>
    <w:rsid w:val="00BA6D52"/>
    <w:rsid w:val="00BA7424"/>
    <w:rsid w:val="00BA7435"/>
    <w:rsid w:val="00BA7D34"/>
    <w:rsid w:val="00BB063E"/>
    <w:rsid w:val="00BB0E33"/>
    <w:rsid w:val="00BB11B2"/>
    <w:rsid w:val="00BB13AE"/>
    <w:rsid w:val="00BB1698"/>
    <w:rsid w:val="00BB1B42"/>
    <w:rsid w:val="00BB2804"/>
    <w:rsid w:val="00BB2F8B"/>
    <w:rsid w:val="00BB6588"/>
    <w:rsid w:val="00BB76F8"/>
    <w:rsid w:val="00BC0A04"/>
    <w:rsid w:val="00BC0E20"/>
    <w:rsid w:val="00BC1073"/>
    <w:rsid w:val="00BC13B2"/>
    <w:rsid w:val="00BC202E"/>
    <w:rsid w:val="00BC303C"/>
    <w:rsid w:val="00BC40C0"/>
    <w:rsid w:val="00BC5875"/>
    <w:rsid w:val="00BC62D4"/>
    <w:rsid w:val="00BC64AB"/>
    <w:rsid w:val="00BD003F"/>
    <w:rsid w:val="00BD0414"/>
    <w:rsid w:val="00BD089B"/>
    <w:rsid w:val="00BD0A2F"/>
    <w:rsid w:val="00BD0AAA"/>
    <w:rsid w:val="00BD16C3"/>
    <w:rsid w:val="00BD1F23"/>
    <w:rsid w:val="00BD2485"/>
    <w:rsid w:val="00BD2F8B"/>
    <w:rsid w:val="00BD3239"/>
    <w:rsid w:val="00BD3911"/>
    <w:rsid w:val="00BD5A6F"/>
    <w:rsid w:val="00BD675C"/>
    <w:rsid w:val="00BD6D61"/>
    <w:rsid w:val="00BE05CD"/>
    <w:rsid w:val="00BE0602"/>
    <w:rsid w:val="00BE21CB"/>
    <w:rsid w:val="00BE2495"/>
    <w:rsid w:val="00BE33D8"/>
    <w:rsid w:val="00BE353D"/>
    <w:rsid w:val="00BE5D23"/>
    <w:rsid w:val="00BE66BE"/>
    <w:rsid w:val="00BE66CE"/>
    <w:rsid w:val="00BE69C2"/>
    <w:rsid w:val="00BF05DB"/>
    <w:rsid w:val="00BF1327"/>
    <w:rsid w:val="00BF1803"/>
    <w:rsid w:val="00BF24E8"/>
    <w:rsid w:val="00BF269D"/>
    <w:rsid w:val="00BF3D6D"/>
    <w:rsid w:val="00BF4397"/>
    <w:rsid w:val="00BF5393"/>
    <w:rsid w:val="00BF56D6"/>
    <w:rsid w:val="00BF5FB3"/>
    <w:rsid w:val="00BF61EE"/>
    <w:rsid w:val="00BF6B17"/>
    <w:rsid w:val="00BF6F5A"/>
    <w:rsid w:val="00BF7AA7"/>
    <w:rsid w:val="00C00803"/>
    <w:rsid w:val="00C00CB1"/>
    <w:rsid w:val="00C00EB1"/>
    <w:rsid w:val="00C00F92"/>
    <w:rsid w:val="00C013D0"/>
    <w:rsid w:val="00C0174D"/>
    <w:rsid w:val="00C024D0"/>
    <w:rsid w:val="00C02BB3"/>
    <w:rsid w:val="00C0464F"/>
    <w:rsid w:val="00C04EEE"/>
    <w:rsid w:val="00C05987"/>
    <w:rsid w:val="00C05DBF"/>
    <w:rsid w:val="00C066BA"/>
    <w:rsid w:val="00C07677"/>
    <w:rsid w:val="00C10507"/>
    <w:rsid w:val="00C109B6"/>
    <w:rsid w:val="00C10AEE"/>
    <w:rsid w:val="00C10EA2"/>
    <w:rsid w:val="00C10F66"/>
    <w:rsid w:val="00C11069"/>
    <w:rsid w:val="00C11079"/>
    <w:rsid w:val="00C11203"/>
    <w:rsid w:val="00C1121D"/>
    <w:rsid w:val="00C1187F"/>
    <w:rsid w:val="00C1201C"/>
    <w:rsid w:val="00C13094"/>
    <w:rsid w:val="00C1340B"/>
    <w:rsid w:val="00C13669"/>
    <w:rsid w:val="00C15A87"/>
    <w:rsid w:val="00C16473"/>
    <w:rsid w:val="00C20446"/>
    <w:rsid w:val="00C22D3C"/>
    <w:rsid w:val="00C260D4"/>
    <w:rsid w:val="00C26557"/>
    <w:rsid w:val="00C269AE"/>
    <w:rsid w:val="00C307C6"/>
    <w:rsid w:val="00C30A7F"/>
    <w:rsid w:val="00C30B87"/>
    <w:rsid w:val="00C33183"/>
    <w:rsid w:val="00C34D89"/>
    <w:rsid w:val="00C34F57"/>
    <w:rsid w:val="00C35C90"/>
    <w:rsid w:val="00C36405"/>
    <w:rsid w:val="00C36C98"/>
    <w:rsid w:val="00C36FC0"/>
    <w:rsid w:val="00C3765B"/>
    <w:rsid w:val="00C402BA"/>
    <w:rsid w:val="00C40815"/>
    <w:rsid w:val="00C40890"/>
    <w:rsid w:val="00C416C7"/>
    <w:rsid w:val="00C4221C"/>
    <w:rsid w:val="00C427C9"/>
    <w:rsid w:val="00C42A49"/>
    <w:rsid w:val="00C431AD"/>
    <w:rsid w:val="00C43608"/>
    <w:rsid w:val="00C447CB"/>
    <w:rsid w:val="00C4625F"/>
    <w:rsid w:val="00C468A3"/>
    <w:rsid w:val="00C479DE"/>
    <w:rsid w:val="00C47D0E"/>
    <w:rsid w:val="00C50032"/>
    <w:rsid w:val="00C5035C"/>
    <w:rsid w:val="00C510BD"/>
    <w:rsid w:val="00C544B3"/>
    <w:rsid w:val="00C54BC6"/>
    <w:rsid w:val="00C54E37"/>
    <w:rsid w:val="00C55044"/>
    <w:rsid w:val="00C55367"/>
    <w:rsid w:val="00C55760"/>
    <w:rsid w:val="00C569E9"/>
    <w:rsid w:val="00C56E67"/>
    <w:rsid w:val="00C57761"/>
    <w:rsid w:val="00C5791B"/>
    <w:rsid w:val="00C608AB"/>
    <w:rsid w:val="00C609D8"/>
    <w:rsid w:val="00C60B67"/>
    <w:rsid w:val="00C60D41"/>
    <w:rsid w:val="00C618E2"/>
    <w:rsid w:val="00C63B49"/>
    <w:rsid w:val="00C63E90"/>
    <w:rsid w:val="00C64088"/>
    <w:rsid w:val="00C65F52"/>
    <w:rsid w:val="00C663F6"/>
    <w:rsid w:val="00C665B5"/>
    <w:rsid w:val="00C67A26"/>
    <w:rsid w:val="00C67CB7"/>
    <w:rsid w:val="00C67E4C"/>
    <w:rsid w:val="00C708A8"/>
    <w:rsid w:val="00C70F4E"/>
    <w:rsid w:val="00C72C78"/>
    <w:rsid w:val="00C73153"/>
    <w:rsid w:val="00C742B8"/>
    <w:rsid w:val="00C7488B"/>
    <w:rsid w:val="00C74AD1"/>
    <w:rsid w:val="00C75135"/>
    <w:rsid w:val="00C753BF"/>
    <w:rsid w:val="00C754AC"/>
    <w:rsid w:val="00C75797"/>
    <w:rsid w:val="00C75C48"/>
    <w:rsid w:val="00C75CF6"/>
    <w:rsid w:val="00C803E7"/>
    <w:rsid w:val="00C83263"/>
    <w:rsid w:val="00C8388D"/>
    <w:rsid w:val="00C83A21"/>
    <w:rsid w:val="00C83C05"/>
    <w:rsid w:val="00C858C6"/>
    <w:rsid w:val="00C861A7"/>
    <w:rsid w:val="00C8667D"/>
    <w:rsid w:val="00C903B8"/>
    <w:rsid w:val="00C90608"/>
    <w:rsid w:val="00C92170"/>
    <w:rsid w:val="00C92A33"/>
    <w:rsid w:val="00C92B9D"/>
    <w:rsid w:val="00C93666"/>
    <w:rsid w:val="00C938B8"/>
    <w:rsid w:val="00C9532A"/>
    <w:rsid w:val="00C968E1"/>
    <w:rsid w:val="00CA029C"/>
    <w:rsid w:val="00CA159F"/>
    <w:rsid w:val="00CA19BD"/>
    <w:rsid w:val="00CA25DB"/>
    <w:rsid w:val="00CA2CC7"/>
    <w:rsid w:val="00CA31F2"/>
    <w:rsid w:val="00CA46FA"/>
    <w:rsid w:val="00CA5975"/>
    <w:rsid w:val="00CA6015"/>
    <w:rsid w:val="00CA6AF2"/>
    <w:rsid w:val="00CA70C6"/>
    <w:rsid w:val="00CA7A80"/>
    <w:rsid w:val="00CA7A91"/>
    <w:rsid w:val="00CB02D9"/>
    <w:rsid w:val="00CB0419"/>
    <w:rsid w:val="00CB0D88"/>
    <w:rsid w:val="00CB1952"/>
    <w:rsid w:val="00CB1BDD"/>
    <w:rsid w:val="00CB366E"/>
    <w:rsid w:val="00CB3869"/>
    <w:rsid w:val="00CB74F6"/>
    <w:rsid w:val="00CB78AC"/>
    <w:rsid w:val="00CC0EF9"/>
    <w:rsid w:val="00CC1BE4"/>
    <w:rsid w:val="00CC1C23"/>
    <w:rsid w:val="00CC4EBA"/>
    <w:rsid w:val="00CC5329"/>
    <w:rsid w:val="00CC64C0"/>
    <w:rsid w:val="00CC64FA"/>
    <w:rsid w:val="00CC6E9B"/>
    <w:rsid w:val="00CC7915"/>
    <w:rsid w:val="00CD0D1D"/>
    <w:rsid w:val="00CD0F4F"/>
    <w:rsid w:val="00CD1235"/>
    <w:rsid w:val="00CD174A"/>
    <w:rsid w:val="00CD345D"/>
    <w:rsid w:val="00CD416F"/>
    <w:rsid w:val="00CD5113"/>
    <w:rsid w:val="00CD53C0"/>
    <w:rsid w:val="00CD6B39"/>
    <w:rsid w:val="00CE0FDC"/>
    <w:rsid w:val="00CE14BF"/>
    <w:rsid w:val="00CE1D8F"/>
    <w:rsid w:val="00CE245C"/>
    <w:rsid w:val="00CE4334"/>
    <w:rsid w:val="00CE5112"/>
    <w:rsid w:val="00CE54E0"/>
    <w:rsid w:val="00CE5693"/>
    <w:rsid w:val="00CE5944"/>
    <w:rsid w:val="00CE66F3"/>
    <w:rsid w:val="00CE7006"/>
    <w:rsid w:val="00CE763F"/>
    <w:rsid w:val="00CE7DC5"/>
    <w:rsid w:val="00CF0687"/>
    <w:rsid w:val="00CF07EC"/>
    <w:rsid w:val="00CF0BF3"/>
    <w:rsid w:val="00CF1239"/>
    <w:rsid w:val="00CF1C0B"/>
    <w:rsid w:val="00CF2090"/>
    <w:rsid w:val="00CF2987"/>
    <w:rsid w:val="00CF32C4"/>
    <w:rsid w:val="00CF3FB9"/>
    <w:rsid w:val="00CF4303"/>
    <w:rsid w:val="00CF47B6"/>
    <w:rsid w:val="00CF5944"/>
    <w:rsid w:val="00CF5C1D"/>
    <w:rsid w:val="00CF5EF6"/>
    <w:rsid w:val="00D0003A"/>
    <w:rsid w:val="00D0214A"/>
    <w:rsid w:val="00D02BDD"/>
    <w:rsid w:val="00D03518"/>
    <w:rsid w:val="00D03EED"/>
    <w:rsid w:val="00D03FFA"/>
    <w:rsid w:val="00D0442D"/>
    <w:rsid w:val="00D048A0"/>
    <w:rsid w:val="00D04D3F"/>
    <w:rsid w:val="00D04DEB"/>
    <w:rsid w:val="00D054C0"/>
    <w:rsid w:val="00D06791"/>
    <w:rsid w:val="00D06BE0"/>
    <w:rsid w:val="00D076FC"/>
    <w:rsid w:val="00D10A57"/>
    <w:rsid w:val="00D110EA"/>
    <w:rsid w:val="00D11994"/>
    <w:rsid w:val="00D11A21"/>
    <w:rsid w:val="00D12189"/>
    <w:rsid w:val="00D12FA2"/>
    <w:rsid w:val="00D131B9"/>
    <w:rsid w:val="00D146D8"/>
    <w:rsid w:val="00D16B7D"/>
    <w:rsid w:val="00D170B1"/>
    <w:rsid w:val="00D17309"/>
    <w:rsid w:val="00D227EE"/>
    <w:rsid w:val="00D22E4A"/>
    <w:rsid w:val="00D23032"/>
    <w:rsid w:val="00D2574B"/>
    <w:rsid w:val="00D25B32"/>
    <w:rsid w:val="00D2602A"/>
    <w:rsid w:val="00D263AD"/>
    <w:rsid w:val="00D27F94"/>
    <w:rsid w:val="00D30BF5"/>
    <w:rsid w:val="00D312A6"/>
    <w:rsid w:val="00D313AC"/>
    <w:rsid w:val="00D323C2"/>
    <w:rsid w:val="00D34E9E"/>
    <w:rsid w:val="00D355CD"/>
    <w:rsid w:val="00D35A3B"/>
    <w:rsid w:val="00D35DAD"/>
    <w:rsid w:val="00D36239"/>
    <w:rsid w:val="00D4019A"/>
    <w:rsid w:val="00D4043D"/>
    <w:rsid w:val="00D40A96"/>
    <w:rsid w:val="00D4155E"/>
    <w:rsid w:val="00D42815"/>
    <w:rsid w:val="00D42FAD"/>
    <w:rsid w:val="00D43AE1"/>
    <w:rsid w:val="00D44540"/>
    <w:rsid w:val="00D4520A"/>
    <w:rsid w:val="00D4594A"/>
    <w:rsid w:val="00D45D29"/>
    <w:rsid w:val="00D46066"/>
    <w:rsid w:val="00D46866"/>
    <w:rsid w:val="00D4726B"/>
    <w:rsid w:val="00D476BC"/>
    <w:rsid w:val="00D47AC4"/>
    <w:rsid w:val="00D50D67"/>
    <w:rsid w:val="00D523D6"/>
    <w:rsid w:val="00D52F4F"/>
    <w:rsid w:val="00D537A7"/>
    <w:rsid w:val="00D53DC3"/>
    <w:rsid w:val="00D54408"/>
    <w:rsid w:val="00D5479A"/>
    <w:rsid w:val="00D551DB"/>
    <w:rsid w:val="00D552EF"/>
    <w:rsid w:val="00D56A75"/>
    <w:rsid w:val="00D56C04"/>
    <w:rsid w:val="00D57AA3"/>
    <w:rsid w:val="00D60341"/>
    <w:rsid w:val="00D612B0"/>
    <w:rsid w:val="00D614EA"/>
    <w:rsid w:val="00D61920"/>
    <w:rsid w:val="00D61C95"/>
    <w:rsid w:val="00D63CDC"/>
    <w:rsid w:val="00D63F94"/>
    <w:rsid w:val="00D67304"/>
    <w:rsid w:val="00D67A20"/>
    <w:rsid w:val="00D70085"/>
    <w:rsid w:val="00D708DA"/>
    <w:rsid w:val="00D7389E"/>
    <w:rsid w:val="00D758C2"/>
    <w:rsid w:val="00D763CF"/>
    <w:rsid w:val="00D76A31"/>
    <w:rsid w:val="00D80530"/>
    <w:rsid w:val="00D80D06"/>
    <w:rsid w:val="00D8154D"/>
    <w:rsid w:val="00D81CE5"/>
    <w:rsid w:val="00D83409"/>
    <w:rsid w:val="00D8473C"/>
    <w:rsid w:val="00D84AAB"/>
    <w:rsid w:val="00D852E4"/>
    <w:rsid w:val="00D8541D"/>
    <w:rsid w:val="00D866EE"/>
    <w:rsid w:val="00D90077"/>
    <w:rsid w:val="00D91E00"/>
    <w:rsid w:val="00D9387A"/>
    <w:rsid w:val="00D93D35"/>
    <w:rsid w:val="00D940FF"/>
    <w:rsid w:val="00D94FC4"/>
    <w:rsid w:val="00D95519"/>
    <w:rsid w:val="00D95CA5"/>
    <w:rsid w:val="00D95EEA"/>
    <w:rsid w:val="00D97CDF"/>
    <w:rsid w:val="00DA06E0"/>
    <w:rsid w:val="00DA1908"/>
    <w:rsid w:val="00DA19DC"/>
    <w:rsid w:val="00DA1DDD"/>
    <w:rsid w:val="00DA2BB9"/>
    <w:rsid w:val="00DA3D12"/>
    <w:rsid w:val="00DA4365"/>
    <w:rsid w:val="00DA5672"/>
    <w:rsid w:val="00DA5BE2"/>
    <w:rsid w:val="00DA6A2F"/>
    <w:rsid w:val="00DA753B"/>
    <w:rsid w:val="00DB181E"/>
    <w:rsid w:val="00DB1923"/>
    <w:rsid w:val="00DB1A25"/>
    <w:rsid w:val="00DB22BC"/>
    <w:rsid w:val="00DB393F"/>
    <w:rsid w:val="00DB3C44"/>
    <w:rsid w:val="00DB4A2F"/>
    <w:rsid w:val="00DB4CFB"/>
    <w:rsid w:val="00DB5266"/>
    <w:rsid w:val="00DB5355"/>
    <w:rsid w:val="00DB55F2"/>
    <w:rsid w:val="00DB57E4"/>
    <w:rsid w:val="00DB65A7"/>
    <w:rsid w:val="00DC042B"/>
    <w:rsid w:val="00DC0B3A"/>
    <w:rsid w:val="00DC25DF"/>
    <w:rsid w:val="00DC2A3E"/>
    <w:rsid w:val="00DC36EE"/>
    <w:rsid w:val="00DC3711"/>
    <w:rsid w:val="00DC519B"/>
    <w:rsid w:val="00DC632D"/>
    <w:rsid w:val="00DC6E39"/>
    <w:rsid w:val="00DD0276"/>
    <w:rsid w:val="00DD03C1"/>
    <w:rsid w:val="00DD05B2"/>
    <w:rsid w:val="00DD11DE"/>
    <w:rsid w:val="00DD1F6F"/>
    <w:rsid w:val="00DD3394"/>
    <w:rsid w:val="00DD36DB"/>
    <w:rsid w:val="00DD3D80"/>
    <w:rsid w:val="00DD4D87"/>
    <w:rsid w:val="00DD4DF2"/>
    <w:rsid w:val="00DD5F8F"/>
    <w:rsid w:val="00DD6A9A"/>
    <w:rsid w:val="00DD6D37"/>
    <w:rsid w:val="00DD7352"/>
    <w:rsid w:val="00DD737A"/>
    <w:rsid w:val="00DD7BE7"/>
    <w:rsid w:val="00DD7F55"/>
    <w:rsid w:val="00DE1A20"/>
    <w:rsid w:val="00DE2041"/>
    <w:rsid w:val="00DE4567"/>
    <w:rsid w:val="00DE476C"/>
    <w:rsid w:val="00DE4917"/>
    <w:rsid w:val="00DE535E"/>
    <w:rsid w:val="00DE6058"/>
    <w:rsid w:val="00DE6413"/>
    <w:rsid w:val="00DE6BCF"/>
    <w:rsid w:val="00DE7DA9"/>
    <w:rsid w:val="00DF03B4"/>
    <w:rsid w:val="00DF1253"/>
    <w:rsid w:val="00DF1A8D"/>
    <w:rsid w:val="00DF2F56"/>
    <w:rsid w:val="00DF36E8"/>
    <w:rsid w:val="00DF3C93"/>
    <w:rsid w:val="00DF4855"/>
    <w:rsid w:val="00DF5CE6"/>
    <w:rsid w:val="00DF670A"/>
    <w:rsid w:val="00E01079"/>
    <w:rsid w:val="00E0124C"/>
    <w:rsid w:val="00E01355"/>
    <w:rsid w:val="00E0163D"/>
    <w:rsid w:val="00E01DEA"/>
    <w:rsid w:val="00E02416"/>
    <w:rsid w:val="00E02451"/>
    <w:rsid w:val="00E0443A"/>
    <w:rsid w:val="00E05915"/>
    <w:rsid w:val="00E05C12"/>
    <w:rsid w:val="00E06CDA"/>
    <w:rsid w:val="00E06E06"/>
    <w:rsid w:val="00E0732D"/>
    <w:rsid w:val="00E07C97"/>
    <w:rsid w:val="00E1023A"/>
    <w:rsid w:val="00E107E6"/>
    <w:rsid w:val="00E11906"/>
    <w:rsid w:val="00E148E5"/>
    <w:rsid w:val="00E14BA8"/>
    <w:rsid w:val="00E14DCB"/>
    <w:rsid w:val="00E16824"/>
    <w:rsid w:val="00E1723F"/>
    <w:rsid w:val="00E177D5"/>
    <w:rsid w:val="00E177DA"/>
    <w:rsid w:val="00E20327"/>
    <w:rsid w:val="00E20BC6"/>
    <w:rsid w:val="00E20FB4"/>
    <w:rsid w:val="00E21105"/>
    <w:rsid w:val="00E214D1"/>
    <w:rsid w:val="00E21DFD"/>
    <w:rsid w:val="00E22353"/>
    <w:rsid w:val="00E22CD6"/>
    <w:rsid w:val="00E23757"/>
    <w:rsid w:val="00E23FAA"/>
    <w:rsid w:val="00E2450C"/>
    <w:rsid w:val="00E25832"/>
    <w:rsid w:val="00E26763"/>
    <w:rsid w:val="00E27630"/>
    <w:rsid w:val="00E27D90"/>
    <w:rsid w:val="00E27DE6"/>
    <w:rsid w:val="00E27E55"/>
    <w:rsid w:val="00E305F4"/>
    <w:rsid w:val="00E310D2"/>
    <w:rsid w:val="00E32808"/>
    <w:rsid w:val="00E32E9E"/>
    <w:rsid w:val="00E338A3"/>
    <w:rsid w:val="00E341CD"/>
    <w:rsid w:val="00E34863"/>
    <w:rsid w:val="00E34C19"/>
    <w:rsid w:val="00E358D2"/>
    <w:rsid w:val="00E36F3F"/>
    <w:rsid w:val="00E3713E"/>
    <w:rsid w:val="00E40175"/>
    <w:rsid w:val="00E4076B"/>
    <w:rsid w:val="00E4164C"/>
    <w:rsid w:val="00E419B8"/>
    <w:rsid w:val="00E4394E"/>
    <w:rsid w:val="00E43C0C"/>
    <w:rsid w:val="00E44A42"/>
    <w:rsid w:val="00E450EC"/>
    <w:rsid w:val="00E45FA6"/>
    <w:rsid w:val="00E4619C"/>
    <w:rsid w:val="00E50405"/>
    <w:rsid w:val="00E512CF"/>
    <w:rsid w:val="00E520AF"/>
    <w:rsid w:val="00E522E9"/>
    <w:rsid w:val="00E52732"/>
    <w:rsid w:val="00E52E86"/>
    <w:rsid w:val="00E53DA8"/>
    <w:rsid w:val="00E53FDF"/>
    <w:rsid w:val="00E547B9"/>
    <w:rsid w:val="00E5559D"/>
    <w:rsid w:val="00E555B2"/>
    <w:rsid w:val="00E55A9C"/>
    <w:rsid w:val="00E55D57"/>
    <w:rsid w:val="00E56A9C"/>
    <w:rsid w:val="00E57296"/>
    <w:rsid w:val="00E57723"/>
    <w:rsid w:val="00E57E3A"/>
    <w:rsid w:val="00E60454"/>
    <w:rsid w:val="00E6218F"/>
    <w:rsid w:val="00E62B48"/>
    <w:rsid w:val="00E635C7"/>
    <w:rsid w:val="00E63964"/>
    <w:rsid w:val="00E67548"/>
    <w:rsid w:val="00E708E1"/>
    <w:rsid w:val="00E70C5B"/>
    <w:rsid w:val="00E72E22"/>
    <w:rsid w:val="00E7318F"/>
    <w:rsid w:val="00E73199"/>
    <w:rsid w:val="00E7386B"/>
    <w:rsid w:val="00E74BAB"/>
    <w:rsid w:val="00E74EA1"/>
    <w:rsid w:val="00E75917"/>
    <w:rsid w:val="00E77F60"/>
    <w:rsid w:val="00E8091D"/>
    <w:rsid w:val="00E8097D"/>
    <w:rsid w:val="00E80ABE"/>
    <w:rsid w:val="00E80CBB"/>
    <w:rsid w:val="00E81643"/>
    <w:rsid w:val="00E82009"/>
    <w:rsid w:val="00E823C4"/>
    <w:rsid w:val="00E83371"/>
    <w:rsid w:val="00E8422A"/>
    <w:rsid w:val="00E84989"/>
    <w:rsid w:val="00E84AB8"/>
    <w:rsid w:val="00E850E7"/>
    <w:rsid w:val="00E85D10"/>
    <w:rsid w:val="00E86B1D"/>
    <w:rsid w:val="00E90B9E"/>
    <w:rsid w:val="00E914EC"/>
    <w:rsid w:val="00E91DDD"/>
    <w:rsid w:val="00E92565"/>
    <w:rsid w:val="00E928E4"/>
    <w:rsid w:val="00E92B12"/>
    <w:rsid w:val="00E92E63"/>
    <w:rsid w:val="00E93BBE"/>
    <w:rsid w:val="00E951C6"/>
    <w:rsid w:val="00E955AF"/>
    <w:rsid w:val="00E95CB9"/>
    <w:rsid w:val="00E96E26"/>
    <w:rsid w:val="00EA076D"/>
    <w:rsid w:val="00EA19B4"/>
    <w:rsid w:val="00EA25F4"/>
    <w:rsid w:val="00EA29AF"/>
    <w:rsid w:val="00EA4176"/>
    <w:rsid w:val="00EA49DF"/>
    <w:rsid w:val="00EA5CC4"/>
    <w:rsid w:val="00EA6475"/>
    <w:rsid w:val="00EA660C"/>
    <w:rsid w:val="00EA7F4C"/>
    <w:rsid w:val="00EB0037"/>
    <w:rsid w:val="00EB08F1"/>
    <w:rsid w:val="00EB0F32"/>
    <w:rsid w:val="00EB176F"/>
    <w:rsid w:val="00EB49D4"/>
    <w:rsid w:val="00EB540D"/>
    <w:rsid w:val="00EB5770"/>
    <w:rsid w:val="00EB621C"/>
    <w:rsid w:val="00EB627E"/>
    <w:rsid w:val="00EB643D"/>
    <w:rsid w:val="00EB7334"/>
    <w:rsid w:val="00EB758A"/>
    <w:rsid w:val="00EB7EB9"/>
    <w:rsid w:val="00EC1754"/>
    <w:rsid w:val="00EC176D"/>
    <w:rsid w:val="00EC1C6F"/>
    <w:rsid w:val="00EC1ED7"/>
    <w:rsid w:val="00EC35AD"/>
    <w:rsid w:val="00EC3E68"/>
    <w:rsid w:val="00EC45DF"/>
    <w:rsid w:val="00EC45FB"/>
    <w:rsid w:val="00EC4C30"/>
    <w:rsid w:val="00EC530E"/>
    <w:rsid w:val="00EC5B65"/>
    <w:rsid w:val="00EC6D36"/>
    <w:rsid w:val="00EC71F3"/>
    <w:rsid w:val="00EC7717"/>
    <w:rsid w:val="00EC7DFD"/>
    <w:rsid w:val="00ED0487"/>
    <w:rsid w:val="00ED0AFA"/>
    <w:rsid w:val="00ED1285"/>
    <w:rsid w:val="00ED172B"/>
    <w:rsid w:val="00ED2EBD"/>
    <w:rsid w:val="00ED2F1B"/>
    <w:rsid w:val="00ED33E4"/>
    <w:rsid w:val="00ED4A04"/>
    <w:rsid w:val="00ED5500"/>
    <w:rsid w:val="00ED5611"/>
    <w:rsid w:val="00ED5BE7"/>
    <w:rsid w:val="00ED6401"/>
    <w:rsid w:val="00EE1B99"/>
    <w:rsid w:val="00EE210C"/>
    <w:rsid w:val="00EE2A32"/>
    <w:rsid w:val="00EE35C1"/>
    <w:rsid w:val="00EE3FD0"/>
    <w:rsid w:val="00EE4AAE"/>
    <w:rsid w:val="00EE4E2B"/>
    <w:rsid w:val="00EE4F19"/>
    <w:rsid w:val="00EE646D"/>
    <w:rsid w:val="00EE73A5"/>
    <w:rsid w:val="00EE7C15"/>
    <w:rsid w:val="00EF033E"/>
    <w:rsid w:val="00EF0C4E"/>
    <w:rsid w:val="00EF13CE"/>
    <w:rsid w:val="00EF1DF9"/>
    <w:rsid w:val="00EF334A"/>
    <w:rsid w:val="00EF36A4"/>
    <w:rsid w:val="00EF556E"/>
    <w:rsid w:val="00EF77F1"/>
    <w:rsid w:val="00EF7CF4"/>
    <w:rsid w:val="00EF7F38"/>
    <w:rsid w:val="00F00218"/>
    <w:rsid w:val="00F00249"/>
    <w:rsid w:val="00F00611"/>
    <w:rsid w:val="00F00957"/>
    <w:rsid w:val="00F00A91"/>
    <w:rsid w:val="00F00D5D"/>
    <w:rsid w:val="00F02797"/>
    <w:rsid w:val="00F03183"/>
    <w:rsid w:val="00F031DA"/>
    <w:rsid w:val="00F033C3"/>
    <w:rsid w:val="00F03965"/>
    <w:rsid w:val="00F04544"/>
    <w:rsid w:val="00F04928"/>
    <w:rsid w:val="00F04C1F"/>
    <w:rsid w:val="00F04C96"/>
    <w:rsid w:val="00F0632C"/>
    <w:rsid w:val="00F06F84"/>
    <w:rsid w:val="00F076B2"/>
    <w:rsid w:val="00F07EBC"/>
    <w:rsid w:val="00F07EE6"/>
    <w:rsid w:val="00F108F9"/>
    <w:rsid w:val="00F11018"/>
    <w:rsid w:val="00F11205"/>
    <w:rsid w:val="00F11E0A"/>
    <w:rsid w:val="00F128C5"/>
    <w:rsid w:val="00F132EF"/>
    <w:rsid w:val="00F13375"/>
    <w:rsid w:val="00F13D0E"/>
    <w:rsid w:val="00F14465"/>
    <w:rsid w:val="00F146CE"/>
    <w:rsid w:val="00F14C78"/>
    <w:rsid w:val="00F15A6F"/>
    <w:rsid w:val="00F15DE4"/>
    <w:rsid w:val="00F173A6"/>
    <w:rsid w:val="00F21F05"/>
    <w:rsid w:val="00F23E7B"/>
    <w:rsid w:val="00F23E90"/>
    <w:rsid w:val="00F24B9B"/>
    <w:rsid w:val="00F24F08"/>
    <w:rsid w:val="00F250A0"/>
    <w:rsid w:val="00F25D2D"/>
    <w:rsid w:val="00F264CC"/>
    <w:rsid w:val="00F26F4F"/>
    <w:rsid w:val="00F308CE"/>
    <w:rsid w:val="00F315A0"/>
    <w:rsid w:val="00F31D80"/>
    <w:rsid w:val="00F31FFE"/>
    <w:rsid w:val="00F32B0D"/>
    <w:rsid w:val="00F33181"/>
    <w:rsid w:val="00F3708F"/>
    <w:rsid w:val="00F40530"/>
    <w:rsid w:val="00F40E76"/>
    <w:rsid w:val="00F4128E"/>
    <w:rsid w:val="00F422DF"/>
    <w:rsid w:val="00F42334"/>
    <w:rsid w:val="00F42A73"/>
    <w:rsid w:val="00F43A18"/>
    <w:rsid w:val="00F44C30"/>
    <w:rsid w:val="00F46088"/>
    <w:rsid w:val="00F468E4"/>
    <w:rsid w:val="00F46F20"/>
    <w:rsid w:val="00F4720D"/>
    <w:rsid w:val="00F50A05"/>
    <w:rsid w:val="00F5187A"/>
    <w:rsid w:val="00F52A41"/>
    <w:rsid w:val="00F52C40"/>
    <w:rsid w:val="00F5474E"/>
    <w:rsid w:val="00F54A78"/>
    <w:rsid w:val="00F55E79"/>
    <w:rsid w:val="00F56763"/>
    <w:rsid w:val="00F56831"/>
    <w:rsid w:val="00F57363"/>
    <w:rsid w:val="00F575CF"/>
    <w:rsid w:val="00F5767F"/>
    <w:rsid w:val="00F60406"/>
    <w:rsid w:val="00F60925"/>
    <w:rsid w:val="00F60D42"/>
    <w:rsid w:val="00F60EC9"/>
    <w:rsid w:val="00F61D18"/>
    <w:rsid w:val="00F61EB9"/>
    <w:rsid w:val="00F63628"/>
    <w:rsid w:val="00F6403E"/>
    <w:rsid w:val="00F64795"/>
    <w:rsid w:val="00F65400"/>
    <w:rsid w:val="00F675FB"/>
    <w:rsid w:val="00F67B46"/>
    <w:rsid w:val="00F70BF8"/>
    <w:rsid w:val="00F746B3"/>
    <w:rsid w:val="00F754E9"/>
    <w:rsid w:val="00F76470"/>
    <w:rsid w:val="00F765EE"/>
    <w:rsid w:val="00F779C7"/>
    <w:rsid w:val="00F77A1B"/>
    <w:rsid w:val="00F77FDE"/>
    <w:rsid w:val="00F803FF"/>
    <w:rsid w:val="00F80F98"/>
    <w:rsid w:val="00F82629"/>
    <w:rsid w:val="00F82C6A"/>
    <w:rsid w:val="00F84266"/>
    <w:rsid w:val="00F84CAE"/>
    <w:rsid w:val="00F859E3"/>
    <w:rsid w:val="00F86111"/>
    <w:rsid w:val="00F86B4E"/>
    <w:rsid w:val="00F87895"/>
    <w:rsid w:val="00F87BA0"/>
    <w:rsid w:val="00F87E4D"/>
    <w:rsid w:val="00F907D8"/>
    <w:rsid w:val="00F90B19"/>
    <w:rsid w:val="00F914DA"/>
    <w:rsid w:val="00F91F64"/>
    <w:rsid w:val="00F920CF"/>
    <w:rsid w:val="00F923DC"/>
    <w:rsid w:val="00F9310E"/>
    <w:rsid w:val="00F93293"/>
    <w:rsid w:val="00F93C01"/>
    <w:rsid w:val="00F9440E"/>
    <w:rsid w:val="00F9463D"/>
    <w:rsid w:val="00F956F1"/>
    <w:rsid w:val="00F9678B"/>
    <w:rsid w:val="00FA226F"/>
    <w:rsid w:val="00FA239E"/>
    <w:rsid w:val="00FA2A97"/>
    <w:rsid w:val="00FA2AE5"/>
    <w:rsid w:val="00FA2EFD"/>
    <w:rsid w:val="00FA45C2"/>
    <w:rsid w:val="00FA4CDF"/>
    <w:rsid w:val="00FA5477"/>
    <w:rsid w:val="00FA5529"/>
    <w:rsid w:val="00FA5614"/>
    <w:rsid w:val="00FA5741"/>
    <w:rsid w:val="00FA6CBA"/>
    <w:rsid w:val="00FA6F35"/>
    <w:rsid w:val="00FA7ECA"/>
    <w:rsid w:val="00FB074D"/>
    <w:rsid w:val="00FB1DD0"/>
    <w:rsid w:val="00FB2292"/>
    <w:rsid w:val="00FB398C"/>
    <w:rsid w:val="00FB4488"/>
    <w:rsid w:val="00FB484C"/>
    <w:rsid w:val="00FB5EC5"/>
    <w:rsid w:val="00FB621F"/>
    <w:rsid w:val="00FB6881"/>
    <w:rsid w:val="00FB778F"/>
    <w:rsid w:val="00FB7A75"/>
    <w:rsid w:val="00FB7F53"/>
    <w:rsid w:val="00FC03EE"/>
    <w:rsid w:val="00FC0F43"/>
    <w:rsid w:val="00FC0F6F"/>
    <w:rsid w:val="00FC28EF"/>
    <w:rsid w:val="00FC3886"/>
    <w:rsid w:val="00FC4BEF"/>
    <w:rsid w:val="00FC561A"/>
    <w:rsid w:val="00FC5B7A"/>
    <w:rsid w:val="00FC5C74"/>
    <w:rsid w:val="00FC63F3"/>
    <w:rsid w:val="00FC7147"/>
    <w:rsid w:val="00FC751F"/>
    <w:rsid w:val="00FC7BE5"/>
    <w:rsid w:val="00FD00D3"/>
    <w:rsid w:val="00FD1676"/>
    <w:rsid w:val="00FD18D1"/>
    <w:rsid w:val="00FD2A85"/>
    <w:rsid w:val="00FD2C3B"/>
    <w:rsid w:val="00FD2EBF"/>
    <w:rsid w:val="00FD36F8"/>
    <w:rsid w:val="00FD4AD1"/>
    <w:rsid w:val="00FD4B74"/>
    <w:rsid w:val="00FD5C35"/>
    <w:rsid w:val="00FD5C41"/>
    <w:rsid w:val="00FD6D55"/>
    <w:rsid w:val="00FE069E"/>
    <w:rsid w:val="00FE0B25"/>
    <w:rsid w:val="00FE1524"/>
    <w:rsid w:val="00FE21C5"/>
    <w:rsid w:val="00FE25B8"/>
    <w:rsid w:val="00FE361A"/>
    <w:rsid w:val="00FE38A3"/>
    <w:rsid w:val="00FE4000"/>
    <w:rsid w:val="00FE4449"/>
    <w:rsid w:val="00FE4541"/>
    <w:rsid w:val="00FE4A3F"/>
    <w:rsid w:val="00FE5694"/>
    <w:rsid w:val="00FE5B11"/>
    <w:rsid w:val="00FE70F7"/>
    <w:rsid w:val="00FE7477"/>
    <w:rsid w:val="00FE7803"/>
    <w:rsid w:val="00FE7FA5"/>
    <w:rsid w:val="00FF0519"/>
    <w:rsid w:val="00FF0878"/>
    <w:rsid w:val="00FF30F4"/>
    <w:rsid w:val="00FF3E61"/>
    <w:rsid w:val="00FF3EE0"/>
    <w:rsid w:val="00FF4B52"/>
    <w:rsid w:val="00FF4E11"/>
    <w:rsid w:val="00FF4F05"/>
    <w:rsid w:val="00FF5F28"/>
    <w:rsid w:val="00FF6831"/>
    <w:rsid w:val="00FF7370"/>
    <w:rsid w:val="00FF78AD"/>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4DB11E3"/>
  <w15:docId w15:val="{4DC8C8AE-F40E-9D4D-98CF-2FCCABD697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8F7A82"/>
    <w:rPr>
      <w:sz w:val="24"/>
      <w:szCs w:val="24"/>
    </w:rPr>
  </w:style>
  <w:style w:type="paragraph" w:styleId="Nagwek1">
    <w:name w:val="heading 1"/>
    <w:basedOn w:val="Normalny"/>
    <w:next w:val="Normalny"/>
    <w:link w:val="Nagwek1Znak"/>
    <w:qFormat/>
    <w:rsid w:val="00236611"/>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semiHidden/>
    <w:unhideWhenUsed/>
    <w:qFormat/>
    <w:rsid w:val="00E83371"/>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semiHidden/>
    <w:unhideWhenUsed/>
    <w:qFormat/>
    <w:rsid w:val="00646C8F"/>
    <w:pPr>
      <w:keepNext/>
      <w:keepLines/>
      <w:spacing w:before="200"/>
      <w:outlineLvl w:val="2"/>
    </w:pPr>
    <w:rPr>
      <w:rFonts w:asciiTheme="majorHAnsi" w:eastAsiaTheme="majorEastAsia" w:hAnsiTheme="majorHAnsi" w:cstheme="majorBidi"/>
      <w:b/>
      <w:bCs/>
      <w:color w:val="4F81BD" w:themeColor="accent1"/>
    </w:rPr>
  </w:style>
  <w:style w:type="paragraph" w:styleId="Nagwek4">
    <w:name w:val="heading 4"/>
    <w:basedOn w:val="Normalny"/>
    <w:next w:val="Normalny"/>
    <w:link w:val="Nagwek4Znak"/>
    <w:uiPriority w:val="9"/>
    <w:unhideWhenUsed/>
    <w:qFormat/>
    <w:rsid w:val="006517C0"/>
    <w:pPr>
      <w:keepNext/>
      <w:keepLines/>
      <w:spacing w:before="40" w:line="259" w:lineRule="auto"/>
      <w:outlineLvl w:val="3"/>
    </w:pPr>
    <w:rPr>
      <w:rFonts w:asciiTheme="majorHAnsi" w:eastAsiaTheme="majorEastAsia" w:hAnsiTheme="majorHAnsi" w:cstheme="majorBidi"/>
      <w:i/>
      <w:iCs/>
      <w:color w:val="365F91" w:themeColor="accent1" w:themeShade="BF"/>
      <w:sz w:val="22"/>
      <w:szCs w:val="22"/>
      <w:lang w:eastAsia="en-US"/>
    </w:rPr>
  </w:style>
  <w:style w:type="paragraph" w:styleId="Nagwek5">
    <w:name w:val="heading 5"/>
    <w:basedOn w:val="Normalny"/>
    <w:next w:val="Normalny"/>
    <w:link w:val="Nagwek5Znak"/>
    <w:qFormat/>
    <w:rsid w:val="00BE21CB"/>
    <w:pPr>
      <w:keepNext/>
      <w:autoSpaceDE w:val="0"/>
      <w:autoSpaceDN w:val="0"/>
      <w:spacing w:line="360" w:lineRule="auto"/>
      <w:ind w:left="-1531"/>
      <w:jc w:val="both"/>
      <w:outlineLvl w:val="4"/>
    </w:pPr>
    <w:rPr>
      <w:b/>
      <w:bCs/>
    </w:rPr>
  </w:style>
  <w:style w:type="paragraph" w:styleId="Nagwek6">
    <w:name w:val="heading 6"/>
    <w:basedOn w:val="Normalny"/>
    <w:next w:val="Normalny"/>
    <w:link w:val="Nagwek6Znak"/>
    <w:semiHidden/>
    <w:unhideWhenUsed/>
    <w:qFormat/>
    <w:rsid w:val="00236611"/>
    <w:pPr>
      <w:keepNext/>
      <w:keepLines/>
      <w:spacing w:before="200"/>
      <w:outlineLvl w:val="5"/>
    </w:pPr>
    <w:rPr>
      <w:rFonts w:asciiTheme="majorHAnsi" w:eastAsiaTheme="majorEastAsia" w:hAnsiTheme="majorHAnsi" w:cstheme="majorBidi"/>
      <w:i/>
      <w:iCs/>
      <w:color w:val="243F60" w:themeColor="accent1" w:themeShade="7F"/>
    </w:rPr>
  </w:style>
  <w:style w:type="paragraph" w:styleId="Nagwek7">
    <w:name w:val="heading 7"/>
    <w:basedOn w:val="Normalny"/>
    <w:next w:val="Normalny"/>
    <w:qFormat/>
    <w:rsid w:val="00BE21CB"/>
    <w:pPr>
      <w:spacing w:before="240" w:after="60"/>
      <w:outlineLvl w:val="6"/>
    </w:pPr>
  </w:style>
  <w:style w:type="paragraph" w:styleId="Nagwek9">
    <w:name w:val="heading 9"/>
    <w:basedOn w:val="Normalny"/>
    <w:next w:val="Normalny"/>
    <w:link w:val="Nagwek9Znak"/>
    <w:qFormat/>
    <w:rsid w:val="00BE21CB"/>
    <w:pPr>
      <w:keepNext/>
      <w:autoSpaceDE w:val="0"/>
      <w:autoSpaceDN w:val="0"/>
      <w:jc w:val="both"/>
      <w:outlineLvl w:val="8"/>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uiPriority w:val="99"/>
    <w:rsid w:val="00BE21CB"/>
    <w:rPr>
      <w:color w:val="0000FF"/>
      <w:u w:val="single"/>
    </w:rPr>
  </w:style>
  <w:style w:type="character" w:customStyle="1" w:styleId="Nagwek5Znak">
    <w:name w:val="Nagłówek 5 Znak"/>
    <w:link w:val="Nagwek5"/>
    <w:locked/>
    <w:rsid w:val="00BE21CB"/>
    <w:rPr>
      <w:b/>
      <w:bCs/>
      <w:sz w:val="24"/>
      <w:szCs w:val="24"/>
      <w:lang w:val="pl-PL" w:eastAsia="pl-PL" w:bidi="ar-SA"/>
    </w:rPr>
  </w:style>
  <w:style w:type="character" w:customStyle="1" w:styleId="Nagwek9Znak">
    <w:name w:val="Nagłówek 9 Znak"/>
    <w:link w:val="Nagwek9"/>
    <w:locked/>
    <w:rsid w:val="00BE21CB"/>
    <w:rPr>
      <w:b/>
      <w:bCs/>
      <w:sz w:val="24"/>
      <w:szCs w:val="24"/>
      <w:lang w:val="pl-PL" w:eastAsia="pl-PL" w:bidi="ar-SA"/>
    </w:rPr>
  </w:style>
  <w:style w:type="character" w:customStyle="1" w:styleId="StopkaZnak">
    <w:name w:val="Stopka Znak"/>
    <w:link w:val="Stopka"/>
    <w:locked/>
    <w:rsid w:val="00BE21CB"/>
    <w:rPr>
      <w:sz w:val="24"/>
      <w:szCs w:val="24"/>
      <w:lang w:val="pl-PL" w:eastAsia="pl-PL" w:bidi="ar-SA"/>
    </w:rPr>
  </w:style>
  <w:style w:type="paragraph" w:styleId="Stopka">
    <w:name w:val="footer"/>
    <w:basedOn w:val="Normalny"/>
    <w:link w:val="StopkaZnak"/>
    <w:rsid w:val="00BE21CB"/>
    <w:pPr>
      <w:tabs>
        <w:tab w:val="center" w:pos="4536"/>
        <w:tab w:val="right" w:pos="9072"/>
      </w:tabs>
    </w:pPr>
  </w:style>
  <w:style w:type="paragraph" w:styleId="Lista">
    <w:name w:val="List"/>
    <w:basedOn w:val="Normalny"/>
    <w:rsid w:val="00BE21CB"/>
    <w:pPr>
      <w:autoSpaceDE w:val="0"/>
      <w:autoSpaceDN w:val="0"/>
      <w:ind w:left="283" w:hanging="283"/>
    </w:pPr>
    <w:rPr>
      <w:sz w:val="20"/>
      <w:szCs w:val="20"/>
    </w:rPr>
  </w:style>
  <w:style w:type="paragraph" w:styleId="Lista3">
    <w:name w:val="List 3"/>
    <w:basedOn w:val="Normalny"/>
    <w:rsid w:val="00BE21CB"/>
    <w:pPr>
      <w:autoSpaceDE w:val="0"/>
      <w:autoSpaceDN w:val="0"/>
      <w:ind w:left="849" w:hanging="283"/>
    </w:pPr>
    <w:rPr>
      <w:sz w:val="20"/>
      <w:szCs w:val="20"/>
    </w:rPr>
  </w:style>
  <w:style w:type="paragraph" w:styleId="Lista4">
    <w:name w:val="List 4"/>
    <w:basedOn w:val="Normalny"/>
    <w:rsid w:val="00BE21CB"/>
    <w:pPr>
      <w:autoSpaceDE w:val="0"/>
      <w:autoSpaceDN w:val="0"/>
      <w:ind w:left="1132" w:hanging="283"/>
    </w:pPr>
    <w:rPr>
      <w:sz w:val="20"/>
      <w:szCs w:val="20"/>
    </w:rPr>
  </w:style>
  <w:style w:type="paragraph" w:styleId="Tekstpodstawowy">
    <w:name w:val="Body Text"/>
    <w:basedOn w:val="Normalny"/>
    <w:link w:val="TekstpodstawowyZnak"/>
    <w:rsid w:val="00BE21CB"/>
    <w:pPr>
      <w:spacing w:after="120"/>
    </w:pPr>
  </w:style>
  <w:style w:type="paragraph" w:styleId="Tekstpodstawowywcity">
    <w:name w:val="Body Text Indent"/>
    <w:basedOn w:val="Normalny"/>
    <w:link w:val="TekstpodstawowywcityZnak"/>
    <w:rsid w:val="00BE21CB"/>
    <w:pPr>
      <w:spacing w:after="120"/>
      <w:ind w:left="283"/>
    </w:pPr>
  </w:style>
  <w:style w:type="character" w:customStyle="1" w:styleId="Tekstpodstawowy3Znak">
    <w:name w:val="Tekst podstawowy 3 Znak"/>
    <w:link w:val="Tekstpodstawowy3"/>
    <w:locked/>
    <w:rsid w:val="00BE21CB"/>
    <w:rPr>
      <w:rFonts w:ascii="Arial" w:hAnsi="Arial" w:cs="Arial"/>
      <w:sz w:val="24"/>
      <w:szCs w:val="24"/>
      <w:lang w:val="pl-PL" w:eastAsia="pl-PL" w:bidi="ar-SA"/>
    </w:rPr>
  </w:style>
  <w:style w:type="paragraph" w:styleId="Tekstpodstawowy3">
    <w:name w:val="Body Text 3"/>
    <w:basedOn w:val="Normalny"/>
    <w:link w:val="Tekstpodstawowy3Znak"/>
    <w:rsid w:val="00BE21CB"/>
    <w:pPr>
      <w:autoSpaceDE w:val="0"/>
      <w:autoSpaceDN w:val="0"/>
      <w:jc w:val="both"/>
    </w:pPr>
    <w:rPr>
      <w:rFonts w:ascii="Arial" w:hAnsi="Arial" w:cs="Arial"/>
    </w:rPr>
  </w:style>
  <w:style w:type="paragraph" w:styleId="Tekstpodstawowywcity2">
    <w:name w:val="Body Text Indent 2"/>
    <w:basedOn w:val="Normalny"/>
    <w:link w:val="Tekstpodstawowywcity2Znak"/>
    <w:rsid w:val="00BE21CB"/>
    <w:pPr>
      <w:spacing w:after="120" w:line="480" w:lineRule="auto"/>
      <w:ind w:left="283"/>
    </w:pPr>
  </w:style>
  <w:style w:type="character" w:customStyle="1" w:styleId="Tekstpodstawowywcity3Znak">
    <w:name w:val="Tekst podstawowy wcięty 3 Znak"/>
    <w:link w:val="Tekstpodstawowywcity3"/>
    <w:locked/>
    <w:rsid w:val="00BE21CB"/>
    <w:rPr>
      <w:rFonts w:ascii="Arial" w:hAnsi="Arial" w:cs="Arial"/>
      <w:b/>
      <w:bCs/>
      <w:sz w:val="24"/>
      <w:szCs w:val="24"/>
      <w:lang w:val="pl-PL" w:eastAsia="pl-PL" w:bidi="ar-SA"/>
    </w:rPr>
  </w:style>
  <w:style w:type="paragraph" w:styleId="Tekstpodstawowywcity3">
    <w:name w:val="Body Text Indent 3"/>
    <w:basedOn w:val="Normalny"/>
    <w:link w:val="Tekstpodstawowywcity3Znak"/>
    <w:rsid w:val="00BE21CB"/>
    <w:pPr>
      <w:autoSpaceDE w:val="0"/>
      <w:autoSpaceDN w:val="0"/>
      <w:ind w:left="284" w:hanging="284"/>
      <w:jc w:val="both"/>
    </w:pPr>
    <w:rPr>
      <w:rFonts w:ascii="Arial" w:hAnsi="Arial" w:cs="Arial"/>
      <w:b/>
      <w:bCs/>
    </w:rPr>
  </w:style>
  <w:style w:type="paragraph" w:customStyle="1" w:styleId="Skrconyadreszwrotny">
    <w:name w:val="Skrócony adres zwrotny"/>
    <w:basedOn w:val="Normalny"/>
    <w:rsid w:val="00BE21CB"/>
    <w:pPr>
      <w:autoSpaceDE w:val="0"/>
      <w:autoSpaceDN w:val="0"/>
    </w:pPr>
    <w:rPr>
      <w:sz w:val="20"/>
      <w:szCs w:val="20"/>
    </w:rPr>
  </w:style>
  <w:style w:type="paragraph" w:customStyle="1" w:styleId="WierszPP">
    <w:name w:val="Wiersz PP"/>
    <w:basedOn w:val="Podpis"/>
    <w:rsid w:val="00BE21CB"/>
    <w:pPr>
      <w:autoSpaceDE w:val="0"/>
      <w:autoSpaceDN w:val="0"/>
    </w:pPr>
    <w:rPr>
      <w:sz w:val="20"/>
      <w:szCs w:val="20"/>
    </w:rPr>
  </w:style>
  <w:style w:type="paragraph" w:styleId="Akapitzlist">
    <w:name w:val="List Paragraph"/>
    <w:aliases w:val="Preambuła,T_SZ_List Paragraph,Numerowanie,Akapit z listą BS,List Paragraph,zwykły tekst,List Paragraph1,BulletC,normalny tekst,Obiekt,L1,Wyliczanie,Akapit z listą31,Bullets,Wypunktowanie,Akapit z listą5,Bulleted list,Odstavec,Nagłowek 3"/>
    <w:basedOn w:val="Normalny"/>
    <w:link w:val="AkapitzlistZnak"/>
    <w:uiPriority w:val="34"/>
    <w:qFormat/>
    <w:rsid w:val="00BE21CB"/>
    <w:pPr>
      <w:ind w:left="708"/>
    </w:pPr>
  </w:style>
  <w:style w:type="paragraph" w:styleId="Podpis">
    <w:name w:val="Signature"/>
    <w:basedOn w:val="Normalny"/>
    <w:rsid w:val="00BE21CB"/>
    <w:pPr>
      <w:ind w:left="4252"/>
    </w:pPr>
  </w:style>
  <w:style w:type="character" w:customStyle="1" w:styleId="Bodytext2">
    <w:name w:val="Body text (2)_"/>
    <w:link w:val="Bodytext21"/>
    <w:rsid w:val="00670DB0"/>
    <w:rPr>
      <w:rFonts w:ascii="Arial" w:hAnsi="Arial"/>
      <w:b/>
      <w:bCs/>
      <w:shd w:val="clear" w:color="auto" w:fill="FFFFFF"/>
      <w:lang w:bidi="ar-SA"/>
    </w:rPr>
  </w:style>
  <w:style w:type="paragraph" w:customStyle="1" w:styleId="Bodytext21">
    <w:name w:val="Body text (2)1"/>
    <w:basedOn w:val="Normalny"/>
    <w:link w:val="Bodytext2"/>
    <w:rsid w:val="00670DB0"/>
    <w:pPr>
      <w:shd w:val="clear" w:color="auto" w:fill="FFFFFF"/>
      <w:spacing w:after="900" w:line="240" w:lineRule="atLeast"/>
      <w:ind w:hanging="700"/>
      <w:jc w:val="center"/>
    </w:pPr>
    <w:rPr>
      <w:rFonts w:ascii="Arial" w:hAnsi="Arial"/>
      <w:b/>
      <w:bCs/>
      <w:sz w:val="20"/>
      <w:szCs w:val="20"/>
      <w:shd w:val="clear" w:color="auto" w:fill="FFFFFF"/>
    </w:rPr>
  </w:style>
  <w:style w:type="character" w:customStyle="1" w:styleId="Heading3">
    <w:name w:val="Heading #3_"/>
    <w:link w:val="Heading31"/>
    <w:rsid w:val="00670DB0"/>
    <w:rPr>
      <w:rFonts w:ascii="Arial" w:hAnsi="Arial"/>
      <w:b/>
      <w:bCs/>
      <w:shd w:val="clear" w:color="auto" w:fill="FFFFFF"/>
      <w:lang w:bidi="ar-SA"/>
    </w:rPr>
  </w:style>
  <w:style w:type="paragraph" w:customStyle="1" w:styleId="Heading31">
    <w:name w:val="Heading #31"/>
    <w:basedOn w:val="Normalny"/>
    <w:link w:val="Heading3"/>
    <w:rsid w:val="00670DB0"/>
    <w:pPr>
      <w:shd w:val="clear" w:color="auto" w:fill="FFFFFF"/>
      <w:spacing w:after="180" w:line="240" w:lineRule="atLeast"/>
      <w:ind w:hanging="720"/>
      <w:outlineLvl w:val="2"/>
    </w:pPr>
    <w:rPr>
      <w:rFonts w:ascii="Arial" w:hAnsi="Arial"/>
      <w:b/>
      <w:bCs/>
      <w:sz w:val="20"/>
      <w:szCs w:val="20"/>
      <w:shd w:val="clear" w:color="auto" w:fill="FFFFFF"/>
    </w:rPr>
  </w:style>
  <w:style w:type="character" w:customStyle="1" w:styleId="Heading30">
    <w:name w:val="Heading #3"/>
    <w:rsid w:val="00670DB0"/>
    <w:rPr>
      <w:rFonts w:ascii="Arial" w:hAnsi="Arial" w:cs="Arial"/>
      <w:b/>
      <w:bCs/>
      <w:spacing w:val="0"/>
      <w:sz w:val="20"/>
      <w:szCs w:val="20"/>
      <w:u w:val="single"/>
      <w:shd w:val="clear" w:color="auto" w:fill="FFFFFF"/>
      <w:lang w:val="en-US" w:eastAsia="en-US"/>
    </w:rPr>
  </w:style>
  <w:style w:type="paragraph" w:styleId="Nagwek">
    <w:name w:val="header"/>
    <w:basedOn w:val="Normalny"/>
    <w:link w:val="NagwekZnak"/>
    <w:uiPriority w:val="99"/>
    <w:rsid w:val="000F1DCF"/>
    <w:pPr>
      <w:tabs>
        <w:tab w:val="center" w:pos="4536"/>
        <w:tab w:val="right" w:pos="9072"/>
      </w:tabs>
    </w:pPr>
  </w:style>
  <w:style w:type="character" w:customStyle="1" w:styleId="NagwekZnak">
    <w:name w:val="Nagłówek Znak"/>
    <w:link w:val="Nagwek"/>
    <w:uiPriority w:val="99"/>
    <w:rsid w:val="000F1DCF"/>
    <w:rPr>
      <w:sz w:val="24"/>
      <w:szCs w:val="24"/>
    </w:rPr>
  </w:style>
  <w:style w:type="paragraph" w:styleId="NormalnyWeb">
    <w:name w:val="Normal (Web)"/>
    <w:basedOn w:val="Normalny"/>
    <w:uiPriority w:val="99"/>
    <w:rsid w:val="00666F41"/>
    <w:pPr>
      <w:spacing w:before="100" w:beforeAutospacing="1" w:after="100" w:afterAutospacing="1"/>
      <w:jc w:val="both"/>
    </w:pPr>
    <w:rPr>
      <w:sz w:val="20"/>
      <w:szCs w:val="20"/>
    </w:rPr>
  </w:style>
  <w:style w:type="paragraph" w:customStyle="1" w:styleId="Standard">
    <w:name w:val="Standard"/>
    <w:rsid w:val="00672F29"/>
    <w:pPr>
      <w:suppressAutoHyphens/>
      <w:autoSpaceDN w:val="0"/>
      <w:textAlignment w:val="baseline"/>
    </w:pPr>
    <w:rPr>
      <w:kern w:val="3"/>
    </w:rPr>
  </w:style>
  <w:style w:type="paragraph" w:customStyle="1" w:styleId="Textbody">
    <w:name w:val="Text body"/>
    <w:basedOn w:val="Standard"/>
    <w:rsid w:val="00672F29"/>
    <w:pPr>
      <w:spacing w:after="120"/>
      <w:jc w:val="both"/>
    </w:pPr>
    <w:rPr>
      <w:sz w:val="24"/>
      <w:szCs w:val="24"/>
      <w:lang w:eastAsia="ar-SA"/>
    </w:rPr>
  </w:style>
  <w:style w:type="paragraph" w:styleId="Tekstprzypisukocowego">
    <w:name w:val="endnote text"/>
    <w:basedOn w:val="Normalny"/>
    <w:link w:val="TekstprzypisukocowegoZnak"/>
    <w:rsid w:val="00E70C5B"/>
    <w:rPr>
      <w:sz w:val="20"/>
      <w:szCs w:val="20"/>
    </w:rPr>
  </w:style>
  <w:style w:type="character" w:customStyle="1" w:styleId="TekstprzypisukocowegoZnak">
    <w:name w:val="Tekst przypisu końcowego Znak"/>
    <w:basedOn w:val="Domylnaczcionkaakapitu"/>
    <w:link w:val="Tekstprzypisukocowego"/>
    <w:rsid w:val="00E70C5B"/>
  </w:style>
  <w:style w:type="character" w:styleId="Odwoanieprzypisukocowego">
    <w:name w:val="endnote reference"/>
    <w:rsid w:val="00E70C5B"/>
    <w:rPr>
      <w:vertAlign w:val="superscript"/>
    </w:rPr>
  </w:style>
  <w:style w:type="table" w:styleId="Tabela-Siatka">
    <w:name w:val="Table Grid"/>
    <w:basedOn w:val="Standardowy"/>
    <w:uiPriority w:val="59"/>
    <w:rsid w:val="00893D9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rsid w:val="001A33C6"/>
    <w:rPr>
      <w:rFonts w:ascii="Tahoma" w:hAnsi="Tahoma"/>
      <w:sz w:val="16"/>
      <w:szCs w:val="16"/>
    </w:rPr>
  </w:style>
  <w:style w:type="character" w:customStyle="1" w:styleId="TekstdymkaZnak">
    <w:name w:val="Tekst dymka Znak"/>
    <w:link w:val="Tekstdymka"/>
    <w:uiPriority w:val="99"/>
    <w:rsid w:val="001A33C6"/>
    <w:rPr>
      <w:rFonts w:ascii="Tahoma" w:hAnsi="Tahoma" w:cs="Tahoma"/>
      <w:sz w:val="16"/>
      <w:szCs w:val="16"/>
    </w:rPr>
  </w:style>
  <w:style w:type="character" w:customStyle="1" w:styleId="TekstpodstawowywcityZnak">
    <w:name w:val="Tekst podstawowy wcięty Znak"/>
    <w:link w:val="Tekstpodstawowywcity"/>
    <w:rsid w:val="00063DB3"/>
    <w:rPr>
      <w:sz w:val="24"/>
      <w:szCs w:val="24"/>
    </w:rPr>
  </w:style>
  <w:style w:type="paragraph" w:styleId="Tekstprzypisudolnego">
    <w:name w:val="footnote text"/>
    <w:basedOn w:val="Normalny"/>
    <w:link w:val="TekstprzypisudolnegoZnak"/>
    <w:rsid w:val="006470AB"/>
    <w:rPr>
      <w:sz w:val="20"/>
      <w:szCs w:val="20"/>
    </w:rPr>
  </w:style>
  <w:style w:type="character" w:customStyle="1" w:styleId="TekstprzypisudolnegoZnak">
    <w:name w:val="Tekst przypisu dolnego Znak"/>
    <w:basedOn w:val="Domylnaczcionkaakapitu"/>
    <w:link w:val="Tekstprzypisudolnego"/>
    <w:rsid w:val="006470AB"/>
  </w:style>
  <w:style w:type="character" w:styleId="Odwoanieprzypisudolnego">
    <w:name w:val="footnote reference"/>
    <w:uiPriority w:val="99"/>
    <w:rsid w:val="006470AB"/>
    <w:rPr>
      <w:vertAlign w:val="superscript"/>
    </w:rPr>
  </w:style>
  <w:style w:type="character" w:styleId="Odwoaniedokomentarza">
    <w:name w:val="annotation reference"/>
    <w:rsid w:val="00A67961"/>
    <w:rPr>
      <w:sz w:val="16"/>
      <w:szCs w:val="16"/>
    </w:rPr>
  </w:style>
  <w:style w:type="paragraph" w:styleId="Tekstkomentarza">
    <w:name w:val="annotation text"/>
    <w:basedOn w:val="Normalny"/>
    <w:link w:val="TekstkomentarzaZnak"/>
    <w:rsid w:val="00A67961"/>
    <w:rPr>
      <w:sz w:val="20"/>
      <w:szCs w:val="20"/>
    </w:rPr>
  </w:style>
  <w:style w:type="character" w:customStyle="1" w:styleId="TekstkomentarzaZnak">
    <w:name w:val="Tekst komentarza Znak"/>
    <w:basedOn w:val="Domylnaczcionkaakapitu"/>
    <w:link w:val="Tekstkomentarza"/>
    <w:rsid w:val="00A67961"/>
  </w:style>
  <w:style w:type="paragraph" w:styleId="Tematkomentarza">
    <w:name w:val="annotation subject"/>
    <w:basedOn w:val="Tekstkomentarza"/>
    <w:next w:val="Tekstkomentarza"/>
    <w:link w:val="TematkomentarzaZnak"/>
    <w:rsid w:val="00A67961"/>
    <w:rPr>
      <w:b/>
      <w:bCs/>
    </w:rPr>
  </w:style>
  <w:style w:type="character" w:customStyle="1" w:styleId="TematkomentarzaZnak">
    <w:name w:val="Temat komentarza Znak"/>
    <w:basedOn w:val="TekstkomentarzaZnak"/>
    <w:link w:val="Tematkomentarza"/>
    <w:rsid w:val="00A67961"/>
    <w:rPr>
      <w:b/>
      <w:bCs/>
    </w:rPr>
  </w:style>
  <w:style w:type="paragraph" w:styleId="Tekstpodstawowyzwciciem2">
    <w:name w:val="Body Text First Indent 2"/>
    <w:basedOn w:val="Tekstpodstawowywcity"/>
    <w:link w:val="Tekstpodstawowyzwciciem2Znak"/>
    <w:rsid w:val="00A67961"/>
    <w:pPr>
      <w:ind w:firstLine="210"/>
    </w:pPr>
  </w:style>
  <w:style w:type="character" w:customStyle="1" w:styleId="Tekstpodstawowyzwciciem2Znak">
    <w:name w:val="Tekst podstawowy z wcięciem 2 Znak"/>
    <w:basedOn w:val="TekstpodstawowywcityZnak"/>
    <w:link w:val="Tekstpodstawowyzwciciem2"/>
    <w:rsid w:val="00A67961"/>
    <w:rPr>
      <w:sz w:val="24"/>
      <w:szCs w:val="24"/>
    </w:rPr>
  </w:style>
  <w:style w:type="character" w:customStyle="1" w:styleId="TekstpodstawowyZnak">
    <w:name w:val="Tekst podstawowy Znak"/>
    <w:link w:val="Tekstpodstawowy"/>
    <w:rsid w:val="00DD1F6F"/>
    <w:rPr>
      <w:sz w:val="24"/>
      <w:szCs w:val="24"/>
    </w:rPr>
  </w:style>
  <w:style w:type="character" w:customStyle="1" w:styleId="Tekstpodstawowywcity2Znak">
    <w:name w:val="Tekst podstawowy wcięty 2 Znak"/>
    <w:link w:val="Tekstpodstawowywcity2"/>
    <w:rsid w:val="00DD1F6F"/>
    <w:rPr>
      <w:sz w:val="24"/>
      <w:szCs w:val="24"/>
    </w:rPr>
  </w:style>
  <w:style w:type="character" w:styleId="UyteHipercze">
    <w:name w:val="FollowedHyperlink"/>
    <w:rsid w:val="00DD1F6F"/>
    <w:rPr>
      <w:color w:val="800080"/>
      <w:u w:val="single"/>
    </w:rPr>
  </w:style>
  <w:style w:type="paragraph" w:styleId="Poprawka">
    <w:name w:val="Revision"/>
    <w:hidden/>
    <w:uiPriority w:val="99"/>
    <w:semiHidden/>
    <w:rsid w:val="00387C05"/>
    <w:rPr>
      <w:sz w:val="24"/>
      <w:szCs w:val="24"/>
    </w:rPr>
  </w:style>
  <w:style w:type="character" w:customStyle="1" w:styleId="Nagwek2Znak">
    <w:name w:val="Nagłówek 2 Znak"/>
    <w:basedOn w:val="Domylnaczcionkaakapitu"/>
    <w:link w:val="Nagwek2"/>
    <w:semiHidden/>
    <w:rsid w:val="00E83371"/>
    <w:rPr>
      <w:rFonts w:asciiTheme="majorHAnsi" w:eastAsiaTheme="majorEastAsia" w:hAnsiTheme="majorHAnsi" w:cstheme="majorBidi"/>
      <w:b/>
      <w:bCs/>
      <w:color w:val="4F81BD" w:themeColor="accent1"/>
      <w:sz w:val="26"/>
      <w:szCs w:val="26"/>
    </w:rPr>
  </w:style>
  <w:style w:type="character" w:customStyle="1" w:styleId="Nagwek1Znak">
    <w:name w:val="Nagłówek 1 Znak"/>
    <w:basedOn w:val="Domylnaczcionkaakapitu"/>
    <w:link w:val="Nagwek1"/>
    <w:rsid w:val="00236611"/>
    <w:rPr>
      <w:rFonts w:asciiTheme="majorHAnsi" w:eastAsiaTheme="majorEastAsia" w:hAnsiTheme="majorHAnsi" w:cstheme="majorBidi"/>
      <w:b/>
      <w:bCs/>
      <w:color w:val="365F91" w:themeColor="accent1" w:themeShade="BF"/>
      <w:sz w:val="28"/>
      <w:szCs w:val="28"/>
    </w:rPr>
  </w:style>
  <w:style w:type="character" w:customStyle="1" w:styleId="Nagwek6Znak">
    <w:name w:val="Nagłówek 6 Znak"/>
    <w:basedOn w:val="Domylnaczcionkaakapitu"/>
    <w:link w:val="Nagwek6"/>
    <w:semiHidden/>
    <w:rsid w:val="00236611"/>
    <w:rPr>
      <w:rFonts w:asciiTheme="majorHAnsi" w:eastAsiaTheme="majorEastAsia" w:hAnsiTheme="majorHAnsi" w:cstheme="majorBidi"/>
      <w:i/>
      <w:iCs/>
      <w:color w:val="243F60" w:themeColor="accent1" w:themeShade="7F"/>
      <w:sz w:val="24"/>
      <w:szCs w:val="24"/>
    </w:rPr>
  </w:style>
  <w:style w:type="character" w:customStyle="1" w:styleId="kasiaZnak">
    <w:name w:val="kasia Znak"/>
    <w:link w:val="kasia"/>
    <w:uiPriority w:val="99"/>
    <w:locked/>
    <w:rsid w:val="00CC64FA"/>
    <w:rPr>
      <w:rFonts w:ascii="Arial" w:hAnsi="Arial" w:cs="Arial"/>
      <w:b/>
      <w:i/>
      <w:sz w:val="24"/>
      <w:u w:val="single"/>
    </w:rPr>
  </w:style>
  <w:style w:type="paragraph" w:customStyle="1" w:styleId="kasia">
    <w:name w:val="kasia"/>
    <w:basedOn w:val="Normalny"/>
    <w:link w:val="kasiaZnak"/>
    <w:uiPriority w:val="99"/>
    <w:rsid w:val="00CC64FA"/>
    <w:pPr>
      <w:spacing w:line="252" w:lineRule="auto"/>
      <w:jc w:val="center"/>
    </w:pPr>
    <w:rPr>
      <w:rFonts w:ascii="Arial" w:hAnsi="Arial" w:cs="Arial"/>
      <w:b/>
      <w:i/>
      <w:szCs w:val="20"/>
      <w:u w:val="single"/>
    </w:rPr>
  </w:style>
  <w:style w:type="character" w:customStyle="1" w:styleId="AkapitzlistZnak">
    <w:name w:val="Akapit z listą Znak"/>
    <w:aliases w:val="Preambuła Znak,T_SZ_List Paragraph Znak,Numerowanie Znak,Akapit z listą BS Znak,List Paragraph Znak,zwykły tekst Znak,List Paragraph1 Znak,BulletC Znak,normalny tekst Znak,Obiekt Znak,L1 Znak,Wyliczanie Znak,Akapit z listą31 Znak"/>
    <w:link w:val="Akapitzlist"/>
    <w:uiPriority w:val="34"/>
    <w:qFormat/>
    <w:locked/>
    <w:rsid w:val="00F914DA"/>
    <w:rPr>
      <w:sz w:val="24"/>
      <w:szCs w:val="24"/>
    </w:rPr>
  </w:style>
  <w:style w:type="character" w:customStyle="1" w:styleId="pktZnak">
    <w:name w:val="pkt Znak"/>
    <w:link w:val="pkt"/>
    <w:uiPriority w:val="99"/>
    <w:locked/>
    <w:rsid w:val="00135E48"/>
    <w:rPr>
      <w:sz w:val="24"/>
    </w:rPr>
  </w:style>
  <w:style w:type="paragraph" w:customStyle="1" w:styleId="pkt">
    <w:name w:val="pkt"/>
    <w:basedOn w:val="Normalny"/>
    <w:link w:val="pktZnak"/>
    <w:uiPriority w:val="99"/>
    <w:rsid w:val="00135E48"/>
    <w:pPr>
      <w:spacing w:before="60" w:after="60" w:line="252" w:lineRule="auto"/>
      <w:ind w:left="851" w:hanging="295"/>
      <w:jc w:val="both"/>
    </w:pPr>
    <w:rPr>
      <w:szCs w:val="20"/>
    </w:rPr>
  </w:style>
  <w:style w:type="character" w:styleId="Uwydatnienie">
    <w:name w:val="Emphasis"/>
    <w:basedOn w:val="Domylnaczcionkaakapitu"/>
    <w:uiPriority w:val="20"/>
    <w:qFormat/>
    <w:rsid w:val="00F754E9"/>
    <w:rPr>
      <w:i/>
      <w:iCs/>
    </w:rPr>
  </w:style>
  <w:style w:type="character" w:customStyle="1" w:styleId="alb">
    <w:name w:val="a_lb"/>
    <w:basedOn w:val="Domylnaczcionkaakapitu"/>
    <w:rsid w:val="00F754E9"/>
  </w:style>
  <w:style w:type="paragraph" w:customStyle="1" w:styleId="text-justify">
    <w:name w:val="text-justify"/>
    <w:basedOn w:val="Normalny"/>
    <w:rsid w:val="00667596"/>
    <w:pPr>
      <w:spacing w:before="100" w:beforeAutospacing="1" w:after="100" w:afterAutospacing="1"/>
    </w:pPr>
  </w:style>
  <w:style w:type="character" w:customStyle="1" w:styleId="alb-s">
    <w:name w:val="a_lb-s"/>
    <w:basedOn w:val="Domylnaczcionkaakapitu"/>
    <w:rsid w:val="00352806"/>
  </w:style>
  <w:style w:type="paragraph" w:customStyle="1" w:styleId="BodyText210">
    <w:name w:val="Body Text 21"/>
    <w:basedOn w:val="Normalny"/>
    <w:rsid w:val="00646C8F"/>
    <w:pPr>
      <w:tabs>
        <w:tab w:val="left" w:pos="0"/>
      </w:tabs>
      <w:jc w:val="both"/>
    </w:pPr>
    <w:rPr>
      <w:szCs w:val="20"/>
    </w:rPr>
  </w:style>
  <w:style w:type="character" w:customStyle="1" w:styleId="Nagwek3Znak">
    <w:name w:val="Nagłówek 3 Znak"/>
    <w:basedOn w:val="Domylnaczcionkaakapitu"/>
    <w:link w:val="Nagwek3"/>
    <w:semiHidden/>
    <w:rsid w:val="00646C8F"/>
    <w:rPr>
      <w:rFonts w:asciiTheme="majorHAnsi" w:eastAsiaTheme="majorEastAsia" w:hAnsiTheme="majorHAnsi" w:cstheme="majorBidi"/>
      <w:b/>
      <w:bCs/>
      <w:color w:val="4F81BD" w:themeColor="accent1"/>
      <w:sz w:val="24"/>
      <w:szCs w:val="24"/>
    </w:rPr>
  </w:style>
  <w:style w:type="character" w:customStyle="1" w:styleId="Nierozpoznanawzmianka1">
    <w:name w:val="Nierozpoznana wzmianka1"/>
    <w:basedOn w:val="Domylnaczcionkaakapitu"/>
    <w:uiPriority w:val="99"/>
    <w:semiHidden/>
    <w:unhideWhenUsed/>
    <w:rsid w:val="00080E73"/>
    <w:rPr>
      <w:color w:val="605E5C"/>
      <w:shd w:val="clear" w:color="auto" w:fill="E1DFDD"/>
    </w:rPr>
  </w:style>
  <w:style w:type="character" w:customStyle="1" w:styleId="WW8Num3z1">
    <w:name w:val="WW8Num3z1"/>
    <w:rsid w:val="0052446B"/>
  </w:style>
  <w:style w:type="character" w:customStyle="1" w:styleId="Nierozpoznanawzmianka2">
    <w:name w:val="Nierozpoznana wzmianka2"/>
    <w:basedOn w:val="Domylnaczcionkaakapitu"/>
    <w:uiPriority w:val="99"/>
    <w:semiHidden/>
    <w:unhideWhenUsed/>
    <w:rsid w:val="00225666"/>
    <w:rPr>
      <w:color w:val="605E5C"/>
      <w:shd w:val="clear" w:color="auto" w:fill="E1DFDD"/>
    </w:rPr>
  </w:style>
  <w:style w:type="character" w:customStyle="1" w:styleId="DeltaViewInsertion">
    <w:name w:val="DeltaView Insertion"/>
    <w:rsid w:val="00D2574B"/>
    <w:rPr>
      <w:b/>
      <w:i/>
      <w:spacing w:val="0"/>
    </w:rPr>
  </w:style>
  <w:style w:type="paragraph" w:customStyle="1" w:styleId="Konspn">
    <w:name w:val="Konspn"/>
    <w:basedOn w:val="Normalny"/>
    <w:rsid w:val="00D2574B"/>
    <w:pPr>
      <w:numPr>
        <w:numId w:val="24"/>
      </w:numPr>
      <w:suppressAutoHyphens/>
      <w:spacing w:line="360" w:lineRule="auto"/>
      <w:jc w:val="both"/>
    </w:pPr>
    <w:rPr>
      <w:lang w:eastAsia="ar-SA"/>
    </w:rPr>
  </w:style>
  <w:style w:type="paragraph" w:customStyle="1" w:styleId="Default">
    <w:name w:val="Default"/>
    <w:qFormat/>
    <w:rsid w:val="00F42A73"/>
    <w:pPr>
      <w:autoSpaceDE w:val="0"/>
      <w:autoSpaceDN w:val="0"/>
      <w:adjustRightInd w:val="0"/>
    </w:pPr>
    <w:rPr>
      <w:color w:val="000000"/>
      <w:sz w:val="24"/>
      <w:szCs w:val="24"/>
    </w:rPr>
  </w:style>
  <w:style w:type="paragraph" w:customStyle="1" w:styleId="Tekstpodstawowy21">
    <w:name w:val="Tekst podstawowy 21"/>
    <w:basedOn w:val="Normalny"/>
    <w:rsid w:val="0020144A"/>
    <w:pPr>
      <w:suppressAutoHyphens/>
    </w:pPr>
    <w:rPr>
      <w:sz w:val="44"/>
      <w:szCs w:val="20"/>
      <w:lang w:eastAsia="ar-SA"/>
    </w:rPr>
  </w:style>
  <w:style w:type="paragraph" w:styleId="Tekstpodstawowy2">
    <w:name w:val="Body Text 2"/>
    <w:basedOn w:val="Normalny"/>
    <w:link w:val="Tekstpodstawowy2Znak"/>
    <w:semiHidden/>
    <w:unhideWhenUsed/>
    <w:rsid w:val="004B70E2"/>
    <w:pPr>
      <w:spacing w:after="120" w:line="480" w:lineRule="auto"/>
    </w:pPr>
  </w:style>
  <w:style w:type="character" w:customStyle="1" w:styleId="Tekstpodstawowy2Znak">
    <w:name w:val="Tekst podstawowy 2 Znak"/>
    <w:basedOn w:val="Domylnaczcionkaakapitu"/>
    <w:link w:val="Tekstpodstawowy2"/>
    <w:semiHidden/>
    <w:rsid w:val="004B70E2"/>
    <w:rPr>
      <w:sz w:val="24"/>
      <w:szCs w:val="24"/>
    </w:rPr>
  </w:style>
  <w:style w:type="character" w:customStyle="1" w:styleId="dane">
    <w:name w:val="dane"/>
    <w:basedOn w:val="Domylnaczcionkaakapitu"/>
    <w:rsid w:val="004B70E2"/>
  </w:style>
  <w:style w:type="paragraph" w:customStyle="1" w:styleId="Zwykytekst1">
    <w:name w:val="Zwykły tekst1"/>
    <w:basedOn w:val="Normalny"/>
    <w:rsid w:val="004B70E2"/>
    <w:pPr>
      <w:suppressAutoHyphens/>
    </w:pPr>
    <w:rPr>
      <w:rFonts w:ascii="Courier New" w:hAnsi="Courier New"/>
      <w:sz w:val="20"/>
      <w:szCs w:val="20"/>
      <w:lang w:eastAsia="ar-SA"/>
    </w:rPr>
  </w:style>
  <w:style w:type="paragraph" w:customStyle="1" w:styleId="p">
    <w:name w:val="p"/>
    <w:rsid w:val="00524193"/>
    <w:pPr>
      <w:spacing w:line="340" w:lineRule="auto"/>
    </w:pPr>
    <w:rPr>
      <w:rFonts w:ascii="Arial Narrow" w:hAnsi="Arial Narrow" w:cs="Arial Narrow"/>
      <w:sz w:val="22"/>
      <w:szCs w:val="22"/>
    </w:rPr>
  </w:style>
  <w:style w:type="paragraph" w:customStyle="1" w:styleId="center">
    <w:name w:val="center"/>
    <w:rsid w:val="00524193"/>
    <w:pPr>
      <w:spacing w:after="200" w:line="276" w:lineRule="auto"/>
      <w:jc w:val="center"/>
    </w:pPr>
    <w:rPr>
      <w:rFonts w:ascii="Arial Narrow" w:hAnsi="Arial Narrow" w:cs="Arial Narrow"/>
      <w:sz w:val="22"/>
      <w:szCs w:val="22"/>
    </w:rPr>
  </w:style>
  <w:style w:type="paragraph" w:customStyle="1" w:styleId="tableCenter">
    <w:name w:val="tableCenter"/>
    <w:rsid w:val="00524193"/>
    <w:pPr>
      <w:spacing w:line="276" w:lineRule="auto"/>
      <w:jc w:val="center"/>
    </w:pPr>
    <w:rPr>
      <w:rFonts w:ascii="Arial Narrow" w:hAnsi="Arial Narrow" w:cs="Arial Narrow"/>
      <w:sz w:val="22"/>
      <w:szCs w:val="22"/>
    </w:rPr>
  </w:style>
  <w:style w:type="paragraph" w:customStyle="1" w:styleId="right">
    <w:name w:val="right"/>
    <w:rsid w:val="00524193"/>
    <w:pPr>
      <w:spacing w:after="200" w:line="276" w:lineRule="auto"/>
      <w:jc w:val="right"/>
    </w:pPr>
    <w:rPr>
      <w:rFonts w:ascii="Arial Narrow" w:hAnsi="Arial Narrow" w:cs="Arial Narrow"/>
      <w:sz w:val="22"/>
      <w:szCs w:val="22"/>
    </w:rPr>
  </w:style>
  <w:style w:type="character" w:customStyle="1" w:styleId="bold">
    <w:name w:val="bold"/>
    <w:rsid w:val="00524193"/>
    <w:rPr>
      <w:b/>
    </w:rPr>
  </w:style>
  <w:style w:type="character" w:customStyle="1" w:styleId="Nierozpoznanawzmianka3">
    <w:name w:val="Nierozpoznana wzmianka3"/>
    <w:basedOn w:val="Domylnaczcionkaakapitu"/>
    <w:uiPriority w:val="99"/>
    <w:semiHidden/>
    <w:unhideWhenUsed/>
    <w:rsid w:val="00CE763F"/>
    <w:rPr>
      <w:color w:val="605E5C"/>
      <w:shd w:val="clear" w:color="auto" w:fill="E1DFDD"/>
    </w:rPr>
  </w:style>
  <w:style w:type="character" w:styleId="Numerstrony">
    <w:name w:val="page number"/>
    <w:basedOn w:val="Domylnaczcionkaakapitu"/>
    <w:semiHidden/>
    <w:unhideWhenUsed/>
    <w:rsid w:val="00C90608"/>
  </w:style>
  <w:style w:type="character" w:customStyle="1" w:styleId="table-variantsparam-name">
    <w:name w:val="table-variants__param-name"/>
    <w:basedOn w:val="Domylnaczcionkaakapitu"/>
    <w:rsid w:val="006C4689"/>
  </w:style>
  <w:style w:type="character" w:customStyle="1" w:styleId="table-variantsparam-value">
    <w:name w:val="table-variants__param-value"/>
    <w:basedOn w:val="Domylnaczcionkaakapitu"/>
    <w:rsid w:val="006C4689"/>
  </w:style>
  <w:style w:type="character" w:customStyle="1" w:styleId="Nierozpoznanawzmianka4">
    <w:name w:val="Nierozpoznana wzmianka4"/>
    <w:basedOn w:val="Domylnaczcionkaakapitu"/>
    <w:uiPriority w:val="99"/>
    <w:semiHidden/>
    <w:unhideWhenUsed/>
    <w:rsid w:val="006C4689"/>
    <w:rPr>
      <w:color w:val="605E5C"/>
      <w:shd w:val="clear" w:color="auto" w:fill="E1DFDD"/>
    </w:rPr>
  </w:style>
  <w:style w:type="character" w:styleId="Pogrubienie">
    <w:name w:val="Strong"/>
    <w:basedOn w:val="Domylnaczcionkaakapitu"/>
    <w:uiPriority w:val="22"/>
    <w:qFormat/>
    <w:rsid w:val="002C51E1"/>
    <w:rPr>
      <w:b/>
      <w:bCs/>
    </w:rPr>
  </w:style>
  <w:style w:type="paragraph" w:customStyle="1" w:styleId="f88182jdsv">
    <w:name w:val="_f8818_2jdsv"/>
    <w:basedOn w:val="Normalny"/>
    <w:rsid w:val="00CD0D1D"/>
    <w:pPr>
      <w:spacing w:before="100" w:beforeAutospacing="1" w:after="100" w:afterAutospacing="1"/>
    </w:pPr>
  </w:style>
  <w:style w:type="character" w:customStyle="1" w:styleId="Nierozpoznanawzmianka5">
    <w:name w:val="Nierozpoznana wzmianka5"/>
    <w:basedOn w:val="Domylnaczcionkaakapitu"/>
    <w:uiPriority w:val="99"/>
    <w:semiHidden/>
    <w:unhideWhenUsed/>
    <w:rsid w:val="005F1C02"/>
    <w:rPr>
      <w:color w:val="605E5C"/>
      <w:shd w:val="clear" w:color="auto" w:fill="E1DFDD"/>
    </w:rPr>
  </w:style>
  <w:style w:type="character" w:customStyle="1" w:styleId="Nagwek4Znak">
    <w:name w:val="Nagłówek 4 Znak"/>
    <w:basedOn w:val="Domylnaczcionkaakapitu"/>
    <w:link w:val="Nagwek4"/>
    <w:uiPriority w:val="9"/>
    <w:rsid w:val="006517C0"/>
    <w:rPr>
      <w:rFonts w:asciiTheme="majorHAnsi" w:eastAsiaTheme="majorEastAsia" w:hAnsiTheme="majorHAnsi" w:cstheme="majorBidi"/>
      <w:i/>
      <w:iCs/>
      <w:color w:val="365F91" w:themeColor="accent1" w:themeShade="BF"/>
      <w:sz w:val="22"/>
      <w:szCs w:val="22"/>
      <w:lang w:eastAsia="en-US"/>
    </w:rPr>
  </w:style>
  <w:style w:type="character" w:customStyle="1" w:styleId="Nierozpoznanawzmianka6">
    <w:name w:val="Nierozpoznana wzmianka6"/>
    <w:basedOn w:val="Domylnaczcionkaakapitu"/>
    <w:uiPriority w:val="99"/>
    <w:semiHidden/>
    <w:unhideWhenUsed/>
    <w:rsid w:val="0065781A"/>
    <w:rPr>
      <w:color w:val="605E5C"/>
      <w:shd w:val="clear" w:color="auto" w:fill="E1DFDD"/>
    </w:rPr>
  </w:style>
  <w:style w:type="character" w:customStyle="1" w:styleId="Nierozpoznanawzmianka7">
    <w:name w:val="Nierozpoznana wzmianka7"/>
    <w:basedOn w:val="Domylnaczcionkaakapitu"/>
    <w:uiPriority w:val="99"/>
    <w:semiHidden/>
    <w:unhideWhenUsed/>
    <w:rsid w:val="00FA239E"/>
    <w:rPr>
      <w:color w:val="605E5C"/>
      <w:shd w:val="clear" w:color="auto" w:fill="E1DFDD"/>
    </w:rPr>
  </w:style>
  <w:style w:type="paragraph" w:customStyle="1" w:styleId="p1">
    <w:name w:val="p1"/>
    <w:basedOn w:val="Normalny"/>
    <w:rsid w:val="002760BA"/>
    <w:rPr>
      <w:rFonts w:ascii="Helvetica" w:hAnsi="Helvetica"/>
      <w:color w:val="000000"/>
      <w:sz w:val="15"/>
      <w:szCs w:val="15"/>
    </w:rPr>
  </w:style>
  <w:style w:type="character" w:customStyle="1" w:styleId="Nierozpoznanawzmianka8">
    <w:name w:val="Nierozpoznana wzmianka8"/>
    <w:basedOn w:val="Domylnaczcionkaakapitu"/>
    <w:uiPriority w:val="99"/>
    <w:semiHidden/>
    <w:unhideWhenUsed/>
    <w:rsid w:val="00365E9D"/>
    <w:rPr>
      <w:color w:val="605E5C"/>
      <w:shd w:val="clear" w:color="auto" w:fill="E1DFDD"/>
    </w:rPr>
  </w:style>
  <w:style w:type="character" w:customStyle="1" w:styleId="Nierozpoznanawzmianka9">
    <w:name w:val="Nierozpoznana wzmianka9"/>
    <w:basedOn w:val="Domylnaczcionkaakapitu"/>
    <w:uiPriority w:val="99"/>
    <w:semiHidden/>
    <w:unhideWhenUsed/>
    <w:rsid w:val="005F25E6"/>
    <w:rPr>
      <w:color w:val="605E5C"/>
      <w:shd w:val="clear" w:color="auto" w:fill="E1DFDD"/>
    </w:rPr>
  </w:style>
  <w:style w:type="character" w:customStyle="1" w:styleId="apple-converted-space">
    <w:name w:val="apple-converted-space"/>
    <w:basedOn w:val="Domylnaczcionkaakapitu"/>
    <w:rsid w:val="0042199E"/>
  </w:style>
  <w:style w:type="character" w:styleId="Nierozpoznanawzmianka">
    <w:name w:val="Unresolved Mention"/>
    <w:basedOn w:val="Domylnaczcionkaakapitu"/>
    <w:uiPriority w:val="99"/>
    <w:semiHidden/>
    <w:unhideWhenUsed/>
    <w:rsid w:val="002F698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677095">
      <w:bodyDiv w:val="1"/>
      <w:marLeft w:val="0"/>
      <w:marRight w:val="0"/>
      <w:marTop w:val="0"/>
      <w:marBottom w:val="0"/>
      <w:divBdr>
        <w:top w:val="none" w:sz="0" w:space="0" w:color="auto"/>
        <w:left w:val="none" w:sz="0" w:space="0" w:color="auto"/>
        <w:bottom w:val="none" w:sz="0" w:space="0" w:color="auto"/>
        <w:right w:val="none" w:sz="0" w:space="0" w:color="auto"/>
      </w:divBdr>
    </w:div>
    <w:div w:id="22486702">
      <w:bodyDiv w:val="1"/>
      <w:marLeft w:val="0"/>
      <w:marRight w:val="0"/>
      <w:marTop w:val="0"/>
      <w:marBottom w:val="0"/>
      <w:divBdr>
        <w:top w:val="none" w:sz="0" w:space="0" w:color="auto"/>
        <w:left w:val="none" w:sz="0" w:space="0" w:color="auto"/>
        <w:bottom w:val="none" w:sz="0" w:space="0" w:color="auto"/>
        <w:right w:val="none" w:sz="0" w:space="0" w:color="auto"/>
      </w:divBdr>
      <w:divsChild>
        <w:div w:id="945041334">
          <w:marLeft w:val="0"/>
          <w:marRight w:val="0"/>
          <w:marTop w:val="72"/>
          <w:marBottom w:val="0"/>
          <w:divBdr>
            <w:top w:val="none" w:sz="0" w:space="0" w:color="auto"/>
            <w:left w:val="none" w:sz="0" w:space="0" w:color="auto"/>
            <w:bottom w:val="none" w:sz="0" w:space="0" w:color="auto"/>
            <w:right w:val="none" w:sz="0" w:space="0" w:color="auto"/>
          </w:divBdr>
        </w:div>
        <w:div w:id="988361895">
          <w:marLeft w:val="0"/>
          <w:marRight w:val="0"/>
          <w:marTop w:val="72"/>
          <w:marBottom w:val="0"/>
          <w:divBdr>
            <w:top w:val="none" w:sz="0" w:space="0" w:color="auto"/>
            <w:left w:val="none" w:sz="0" w:space="0" w:color="auto"/>
            <w:bottom w:val="none" w:sz="0" w:space="0" w:color="auto"/>
            <w:right w:val="none" w:sz="0" w:space="0" w:color="auto"/>
          </w:divBdr>
          <w:divsChild>
            <w:div w:id="1565987065">
              <w:marLeft w:val="360"/>
              <w:marRight w:val="0"/>
              <w:marTop w:val="72"/>
              <w:marBottom w:val="72"/>
              <w:divBdr>
                <w:top w:val="none" w:sz="0" w:space="0" w:color="auto"/>
                <w:left w:val="none" w:sz="0" w:space="0" w:color="auto"/>
                <w:bottom w:val="none" w:sz="0" w:space="0" w:color="auto"/>
                <w:right w:val="none" w:sz="0" w:space="0" w:color="auto"/>
              </w:divBdr>
            </w:div>
            <w:div w:id="670528932">
              <w:marLeft w:val="360"/>
              <w:marRight w:val="0"/>
              <w:marTop w:val="0"/>
              <w:marBottom w:val="72"/>
              <w:divBdr>
                <w:top w:val="none" w:sz="0" w:space="0" w:color="auto"/>
                <w:left w:val="none" w:sz="0" w:space="0" w:color="auto"/>
                <w:bottom w:val="none" w:sz="0" w:space="0" w:color="auto"/>
                <w:right w:val="none" w:sz="0" w:space="0" w:color="auto"/>
              </w:divBdr>
            </w:div>
          </w:divsChild>
        </w:div>
      </w:divsChild>
    </w:div>
    <w:div w:id="42949230">
      <w:bodyDiv w:val="1"/>
      <w:marLeft w:val="0"/>
      <w:marRight w:val="0"/>
      <w:marTop w:val="0"/>
      <w:marBottom w:val="0"/>
      <w:divBdr>
        <w:top w:val="none" w:sz="0" w:space="0" w:color="auto"/>
        <w:left w:val="none" w:sz="0" w:space="0" w:color="auto"/>
        <w:bottom w:val="none" w:sz="0" w:space="0" w:color="auto"/>
        <w:right w:val="none" w:sz="0" w:space="0" w:color="auto"/>
      </w:divBdr>
    </w:div>
    <w:div w:id="52511137">
      <w:bodyDiv w:val="1"/>
      <w:marLeft w:val="0"/>
      <w:marRight w:val="0"/>
      <w:marTop w:val="0"/>
      <w:marBottom w:val="0"/>
      <w:divBdr>
        <w:top w:val="none" w:sz="0" w:space="0" w:color="auto"/>
        <w:left w:val="none" w:sz="0" w:space="0" w:color="auto"/>
        <w:bottom w:val="none" w:sz="0" w:space="0" w:color="auto"/>
        <w:right w:val="none" w:sz="0" w:space="0" w:color="auto"/>
      </w:divBdr>
    </w:div>
    <w:div w:id="64377267">
      <w:bodyDiv w:val="1"/>
      <w:marLeft w:val="0"/>
      <w:marRight w:val="0"/>
      <w:marTop w:val="0"/>
      <w:marBottom w:val="0"/>
      <w:divBdr>
        <w:top w:val="none" w:sz="0" w:space="0" w:color="auto"/>
        <w:left w:val="none" w:sz="0" w:space="0" w:color="auto"/>
        <w:bottom w:val="none" w:sz="0" w:space="0" w:color="auto"/>
        <w:right w:val="none" w:sz="0" w:space="0" w:color="auto"/>
      </w:divBdr>
    </w:div>
    <w:div w:id="83183547">
      <w:bodyDiv w:val="1"/>
      <w:marLeft w:val="0"/>
      <w:marRight w:val="0"/>
      <w:marTop w:val="0"/>
      <w:marBottom w:val="0"/>
      <w:divBdr>
        <w:top w:val="none" w:sz="0" w:space="0" w:color="auto"/>
        <w:left w:val="none" w:sz="0" w:space="0" w:color="auto"/>
        <w:bottom w:val="none" w:sz="0" w:space="0" w:color="auto"/>
        <w:right w:val="none" w:sz="0" w:space="0" w:color="auto"/>
      </w:divBdr>
    </w:div>
    <w:div w:id="83889269">
      <w:bodyDiv w:val="1"/>
      <w:marLeft w:val="0"/>
      <w:marRight w:val="0"/>
      <w:marTop w:val="0"/>
      <w:marBottom w:val="0"/>
      <w:divBdr>
        <w:top w:val="none" w:sz="0" w:space="0" w:color="auto"/>
        <w:left w:val="none" w:sz="0" w:space="0" w:color="auto"/>
        <w:bottom w:val="none" w:sz="0" w:space="0" w:color="auto"/>
        <w:right w:val="none" w:sz="0" w:space="0" w:color="auto"/>
      </w:divBdr>
    </w:div>
    <w:div w:id="103968494">
      <w:bodyDiv w:val="1"/>
      <w:marLeft w:val="0"/>
      <w:marRight w:val="0"/>
      <w:marTop w:val="0"/>
      <w:marBottom w:val="0"/>
      <w:divBdr>
        <w:top w:val="none" w:sz="0" w:space="0" w:color="auto"/>
        <w:left w:val="none" w:sz="0" w:space="0" w:color="auto"/>
        <w:bottom w:val="none" w:sz="0" w:space="0" w:color="auto"/>
        <w:right w:val="none" w:sz="0" w:space="0" w:color="auto"/>
      </w:divBdr>
      <w:divsChild>
        <w:div w:id="2103404667">
          <w:marLeft w:val="360"/>
          <w:marRight w:val="0"/>
          <w:marTop w:val="72"/>
          <w:marBottom w:val="72"/>
          <w:divBdr>
            <w:top w:val="none" w:sz="0" w:space="0" w:color="auto"/>
            <w:left w:val="none" w:sz="0" w:space="0" w:color="auto"/>
            <w:bottom w:val="none" w:sz="0" w:space="0" w:color="auto"/>
            <w:right w:val="none" w:sz="0" w:space="0" w:color="auto"/>
          </w:divBdr>
          <w:divsChild>
            <w:div w:id="436027518">
              <w:marLeft w:val="360"/>
              <w:marRight w:val="0"/>
              <w:marTop w:val="0"/>
              <w:marBottom w:val="0"/>
              <w:divBdr>
                <w:top w:val="none" w:sz="0" w:space="0" w:color="auto"/>
                <w:left w:val="none" w:sz="0" w:space="0" w:color="auto"/>
                <w:bottom w:val="none" w:sz="0" w:space="0" w:color="auto"/>
                <w:right w:val="none" w:sz="0" w:space="0" w:color="auto"/>
              </w:divBdr>
            </w:div>
            <w:div w:id="841431551">
              <w:marLeft w:val="360"/>
              <w:marRight w:val="0"/>
              <w:marTop w:val="0"/>
              <w:marBottom w:val="0"/>
              <w:divBdr>
                <w:top w:val="none" w:sz="0" w:space="0" w:color="auto"/>
                <w:left w:val="none" w:sz="0" w:space="0" w:color="auto"/>
                <w:bottom w:val="none" w:sz="0" w:space="0" w:color="auto"/>
                <w:right w:val="none" w:sz="0" w:space="0" w:color="auto"/>
              </w:divBdr>
            </w:div>
            <w:div w:id="2090612983">
              <w:marLeft w:val="360"/>
              <w:marRight w:val="0"/>
              <w:marTop w:val="0"/>
              <w:marBottom w:val="0"/>
              <w:divBdr>
                <w:top w:val="none" w:sz="0" w:space="0" w:color="auto"/>
                <w:left w:val="none" w:sz="0" w:space="0" w:color="auto"/>
                <w:bottom w:val="none" w:sz="0" w:space="0" w:color="auto"/>
                <w:right w:val="none" w:sz="0" w:space="0" w:color="auto"/>
              </w:divBdr>
            </w:div>
            <w:div w:id="2131319111">
              <w:marLeft w:val="360"/>
              <w:marRight w:val="0"/>
              <w:marTop w:val="0"/>
              <w:marBottom w:val="0"/>
              <w:divBdr>
                <w:top w:val="none" w:sz="0" w:space="0" w:color="auto"/>
                <w:left w:val="none" w:sz="0" w:space="0" w:color="auto"/>
                <w:bottom w:val="none" w:sz="0" w:space="0" w:color="auto"/>
                <w:right w:val="none" w:sz="0" w:space="0" w:color="auto"/>
              </w:divBdr>
            </w:div>
            <w:div w:id="408356622">
              <w:marLeft w:val="360"/>
              <w:marRight w:val="0"/>
              <w:marTop w:val="0"/>
              <w:marBottom w:val="0"/>
              <w:divBdr>
                <w:top w:val="none" w:sz="0" w:space="0" w:color="auto"/>
                <w:left w:val="none" w:sz="0" w:space="0" w:color="auto"/>
                <w:bottom w:val="none" w:sz="0" w:space="0" w:color="auto"/>
                <w:right w:val="none" w:sz="0" w:space="0" w:color="auto"/>
              </w:divBdr>
            </w:div>
            <w:div w:id="470250687">
              <w:marLeft w:val="360"/>
              <w:marRight w:val="0"/>
              <w:marTop w:val="0"/>
              <w:marBottom w:val="0"/>
              <w:divBdr>
                <w:top w:val="none" w:sz="0" w:space="0" w:color="auto"/>
                <w:left w:val="none" w:sz="0" w:space="0" w:color="auto"/>
                <w:bottom w:val="none" w:sz="0" w:space="0" w:color="auto"/>
                <w:right w:val="none" w:sz="0" w:space="0" w:color="auto"/>
              </w:divBdr>
            </w:div>
            <w:div w:id="1659768826">
              <w:marLeft w:val="360"/>
              <w:marRight w:val="0"/>
              <w:marTop w:val="0"/>
              <w:marBottom w:val="0"/>
              <w:divBdr>
                <w:top w:val="none" w:sz="0" w:space="0" w:color="auto"/>
                <w:left w:val="none" w:sz="0" w:space="0" w:color="auto"/>
                <w:bottom w:val="none" w:sz="0" w:space="0" w:color="auto"/>
                <w:right w:val="none" w:sz="0" w:space="0" w:color="auto"/>
              </w:divBdr>
            </w:div>
            <w:div w:id="106236585">
              <w:marLeft w:val="360"/>
              <w:marRight w:val="0"/>
              <w:marTop w:val="0"/>
              <w:marBottom w:val="0"/>
              <w:divBdr>
                <w:top w:val="none" w:sz="0" w:space="0" w:color="auto"/>
                <w:left w:val="none" w:sz="0" w:space="0" w:color="auto"/>
                <w:bottom w:val="none" w:sz="0" w:space="0" w:color="auto"/>
                <w:right w:val="none" w:sz="0" w:space="0" w:color="auto"/>
              </w:divBdr>
            </w:div>
          </w:divsChild>
        </w:div>
        <w:div w:id="1517378007">
          <w:marLeft w:val="360"/>
          <w:marRight w:val="0"/>
          <w:marTop w:val="0"/>
          <w:marBottom w:val="72"/>
          <w:divBdr>
            <w:top w:val="none" w:sz="0" w:space="0" w:color="auto"/>
            <w:left w:val="none" w:sz="0" w:space="0" w:color="auto"/>
            <w:bottom w:val="none" w:sz="0" w:space="0" w:color="auto"/>
            <w:right w:val="none" w:sz="0" w:space="0" w:color="auto"/>
          </w:divBdr>
        </w:div>
        <w:div w:id="693850222">
          <w:marLeft w:val="360"/>
          <w:marRight w:val="0"/>
          <w:marTop w:val="0"/>
          <w:marBottom w:val="72"/>
          <w:divBdr>
            <w:top w:val="none" w:sz="0" w:space="0" w:color="auto"/>
            <w:left w:val="none" w:sz="0" w:space="0" w:color="auto"/>
            <w:bottom w:val="none" w:sz="0" w:space="0" w:color="auto"/>
            <w:right w:val="none" w:sz="0" w:space="0" w:color="auto"/>
          </w:divBdr>
        </w:div>
        <w:div w:id="939726117">
          <w:marLeft w:val="360"/>
          <w:marRight w:val="0"/>
          <w:marTop w:val="0"/>
          <w:marBottom w:val="72"/>
          <w:divBdr>
            <w:top w:val="none" w:sz="0" w:space="0" w:color="auto"/>
            <w:left w:val="none" w:sz="0" w:space="0" w:color="auto"/>
            <w:bottom w:val="none" w:sz="0" w:space="0" w:color="auto"/>
            <w:right w:val="none" w:sz="0" w:space="0" w:color="auto"/>
          </w:divBdr>
        </w:div>
        <w:div w:id="856116129">
          <w:marLeft w:val="360"/>
          <w:marRight w:val="0"/>
          <w:marTop w:val="0"/>
          <w:marBottom w:val="72"/>
          <w:divBdr>
            <w:top w:val="none" w:sz="0" w:space="0" w:color="auto"/>
            <w:left w:val="none" w:sz="0" w:space="0" w:color="auto"/>
            <w:bottom w:val="none" w:sz="0" w:space="0" w:color="auto"/>
            <w:right w:val="none" w:sz="0" w:space="0" w:color="auto"/>
          </w:divBdr>
        </w:div>
        <w:div w:id="2085444264">
          <w:marLeft w:val="360"/>
          <w:marRight w:val="0"/>
          <w:marTop w:val="0"/>
          <w:marBottom w:val="72"/>
          <w:divBdr>
            <w:top w:val="none" w:sz="0" w:space="0" w:color="auto"/>
            <w:left w:val="none" w:sz="0" w:space="0" w:color="auto"/>
            <w:bottom w:val="none" w:sz="0" w:space="0" w:color="auto"/>
            <w:right w:val="none" w:sz="0" w:space="0" w:color="auto"/>
          </w:divBdr>
        </w:div>
      </w:divsChild>
    </w:div>
    <w:div w:id="187572061">
      <w:bodyDiv w:val="1"/>
      <w:marLeft w:val="0"/>
      <w:marRight w:val="0"/>
      <w:marTop w:val="0"/>
      <w:marBottom w:val="0"/>
      <w:divBdr>
        <w:top w:val="none" w:sz="0" w:space="0" w:color="auto"/>
        <w:left w:val="none" w:sz="0" w:space="0" w:color="auto"/>
        <w:bottom w:val="none" w:sz="0" w:space="0" w:color="auto"/>
        <w:right w:val="none" w:sz="0" w:space="0" w:color="auto"/>
      </w:divBdr>
    </w:div>
    <w:div w:id="206722093">
      <w:bodyDiv w:val="1"/>
      <w:marLeft w:val="0"/>
      <w:marRight w:val="0"/>
      <w:marTop w:val="0"/>
      <w:marBottom w:val="0"/>
      <w:divBdr>
        <w:top w:val="none" w:sz="0" w:space="0" w:color="auto"/>
        <w:left w:val="none" w:sz="0" w:space="0" w:color="auto"/>
        <w:bottom w:val="none" w:sz="0" w:space="0" w:color="auto"/>
        <w:right w:val="none" w:sz="0" w:space="0" w:color="auto"/>
      </w:divBdr>
      <w:divsChild>
        <w:div w:id="1040520447">
          <w:marLeft w:val="0"/>
          <w:marRight w:val="0"/>
          <w:marTop w:val="0"/>
          <w:marBottom w:val="0"/>
          <w:divBdr>
            <w:top w:val="none" w:sz="0" w:space="0" w:color="auto"/>
            <w:left w:val="none" w:sz="0" w:space="0" w:color="auto"/>
            <w:bottom w:val="none" w:sz="0" w:space="0" w:color="auto"/>
            <w:right w:val="none" w:sz="0" w:space="0" w:color="auto"/>
          </w:divBdr>
        </w:div>
      </w:divsChild>
    </w:div>
    <w:div w:id="207499915">
      <w:bodyDiv w:val="1"/>
      <w:marLeft w:val="0"/>
      <w:marRight w:val="0"/>
      <w:marTop w:val="0"/>
      <w:marBottom w:val="0"/>
      <w:divBdr>
        <w:top w:val="none" w:sz="0" w:space="0" w:color="auto"/>
        <w:left w:val="none" w:sz="0" w:space="0" w:color="auto"/>
        <w:bottom w:val="none" w:sz="0" w:space="0" w:color="auto"/>
        <w:right w:val="none" w:sz="0" w:space="0" w:color="auto"/>
      </w:divBdr>
      <w:divsChild>
        <w:div w:id="738092733">
          <w:marLeft w:val="0"/>
          <w:marRight w:val="0"/>
          <w:marTop w:val="72"/>
          <w:marBottom w:val="0"/>
          <w:divBdr>
            <w:top w:val="none" w:sz="0" w:space="0" w:color="auto"/>
            <w:left w:val="none" w:sz="0" w:space="0" w:color="auto"/>
            <w:bottom w:val="none" w:sz="0" w:space="0" w:color="auto"/>
            <w:right w:val="none" w:sz="0" w:space="0" w:color="auto"/>
          </w:divBdr>
        </w:div>
      </w:divsChild>
    </w:div>
    <w:div w:id="229924818">
      <w:bodyDiv w:val="1"/>
      <w:marLeft w:val="0"/>
      <w:marRight w:val="0"/>
      <w:marTop w:val="0"/>
      <w:marBottom w:val="0"/>
      <w:divBdr>
        <w:top w:val="none" w:sz="0" w:space="0" w:color="auto"/>
        <w:left w:val="none" w:sz="0" w:space="0" w:color="auto"/>
        <w:bottom w:val="none" w:sz="0" w:space="0" w:color="auto"/>
        <w:right w:val="none" w:sz="0" w:space="0" w:color="auto"/>
      </w:divBdr>
    </w:div>
    <w:div w:id="236480702">
      <w:bodyDiv w:val="1"/>
      <w:marLeft w:val="0"/>
      <w:marRight w:val="0"/>
      <w:marTop w:val="0"/>
      <w:marBottom w:val="0"/>
      <w:divBdr>
        <w:top w:val="none" w:sz="0" w:space="0" w:color="auto"/>
        <w:left w:val="none" w:sz="0" w:space="0" w:color="auto"/>
        <w:bottom w:val="none" w:sz="0" w:space="0" w:color="auto"/>
        <w:right w:val="none" w:sz="0" w:space="0" w:color="auto"/>
      </w:divBdr>
    </w:div>
    <w:div w:id="238443935">
      <w:bodyDiv w:val="1"/>
      <w:marLeft w:val="0"/>
      <w:marRight w:val="0"/>
      <w:marTop w:val="0"/>
      <w:marBottom w:val="0"/>
      <w:divBdr>
        <w:top w:val="none" w:sz="0" w:space="0" w:color="auto"/>
        <w:left w:val="none" w:sz="0" w:space="0" w:color="auto"/>
        <w:bottom w:val="none" w:sz="0" w:space="0" w:color="auto"/>
        <w:right w:val="none" w:sz="0" w:space="0" w:color="auto"/>
      </w:divBdr>
      <w:divsChild>
        <w:div w:id="1800566161">
          <w:marLeft w:val="0"/>
          <w:marRight w:val="0"/>
          <w:marTop w:val="72"/>
          <w:marBottom w:val="0"/>
          <w:divBdr>
            <w:top w:val="none" w:sz="0" w:space="0" w:color="auto"/>
            <w:left w:val="none" w:sz="0" w:space="0" w:color="auto"/>
            <w:bottom w:val="none" w:sz="0" w:space="0" w:color="auto"/>
            <w:right w:val="none" w:sz="0" w:space="0" w:color="auto"/>
          </w:divBdr>
        </w:div>
        <w:div w:id="1764111500">
          <w:marLeft w:val="0"/>
          <w:marRight w:val="0"/>
          <w:marTop w:val="72"/>
          <w:marBottom w:val="0"/>
          <w:divBdr>
            <w:top w:val="none" w:sz="0" w:space="0" w:color="auto"/>
            <w:left w:val="none" w:sz="0" w:space="0" w:color="auto"/>
            <w:bottom w:val="none" w:sz="0" w:space="0" w:color="auto"/>
            <w:right w:val="none" w:sz="0" w:space="0" w:color="auto"/>
          </w:divBdr>
        </w:div>
        <w:div w:id="1928613767">
          <w:marLeft w:val="0"/>
          <w:marRight w:val="0"/>
          <w:marTop w:val="72"/>
          <w:marBottom w:val="0"/>
          <w:divBdr>
            <w:top w:val="none" w:sz="0" w:space="0" w:color="auto"/>
            <w:left w:val="none" w:sz="0" w:space="0" w:color="auto"/>
            <w:bottom w:val="none" w:sz="0" w:space="0" w:color="auto"/>
            <w:right w:val="none" w:sz="0" w:space="0" w:color="auto"/>
          </w:divBdr>
        </w:div>
      </w:divsChild>
    </w:div>
    <w:div w:id="267155927">
      <w:bodyDiv w:val="1"/>
      <w:marLeft w:val="0"/>
      <w:marRight w:val="0"/>
      <w:marTop w:val="0"/>
      <w:marBottom w:val="0"/>
      <w:divBdr>
        <w:top w:val="none" w:sz="0" w:space="0" w:color="auto"/>
        <w:left w:val="none" w:sz="0" w:space="0" w:color="auto"/>
        <w:bottom w:val="none" w:sz="0" w:space="0" w:color="auto"/>
        <w:right w:val="none" w:sz="0" w:space="0" w:color="auto"/>
      </w:divBdr>
      <w:divsChild>
        <w:div w:id="1105728488">
          <w:marLeft w:val="360"/>
          <w:marRight w:val="0"/>
          <w:marTop w:val="72"/>
          <w:marBottom w:val="72"/>
          <w:divBdr>
            <w:top w:val="none" w:sz="0" w:space="0" w:color="auto"/>
            <w:left w:val="none" w:sz="0" w:space="0" w:color="auto"/>
            <w:bottom w:val="none" w:sz="0" w:space="0" w:color="auto"/>
            <w:right w:val="none" w:sz="0" w:space="0" w:color="auto"/>
          </w:divBdr>
        </w:div>
        <w:div w:id="1228102573">
          <w:marLeft w:val="360"/>
          <w:marRight w:val="0"/>
          <w:marTop w:val="0"/>
          <w:marBottom w:val="72"/>
          <w:divBdr>
            <w:top w:val="none" w:sz="0" w:space="0" w:color="auto"/>
            <w:left w:val="none" w:sz="0" w:space="0" w:color="auto"/>
            <w:bottom w:val="none" w:sz="0" w:space="0" w:color="auto"/>
            <w:right w:val="none" w:sz="0" w:space="0" w:color="auto"/>
          </w:divBdr>
        </w:div>
      </w:divsChild>
    </w:div>
    <w:div w:id="274220177">
      <w:bodyDiv w:val="1"/>
      <w:marLeft w:val="0"/>
      <w:marRight w:val="0"/>
      <w:marTop w:val="0"/>
      <w:marBottom w:val="0"/>
      <w:divBdr>
        <w:top w:val="none" w:sz="0" w:space="0" w:color="auto"/>
        <w:left w:val="none" w:sz="0" w:space="0" w:color="auto"/>
        <w:bottom w:val="none" w:sz="0" w:space="0" w:color="auto"/>
        <w:right w:val="none" w:sz="0" w:space="0" w:color="auto"/>
      </w:divBdr>
      <w:divsChild>
        <w:div w:id="1397051485">
          <w:marLeft w:val="0"/>
          <w:marRight w:val="0"/>
          <w:marTop w:val="72"/>
          <w:marBottom w:val="0"/>
          <w:divBdr>
            <w:top w:val="none" w:sz="0" w:space="0" w:color="auto"/>
            <w:left w:val="none" w:sz="0" w:space="0" w:color="auto"/>
            <w:bottom w:val="none" w:sz="0" w:space="0" w:color="auto"/>
            <w:right w:val="none" w:sz="0" w:space="0" w:color="auto"/>
          </w:divBdr>
          <w:divsChild>
            <w:div w:id="62874605">
              <w:marLeft w:val="360"/>
              <w:marRight w:val="0"/>
              <w:marTop w:val="72"/>
              <w:marBottom w:val="72"/>
              <w:divBdr>
                <w:top w:val="none" w:sz="0" w:space="0" w:color="auto"/>
                <w:left w:val="none" w:sz="0" w:space="0" w:color="auto"/>
                <w:bottom w:val="none" w:sz="0" w:space="0" w:color="auto"/>
                <w:right w:val="none" w:sz="0" w:space="0" w:color="auto"/>
              </w:divBdr>
            </w:div>
            <w:div w:id="753212213">
              <w:marLeft w:val="360"/>
              <w:marRight w:val="0"/>
              <w:marTop w:val="0"/>
              <w:marBottom w:val="72"/>
              <w:divBdr>
                <w:top w:val="none" w:sz="0" w:space="0" w:color="auto"/>
                <w:left w:val="none" w:sz="0" w:space="0" w:color="auto"/>
                <w:bottom w:val="none" w:sz="0" w:space="0" w:color="auto"/>
                <w:right w:val="none" w:sz="0" w:space="0" w:color="auto"/>
              </w:divBdr>
            </w:div>
            <w:div w:id="1434745635">
              <w:marLeft w:val="360"/>
              <w:marRight w:val="0"/>
              <w:marTop w:val="0"/>
              <w:marBottom w:val="72"/>
              <w:divBdr>
                <w:top w:val="none" w:sz="0" w:space="0" w:color="auto"/>
                <w:left w:val="none" w:sz="0" w:space="0" w:color="auto"/>
                <w:bottom w:val="none" w:sz="0" w:space="0" w:color="auto"/>
                <w:right w:val="none" w:sz="0" w:space="0" w:color="auto"/>
              </w:divBdr>
            </w:div>
            <w:div w:id="666637502">
              <w:marLeft w:val="360"/>
              <w:marRight w:val="0"/>
              <w:marTop w:val="0"/>
              <w:marBottom w:val="72"/>
              <w:divBdr>
                <w:top w:val="none" w:sz="0" w:space="0" w:color="auto"/>
                <w:left w:val="none" w:sz="0" w:space="0" w:color="auto"/>
                <w:bottom w:val="none" w:sz="0" w:space="0" w:color="auto"/>
                <w:right w:val="none" w:sz="0" w:space="0" w:color="auto"/>
              </w:divBdr>
            </w:div>
          </w:divsChild>
        </w:div>
      </w:divsChild>
    </w:div>
    <w:div w:id="275254463">
      <w:bodyDiv w:val="1"/>
      <w:marLeft w:val="0"/>
      <w:marRight w:val="0"/>
      <w:marTop w:val="0"/>
      <w:marBottom w:val="0"/>
      <w:divBdr>
        <w:top w:val="none" w:sz="0" w:space="0" w:color="auto"/>
        <w:left w:val="none" w:sz="0" w:space="0" w:color="auto"/>
        <w:bottom w:val="none" w:sz="0" w:space="0" w:color="auto"/>
        <w:right w:val="none" w:sz="0" w:space="0" w:color="auto"/>
      </w:divBdr>
      <w:divsChild>
        <w:div w:id="876236522">
          <w:marLeft w:val="0"/>
          <w:marRight w:val="0"/>
          <w:marTop w:val="72"/>
          <w:marBottom w:val="0"/>
          <w:divBdr>
            <w:top w:val="none" w:sz="0" w:space="0" w:color="auto"/>
            <w:left w:val="none" w:sz="0" w:space="0" w:color="auto"/>
            <w:bottom w:val="none" w:sz="0" w:space="0" w:color="auto"/>
            <w:right w:val="none" w:sz="0" w:space="0" w:color="auto"/>
          </w:divBdr>
        </w:div>
        <w:div w:id="257951558">
          <w:marLeft w:val="0"/>
          <w:marRight w:val="0"/>
          <w:marTop w:val="72"/>
          <w:marBottom w:val="0"/>
          <w:divBdr>
            <w:top w:val="none" w:sz="0" w:space="0" w:color="auto"/>
            <w:left w:val="none" w:sz="0" w:space="0" w:color="auto"/>
            <w:bottom w:val="none" w:sz="0" w:space="0" w:color="auto"/>
            <w:right w:val="none" w:sz="0" w:space="0" w:color="auto"/>
          </w:divBdr>
        </w:div>
        <w:div w:id="234512240">
          <w:marLeft w:val="0"/>
          <w:marRight w:val="0"/>
          <w:marTop w:val="72"/>
          <w:marBottom w:val="0"/>
          <w:divBdr>
            <w:top w:val="none" w:sz="0" w:space="0" w:color="auto"/>
            <w:left w:val="none" w:sz="0" w:space="0" w:color="auto"/>
            <w:bottom w:val="none" w:sz="0" w:space="0" w:color="auto"/>
            <w:right w:val="none" w:sz="0" w:space="0" w:color="auto"/>
          </w:divBdr>
        </w:div>
        <w:div w:id="1589584608">
          <w:marLeft w:val="0"/>
          <w:marRight w:val="0"/>
          <w:marTop w:val="72"/>
          <w:marBottom w:val="0"/>
          <w:divBdr>
            <w:top w:val="none" w:sz="0" w:space="0" w:color="auto"/>
            <w:left w:val="none" w:sz="0" w:space="0" w:color="auto"/>
            <w:bottom w:val="none" w:sz="0" w:space="0" w:color="auto"/>
            <w:right w:val="none" w:sz="0" w:space="0" w:color="auto"/>
          </w:divBdr>
        </w:div>
      </w:divsChild>
    </w:div>
    <w:div w:id="302276156">
      <w:bodyDiv w:val="1"/>
      <w:marLeft w:val="0"/>
      <w:marRight w:val="0"/>
      <w:marTop w:val="0"/>
      <w:marBottom w:val="0"/>
      <w:divBdr>
        <w:top w:val="none" w:sz="0" w:space="0" w:color="auto"/>
        <w:left w:val="none" w:sz="0" w:space="0" w:color="auto"/>
        <w:bottom w:val="none" w:sz="0" w:space="0" w:color="auto"/>
        <w:right w:val="none" w:sz="0" w:space="0" w:color="auto"/>
      </w:divBdr>
    </w:div>
    <w:div w:id="321349277">
      <w:bodyDiv w:val="1"/>
      <w:marLeft w:val="0"/>
      <w:marRight w:val="0"/>
      <w:marTop w:val="0"/>
      <w:marBottom w:val="0"/>
      <w:divBdr>
        <w:top w:val="none" w:sz="0" w:space="0" w:color="auto"/>
        <w:left w:val="none" w:sz="0" w:space="0" w:color="auto"/>
        <w:bottom w:val="none" w:sz="0" w:space="0" w:color="auto"/>
        <w:right w:val="none" w:sz="0" w:space="0" w:color="auto"/>
      </w:divBdr>
      <w:divsChild>
        <w:div w:id="72624721">
          <w:marLeft w:val="0"/>
          <w:marRight w:val="0"/>
          <w:marTop w:val="0"/>
          <w:marBottom w:val="240"/>
          <w:divBdr>
            <w:top w:val="none" w:sz="0" w:space="0" w:color="auto"/>
            <w:left w:val="none" w:sz="0" w:space="0" w:color="auto"/>
            <w:bottom w:val="none" w:sz="0" w:space="0" w:color="auto"/>
            <w:right w:val="none" w:sz="0" w:space="0" w:color="auto"/>
          </w:divBdr>
          <w:divsChild>
            <w:div w:id="1192260180">
              <w:marLeft w:val="0"/>
              <w:marRight w:val="0"/>
              <w:marTop w:val="72"/>
              <w:marBottom w:val="0"/>
              <w:divBdr>
                <w:top w:val="none" w:sz="0" w:space="0" w:color="auto"/>
                <w:left w:val="none" w:sz="0" w:space="0" w:color="auto"/>
                <w:bottom w:val="none" w:sz="0" w:space="0" w:color="auto"/>
                <w:right w:val="none" w:sz="0" w:space="0" w:color="auto"/>
              </w:divBdr>
            </w:div>
            <w:div w:id="466625299">
              <w:marLeft w:val="0"/>
              <w:marRight w:val="0"/>
              <w:marTop w:val="72"/>
              <w:marBottom w:val="0"/>
              <w:divBdr>
                <w:top w:val="none" w:sz="0" w:space="0" w:color="auto"/>
                <w:left w:val="none" w:sz="0" w:space="0" w:color="auto"/>
                <w:bottom w:val="none" w:sz="0" w:space="0" w:color="auto"/>
                <w:right w:val="none" w:sz="0" w:space="0" w:color="auto"/>
              </w:divBdr>
            </w:div>
            <w:div w:id="733358183">
              <w:marLeft w:val="0"/>
              <w:marRight w:val="0"/>
              <w:marTop w:val="72"/>
              <w:marBottom w:val="0"/>
              <w:divBdr>
                <w:top w:val="none" w:sz="0" w:space="0" w:color="auto"/>
                <w:left w:val="none" w:sz="0" w:space="0" w:color="auto"/>
                <w:bottom w:val="none" w:sz="0" w:space="0" w:color="auto"/>
                <w:right w:val="none" w:sz="0" w:space="0" w:color="auto"/>
              </w:divBdr>
            </w:div>
            <w:div w:id="203442252">
              <w:marLeft w:val="0"/>
              <w:marRight w:val="0"/>
              <w:marTop w:val="72"/>
              <w:marBottom w:val="0"/>
              <w:divBdr>
                <w:top w:val="none" w:sz="0" w:space="0" w:color="auto"/>
                <w:left w:val="none" w:sz="0" w:space="0" w:color="auto"/>
                <w:bottom w:val="none" w:sz="0" w:space="0" w:color="auto"/>
                <w:right w:val="none" w:sz="0" w:space="0" w:color="auto"/>
              </w:divBdr>
            </w:div>
            <w:div w:id="649480250">
              <w:marLeft w:val="0"/>
              <w:marRight w:val="0"/>
              <w:marTop w:val="72"/>
              <w:marBottom w:val="0"/>
              <w:divBdr>
                <w:top w:val="none" w:sz="0" w:space="0" w:color="auto"/>
                <w:left w:val="none" w:sz="0" w:space="0" w:color="auto"/>
                <w:bottom w:val="none" w:sz="0" w:space="0" w:color="auto"/>
                <w:right w:val="none" w:sz="0" w:space="0" w:color="auto"/>
              </w:divBdr>
            </w:div>
          </w:divsChild>
        </w:div>
        <w:div w:id="1749765132">
          <w:marLeft w:val="0"/>
          <w:marRight w:val="0"/>
          <w:marTop w:val="0"/>
          <w:marBottom w:val="240"/>
          <w:divBdr>
            <w:top w:val="none" w:sz="0" w:space="0" w:color="auto"/>
            <w:left w:val="none" w:sz="0" w:space="0" w:color="auto"/>
            <w:bottom w:val="none" w:sz="0" w:space="0" w:color="auto"/>
            <w:right w:val="none" w:sz="0" w:space="0" w:color="auto"/>
          </w:divBdr>
        </w:div>
        <w:div w:id="216935487">
          <w:marLeft w:val="0"/>
          <w:marRight w:val="0"/>
          <w:marTop w:val="0"/>
          <w:marBottom w:val="240"/>
          <w:divBdr>
            <w:top w:val="none" w:sz="0" w:space="0" w:color="auto"/>
            <w:left w:val="none" w:sz="0" w:space="0" w:color="auto"/>
            <w:bottom w:val="none" w:sz="0" w:space="0" w:color="auto"/>
            <w:right w:val="none" w:sz="0" w:space="0" w:color="auto"/>
          </w:divBdr>
          <w:divsChild>
            <w:div w:id="157960716">
              <w:marLeft w:val="360"/>
              <w:marRight w:val="0"/>
              <w:marTop w:val="72"/>
              <w:marBottom w:val="72"/>
              <w:divBdr>
                <w:top w:val="none" w:sz="0" w:space="0" w:color="auto"/>
                <w:left w:val="none" w:sz="0" w:space="0" w:color="auto"/>
                <w:bottom w:val="none" w:sz="0" w:space="0" w:color="auto"/>
                <w:right w:val="none" w:sz="0" w:space="0" w:color="auto"/>
              </w:divBdr>
            </w:div>
            <w:div w:id="1261261790">
              <w:marLeft w:val="360"/>
              <w:marRight w:val="0"/>
              <w:marTop w:val="0"/>
              <w:marBottom w:val="72"/>
              <w:divBdr>
                <w:top w:val="none" w:sz="0" w:space="0" w:color="auto"/>
                <w:left w:val="none" w:sz="0" w:space="0" w:color="auto"/>
                <w:bottom w:val="none" w:sz="0" w:space="0" w:color="auto"/>
                <w:right w:val="none" w:sz="0" w:space="0" w:color="auto"/>
              </w:divBdr>
            </w:div>
          </w:divsChild>
        </w:div>
      </w:divsChild>
    </w:div>
    <w:div w:id="349182897">
      <w:bodyDiv w:val="1"/>
      <w:marLeft w:val="0"/>
      <w:marRight w:val="0"/>
      <w:marTop w:val="0"/>
      <w:marBottom w:val="0"/>
      <w:divBdr>
        <w:top w:val="none" w:sz="0" w:space="0" w:color="auto"/>
        <w:left w:val="none" w:sz="0" w:space="0" w:color="auto"/>
        <w:bottom w:val="none" w:sz="0" w:space="0" w:color="auto"/>
        <w:right w:val="none" w:sz="0" w:space="0" w:color="auto"/>
      </w:divBdr>
      <w:divsChild>
        <w:div w:id="432482894">
          <w:marLeft w:val="0"/>
          <w:marRight w:val="0"/>
          <w:marTop w:val="72"/>
          <w:marBottom w:val="0"/>
          <w:divBdr>
            <w:top w:val="none" w:sz="0" w:space="0" w:color="auto"/>
            <w:left w:val="none" w:sz="0" w:space="0" w:color="auto"/>
            <w:bottom w:val="none" w:sz="0" w:space="0" w:color="auto"/>
            <w:right w:val="none" w:sz="0" w:space="0" w:color="auto"/>
          </w:divBdr>
        </w:div>
        <w:div w:id="542181864">
          <w:marLeft w:val="0"/>
          <w:marRight w:val="0"/>
          <w:marTop w:val="72"/>
          <w:marBottom w:val="0"/>
          <w:divBdr>
            <w:top w:val="none" w:sz="0" w:space="0" w:color="auto"/>
            <w:left w:val="none" w:sz="0" w:space="0" w:color="auto"/>
            <w:bottom w:val="none" w:sz="0" w:space="0" w:color="auto"/>
            <w:right w:val="none" w:sz="0" w:space="0" w:color="auto"/>
          </w:divBdr>
          <w:divsChild>
            <w:div w:id="103815024">
              <w:marLeft w:val="360"/>
              <w:marRight w:val="0"/>
              <w:marTop w:val="72"/>
              <w:marBottom w:val="72"/>
              <w:divBdr>
                <w:top w:val="none" w:sz="0" w:space="0" w:color="auto"/>
                <w:left w:val="none" w:sz="0" w:space="0" w:color="auto"/>
                <w:bottom w:val="none" w:sz="0" w:space="0" w:color="auto"/>
                <w:right w:val="none" w:sz="0" w:space="0" w:color="auto"/>
              </w:divBdr>
            </w:div>
            <w:div w:id="856121348">
              <w:marLeft w:val="360"/>
              <w:marRight w:val="0"/>
              <w:marTop w:val="0"/>
              <w:marBottom w:val="72"/>
              <w:divBdr>
                <w:top w:val="none" w:sz="0" w:space="0" w:color="auto"/>
                <w:left w:val="none" w:sz="0" w:space="0" w:color="auto"/>
                <w:bottom w:val="none" w:sz="0" w:space="0" w:color="auto"/>
                <w:right w:val="none" w:sz="0" w:space="0" w:color="auto"/>
              </w:divBdr>
            </w:div>
            <w:div w:id="375082696">
              <w:marLeft w:val="360"/>
              <w:marRight w:val="0"/>
              <w:marTop w:val="0"/>
              <w:marBottom w:val="72"/>
              <w:divBdr>
                <w:top w:val="none" w:sz="0" w:space="0" w:color="auto"/>
                <w:left w:val="none" w:sz="0" w:space="0" w:color="auto"/>
                <w:bottom w:val="none" w:sz="0" w:space="0" w:color="auto"/>
                <w:right w:val="none" w:sz="0" w:space="0" w:color="auto"/>
              </w:divBdr>
            </w:div>
            <w:div w:id="2111927121">
              <w:marLeft w:val="360"/>
              <w:marRight w:val="0"/>
              <w:marTop w:val="0"/>
              <w:marBottom w:val="72"/>
              <w:divBdr>
                <w:top w:val="none" w:sz="0" w:space="0" w:color="auto"/>
                <w:left w:val="none" w:sz="0" w:space="0" w:color="auto"/>
                <w:bottom w:val="none" w:sz="0" w:space="0" w:color="auto"/>
                <w:right w:val="none" w:sz="0" w:space="0" w:color="auto"/>
              </w:divBdr>
            </w:div>
          </w:divsChild>
        </w:div>
      </w:divsChild>
    </w:div>
    <w:div w:id="350492401">
      <w:bodyDiv w:val="1"/>
      <w:marLeft w:val="0"/>
      <w:marRight w:val="0"/>
      <w:marTop w:val="0"/>
      <w:marBottom w:val="0"/>
      <w:divBdr>
        <w:top w:val="none" w:sz="0" w:space="0" w:color="auto"/>
        <w:left w:val="none" w:sz="0" w:space="0" w:color="auto"/>
        <w:bottom w:val="none" w:sz="0" w:space="0" w:color="auto"/>
        <w:right w:val="none" w:sz="0" w:space="0" w:color="auto"/>
      </w:divBdr>
    </w:div>
    <w:div w:id="366226583">
      <w:bodyDiv w:val="1"/>
      <w:marLeft w:val="0"/>
      <w:marRight w:val="0"/>
      <w:marTop w:val="0"/>
      <w:marBottom w:val="0"/>
      <w:divBdr>
        <w:top w:val="none" w:sz="0" w:space="0" w:color="auto"/>
        <w:left w:val="none" w:sz="0" w:space="0" w:color="auto"/>
        <w:bottom w:val="none" w:sz="0" w:space="0" w:color="auto"/>
        <w:right w:val="none" w:sz="0" w:space="0" w:color="auto"/>
      </w:divBdr>
      <w:divsChild>
        <w:div w:id="1582635787">
          <w:marLeft w:val="0"/>
          <w:marRight w:val="0"/>
          <w:marTop w:val="0"/>
          <w:marBottom w:val="240"/>
          <w:divBdr>
            <w:top w:val="none" w:sz="0" w:space="0" w:color="auto"/>
            <w:left w:val="none" w:sz="0" w:space="0" w:color="auto"/>
            <w:bottom w:val="none" w:sz="0" w:space="0" w:color="auto"/>
            <w:right w:val="none" w:sz="0" w:space="0" w:color="auto"/>
          </w:divBdr>
          <w:divsChild>
            <w:div w:id="534579316">
              <w:marLeft w:val="0"/>
              <w:marRight w:val="0"/>
              <w:marTop w:val="72"/>
              <w:marBottom w:val="0"/>
              <w:divBdr>
                <w:top w:val="none" w:sz="0" w:space="0" w:color="auto"/>
                <w:left w:val="none" w:sz="0" w:space="0" w:color="auto"/>
                <w:bottom w:val="none" w:sz="0" w:space="0" w:color="auto"/>
                <w:right w:val="none" w:sz="0" w:space="0" w:color="auto"/>
              </w:divBdr>
            </w:div>
          </w:divsChild>
        </w:div>
      </w:divsChild>
    </w:div>
    <w:div w:id="407307354">
      <w:bodyDiv w:val="1"/>
      <w:marLeft w:val="0"/>
      <w:marRight w:val="0"/>
      <w:marTop w:val="0"/>
      <w:marBottom w:val="0"/>
      <w:divBdr>
        <w:top w:val="none" w:sz="0" w:space="0" w:color="auto"/>
        <w:left w:val="none" w:sz="0" w:space="0" w:color="auto"/>
        <w:bottom w:val="none" w:sz="0" w:space="0" w:color="auto"/>
        <w:right w:val="none" w:sz="0" w:space="0" w:color="auto"/>
      </w:divBdr>
      <w:divsChild>
        <w:div w:id="556480332">
          <w:marLeft w:val="0"/>
          <w:marRight w:val="0"/>
          <w:marTop w:val="72"/>
          <w:marBottom w:val="0"/>
          <w:divBdr>
            <w:top w:val="none" w:sz="0" w:space="0" w:color="auto"/>
            <w:left w:val="none" w:sz="0" w:space="0" w:color="auto"/>
            <w:bottom w:val="none" w:sz="0" w:space="0" w:color="auto"/>
            <w:right w:val="none" w:sz="0" w:space="0" w:color="auto"/>
          </w:divBdr>
          <w:divsChild>
            <w:div w:id="2052152166">
              <w:marLeft w:val="360"/>
              <w:marRight w:val="0"/>
              <w:marTop w:val="72"/>
              <w:marBottom w:val="72"/>
              <w:divBdr>
                <w:top w:val="none" w:sz="0" w:space="0" w:color="auto"/>
                <w:left w:val="none" w:sz="0" w:space="0" w:color="auto"/>
                <w:bottom w:val="none" w:sz="0" w:space="0" w:color="auto"/>
                <w:right w:val="none" w:sz="0" w:space="0" w:color="auto"/>
              </w:divBdr>
            </w:div>
            <w:div w:id="2006081590">
              <w:marLeft w:val="360"/>
              <w:marRight w:val="0"/>
              <w:marTop w:val="0"/>
              <w:marBottom w:val="72"/>
              <w:divBdr>
                <w:top w:val="none" w:sz="0" w:space="0" w:color="auto"/>
                <w:left w:val="none" w:sz="0" w:space="0" w:color="auto"/>
                <w:bottom w:val="none" w:sz="0" w:space="0" w:color="auto"/>
                <w:right w:val="none" w:sz="0" w:space="0" w:color="auto"/>
              </w:divBdr>
            </w:div>
            <w:div w:id="763695472">
              <w:marLeft w:val="360"/>
              <w:marRight w:val="0"/>
              <w:marTop w:val="0"/>
              <w:marBottom w:val="72"/>
              <w:divBdr>
                <w:top w:val="none" w:sz="0" w:space="0" w:color="auto"/>
                <w:left w:val="none" w:sz="0" w:space="0" w:color="auto"/>
                <w:bottom w:val="none" w:sz="0" w:space="0" w:color="auto"/>
                <w:right w:val="none" w:sz="0" w:space="0" w:color="auto"/>
              </w:divBdr>
            </w:div>
            <w:div w:id="2108649848">
              <w:marLeft w:val="360"/>
              <w:marRight w:val="0"/>
              <w:marTop w:val="0"/>
              <w:marBottom w:val="72"/>
              <w:divBdr>
                <w:top w:val="none" w:sz="0" w:space="0" w:color="auto"/>
                <w:left w:val="none" w:sz="0" w:space="0" w:color="auto"/>
                <w:bottom w:val="none" w:sz="0" w:space="0" w:color="auto"/>
                <w:right w:val="none" w:sz="0" w:space="0" w:color="auto"/>
              </w:divBdr>
            </w:div>
          </w:divsChild>
        </w:div>
        <w:div w:id="1939025156">
          <w:marLeft w:val="0"/>
          <w:marRight w:val="0"/>
          <w:marTop w:val="72"/>
          <w:marBottom w:val="0"/>
          <w:divBdr>
            <w:top w:val="none" w:sz="0" w:space="0" w:color="auto"/>
            <w:left w:val="none" w:sz="0" w:space="0" w:color="auto"/>
            <w:bottom w:val="none" w:sz="0" w:space="0" w:color="auto"/>
            <w:right w:val="none" w:sz="0" w:space="0" w:color="auto"/>
          </w:divBdr>
        </w:div>
        <w:div w:id="97140889">
          <w:marLeft w:val="0"/>
          <w:marRight w:val="0"/>
          <w:marTop w:val="72"/>
          <w:marBottom w:val="0"/>
          <w:divBdr>
            <w:top w:val="none" w:sz="0" w:space="0" w:color="auto"/>
            <w:left w:val="none" w:sz="0" w:space="0" w:color="auto"/>
            <w:bottom w:val="none" w:sz="0" w:space="0" w:color="auto"/>
            <w:right w:val="none" w:sz="0" w:space="0" w:color="auto"/>
          </w:divBdr>
        </w:div>
        <w:div w:id="910576041">
          <w:marLeft w:val="0"/>
          <w:marRight w:val="0"/>
          <w:marTop w:val="72"/>
          <w:marBottom w:val="0"/>
          <w:divBdr>
            <w:top w:val="none" w:sz="0" w:space="0" w:color="auto"/>
            <w:left w:val="none" w:sz="0" w:space="0" w:color="auto"/>
            <w:bottom w:val="none" w:sz="0" w:space="0" w:color="auto"/>
            <w:right w:val="none" w:sz="0" w:space="0" w:color="auto"/>
          </w:divBdr>
        </w:div>
        <w:div w:id="64763872">
          <w:marLeft w:val="0"/>
          <w:marRight w:val="0"/>
          <w:marTop w:val="72"/>
          <w:marBottom w:val="0"/>
          <w:divBdr>
            <w:top w:val="none" w:sz="0" w:space="0" w:color="auto"/>
            <w:left w:val="none" w:sz="0" w:space="0" w:color="auto"/>
            <w:bottom w:val="none" w:sz="0" w:space="0" w:color="auto"/>
            <w:right w:val="none" w:sz="0" w:space="0" w:color="auto"/>
          </w:divBdr>
        </w:div>
      </w:divsChild>
    </w:div>
    <w:div w:id="419641766">
      <w:bodyDiv w:val="1"/>
      <w:marLeft w:val="0"/>
      <w:marRight w:val="0"/>
      <w:marTop w:val="0"/>
      <w:marBottom w:val="0"/>
      <w:divBdr>
        <w:top w:val="none" w:sz="0" w:space="0" w:color="auto"/>
        <w:left w:val="none" w:sz="0" w:space="0" w:color="auto"/>
        <w:bottom w:val="none" w:sz="0" w:space="0" w:color="auto"/>
        <w:right w:val="none" w:sz="0" w:space="0" w:color="auto"/>
      </w:divBdr>
      <w:divsChild>
        <w:div w:id="1841042180">
          <w:marLeft w:val="360"/>
          <w:marRight w:val="0"/>
          <w:marTop w:val="72"/>
          <w:marBottom w:val="72"/>
          <w:divBdr>
            <w:top w:val="none" w:sz="0" w:space="0" w:color="auto"/>
            <w:left w:val="none" w:sz="0" w:space="0" w:color="auto"/>
            <w:bottom w:val="none" w:sz="0" w:space="0" w:color="auto"/>
            <w:right w:val="none" w:sz="0" w:space="0" w:color="auto"/>
          </w:divBdr>
        </w:div>
        <w:div w:id="311981572">
          <w:marLeft w:val="360"/>
          <w:marRight w:val="0"/>
          <w:marTop w:val="0"/>
          <w:marBottom w:val="72"/>
          <w:divBdr>
            <w:top w:val="none" w:sz="0" w:space="0" w:color="auto"/>
            <w:left w:val="none" w:sz="0" w:space="0" w:color="auto"/>
            <w:bottom w:val="none" w:sz="0" w:space="0" w:color="auto"/>
            <w:right w:val="none" w:sz="0" w:space="0" w:color="auto"/>
          </w:divBdr>
        </w:div>
      </w:divsChild>
    </w:div>
    <w:div w:id="483552332">
      <w:bodyDiv w:val="1"/>
      <w:marLeft w:val="0"/>
      <w:marRight w:val="0"/>
      <w:marTop w:val="0"/>
      <w:marBottom w:val="0"/>
      <w:divBdr>
        <w:top w:val="none" w:sz="0" w:space="0" w:color="auto"/>
        <w:left w:val="none" w:sz="0" w:space="0" w:color="auto"/>
        <w:bottom w:val="none" w:sz="0" w:space="0" w:color="auto"/>
        <w:right w:val="none" w:sz="0" w:space="0" w:color="auto"/>
      </w:divBdr>
      <w:divsChild>
        <w:div w:id="1623883349">
          <w:marLeft w:val="0"/>
          <w:marRight w:val="0"/>
          <w:marTop w:val="72"/>
          <w:marBottom w:val="0"/>
          <w:divBdr>
            <w:top w:val="none" w:sz="0" w:space="0" w:color="auto"/>
            <w:left w:val="none" w:sz="0" w:space="0" w:color="auto"/>
            <w:bottom w:val="none" w:sz="0" w:space="0" w:color="auto"/>
            <w:right w:val="none" w:sz="0" w:space="0" w:color="auto"/>
          </w:divBdr>
        </w:div>
        <w:div w:id="494495817">
          <w:marLeft w:val="0"/>
          <w:marRight w:val="0"/>
          <w:marTop w:val="72"/>
          <w:marBottom w:val="0"/>
          <w:divBdr>
            <w:top w:val="none" w:sz="0" w:space="0" w:color="auto"/>
            <w:left w:val="none" w:sz="0" w:space="0" w:color="auto"/>
            <w:bottom w:val="none" w:sz="0" w:space="0" w:color="auto"/>
            <w:right w:val="none" w:sz="0" w:space="0" w:color="auto"/>
          </w:divBdr>
          <w:divsChild>
            <w:div w:id="966549633">
              <w:marLeft w:val="360"/>
              <w:marRight w:val="0"/>
              <w:marTop w:val="72"/>
              <w:marBottom w:val="72"/>
              <w:divBdr>
                <w:top w:val="none" w:sz="0" w:space="0" w:color="auto"/>
                <w:left w:val="none" w:sz="0" w:space="0" w:color="auto"/>
                <w:bottom w:val="none" w:sz="0" w:space="0" w:color="auto"/>
                <w:right w:val="none" w:sz="0" w:space="0" w:color="auto"/>
              </w:divBdr>
            </w:div>
            <w:div w:id="825055255">
              <w:marLeft w:val="360"/>
              <w:marRight w:val="0"/>
              <w:marTop w:val="0"/>
              <w:marBottom w:val="72"/>
              <w:divBdr>
                <w:top w:val="none" w:sz="0" w:space="0" w:color="auto"/>
                <w:left w:val="none" w:sz="0" w:space="0" w:color="auto"/>
                <w:bottom w:val="none" w:sz="0" w:space="0" w:color="auto"/>
                <w:right w:val="none" w:sz="0" w:space="0" w:color="auto"/>
              </w:divBdr>
              <w:divsChild>
                <w:div w:id="1782070535">
                  <w:marLeft w:val="360"/>
                  <w:marRight w:val="0"/>
                  <w:marTop w:val="0"/>
                  <w:marBottom w:val="0"/>
                  <w:divBdr>
                    <w:top w:val="none" w:sz="0" w:space="0" w:color="auto"/>
                    <w:left w:val="none" w:sz="0" w:space="0" w:color="auto"/>
                    <w:bottom w:val="none" w:sz="0" w:space="0" w:color="auto"/>
                    <w:right w:val="none" w:sz="0" w:space="0" w:color="auto"/>
                  </w:divBdr>
                </w:div>
                <w:div w:id="1482387062">
                  <w:marLeft w:val="360"/>
                  <w:marRight w:val="0"/>
                  <w:marTop w:val="0"/>
                  <w:marBottom w:val="0"/>
                  <w:divBdr>
                    <w:top w:val="none" w:sz="0" w:space="0" w:color="auto"/>
                    <w:left w:val="none" w:sz="0" w:space="0" w:color="auto"/>
                    <w:bottom w:val="none" w:sz="0" w:space="0" w:color="auto"/>
                    <w:right w:val="none" w:sz="0" w:space="0" w:color="auto"/>
                  </w:divBdr>
                </w:div>
                <w:div w:id="1329669906">
                  <w:marLeft w:val="360"/>
                  <w:marRight w:val="0"/>
                  <w:marTop w:val="0"/>
                  <w:marBottom w:val="0"/>
                  <w:divBdr>
                    <w:top w:val="none" w:sz="0" w:space="0" w:color="auto"/>
                    <w:left w:val="none" w:sz="0" w:space="0" w:color="auto"/>
                    <w:bottom w:val="none" w:sz="0" w:space="0" w:color="auto"/>
                    <w:right w:val="none" w:sz="0" w:space="0" w:color="auto"/>
                  </w:divBdr>
                </w:div>
                <w:div w:id="1860847379">
                  <w:marLeft w:val="360"/>
                  <w:marRight w:val="0"/>
                  <w:marTop w:val="0"/>
                  <w:marBottom w:val="0"/>
                  <w:divBdr>
                    <w:top w:val="none" w:sz="0" w:space="0" w:color="auto"/>
                    <w:left w:val="none" w:sz="0" w:space="0" w:color="auto"/>
                    <w:bottom w:val="none" w:sz="0" w:space="0" w:color="auto"/>
                    <w:right w:val="none" w:sz="0" w:space="0" w:color="auto"/>
                  </w:divBdr>
                </w:div>
                <w:div w:id="1289698590">
                  <w:marLeft w:val="360"/>
                  <w:marRight w:val="0"/>
                  <w:marTop w:val="0"/>
                  <w:marBottom w:val="0"/>
                  <w:divBdr>
                    <w:top w:val="none" w:sz="0" w:space="0" w:color="auto"/>
                    <w:left w:val="none" w:sz="0" w:space="0" w:color="auto"/>
                    <w:bottom w:val="none" w:sz="0" w:space="0" w:color="auto"/>
                    <w:right w:val="none" w:sz="0" w:space="0" w:color="auto"/>
                  </w:divBdr>
                </w:div>
                <w:div w:id="1396274068">
                  <w:marLeft w:val="360"/>
                  <w:marRight w:val="0"/>
                  <w:marTop w:val="0"/>
                  <w:marBottom w:val="0"/>
                  <w:divBdr>
                    <w:top w:val="none" w:sz="0" w:space="0" w:color="auto"/>
                    <w:left w:val="none" w:sz="0" w:space="0" w:color="auto"/>
                    <w:bottom w:val="none" w:sz="0" w:space="0" w:color="auto"/>
                    <w:right w:val="none" w:sz="0" w:space="0" w:color="auto"/>
                  </w:divBdr>
                </w:div>
              </w:divsChild>
            </w:div>
          </w:divsChild>
        </w:div>
        <w:div w:id="1780759353">
          <w:marLeft w:val="0"/>
          <w:marRight w:val="0"/>
          <w:marTop w:val="72"/>
          <w:marBottom w:val="0"/>
          <w:divBdr>
            <w:top w:val="none" w:sz="0" w:space="0" w:color="auto"/>
            <w:left w:val="none" w:sz="0" w:space="0" w:color="auto"/>
            <w:bottom w:val="none" w:sz="0" w:space="0" w:color="auto"/>
            <w:right w:val="none" w:sz="0" w:space="0" w:color="auto"/>
          </w:divBdr>
        </w:div>
        <w:div w:id="585193015">
          <w:marLeft w:val="0"/>
          <w:marRight w:val="0"/>
          <w:marTop w:val="72"/>
          <w:marBottom w:val="0"/>
          <w:divBdr>
            <w:top w:val="none" w:sz="0" w:space="0" w:color="auto"/>
            <w:left w:val="none" w:sz="0" w:space="0" w:color="auto"/>
            <w:bottom w:val="none" w:sz="0" w:space="0" w:color="auto"/>
            <w:right w:val="none" w:sz="0" w:space="0" w:color="auto"/>
          </w:divBdr>
        </w:div>
      </w:divsChild>
    </w:div>
    <w:div w:id="551116535">
      <w:bodyDiv w:val="1"/>
      <w:marLeft w:val="0"/>
      <w:marRight w:val="0"/>
      <w:marTop w:val="0"/>
      <w:marBottom w:val="0"/>
      <w:divBdr>
        <w:top w:val="none" w:sz="0" w:space="0" w:color="auto"/>
        <w:left w:val="none" w:sz="0" w:space="0" w:color="auto"/>
        <w:bottom w:val="none" w:sz="0" w:space="0" w:color="auto"/>
        <w:right w:val="none" w:sz="0" w:space="0" w:color="auto"/>
      </w:divBdr>
    </w:div>
    <w:div w:id="562835770">
      <w:bodyDiv w:val="1"/>
      <w:marLeft w:val="0"/>
      <w:marRight w:val="0"/>
      <w:marTop w:val="0"/>
      <w:marBottom w:val="0"/>
      <w:divBdr>
        <w:top w:val="none" w:sz="0" w:space="0" w:color="auto"/>
        <w:left w:val="none" w:sz="0" w:space="0" w:color="auto"/>
        <w:bottom w:val="none" w:sz="0" w:space="0" w:color="auto"/>
        <w:right w:val="none" w:sz="0" w:space="0" w:color="auto"/>
      </w:divBdr>
      <w:divsChild>
        <w:div w:id="901403468">
          <w:marLeft w:val="0"/>
          <w:marRight w:val="0"/>
          <w:marTop w:val="72"/>
          <w:marBottom w:val="0"/>
          <w:divBdr>
            <w:top w:val="none" w:sz="0" w:space="0" w:color="auto"/>
            <w:left w:val="none" w:sz="0" w:space="0" w:color="auto"/>
            <w:bottom w:val="none" w:sz="0" w:space="0" w:color="auto"/>
            <w:right w:val="none" w:sz="0" w:space="0" w:color="auto"/>
          </w:divBdr>
        </w:div>
      </w:divsChild>
    </w:div>
    <w:div w:id="577447674">
      <w:bodyDiv w:val="1"/>
      <w:marLeft w:val="0"/>
      <w:marRight w:val="0"/>
      <w:marTop w:val="0"/>
      <w:marBottom w:val="0"/>
      <w:divBdr>
        <w:top w:val="none" w:sz="0" w:space="0" w:color="auto"/>
        <w:left w:val="none" w:sz="0" w:space="0" w:color="auto"/>
        <w:bottom w:val="none" w:sz="0" w:space="0" w:color="auto"/>
        <w:right w:val="none" w:sz="0" w:space="0" w:color="auto"/>
      </w:divBdr>
    </w:div>
    <w:div w:id="613899373">
      <w:bodyDiv w:val="1"/>
      <w:marLeft w:val="0"/>
      <w:marRight w:val="0"/>
      <w:marTop w:val="0"/>
      <w:marBottom w:val="0"/>
      <w:divBdr>
        <w:top w:val="none" w:sz="0" w:space="0" w:color="auto"/>
        <w:left w:val="none" w:sz="0" w:space="0" w:color="auto"/>
        <w:bottom w:val="none" w:sz="0" w:space="0" w:color="auto"/>
        <w:right w:val="none" w:sz="0" w:space="0" w:color="auto"/>
      </w:divBdr>
    </w:div>
    <w:div w:id="615450506">
      <w:bodyDiv w:val="1"/>
      <w:marLeft w:val="0"/>
      <w:marRight w:val="0"/>
      <w:marTop w:val="0"/>
      <w:marBottom w:val="0"/>
      <w:divBdr>
        <w:top w:val="none" w:sz="0" w:space="0" w:color="auto"/>
        <w:left w:val="none" w:sz="0" w:space="0" w:color="auto"/>
        <w:bottom w:val="none" w:sz="0" w:space="0" w:color="auto"/>
        <w:right w:val="none" w:sz="0" w:space="0" w:color="auto"/>
      </w:divBdr>
      <w:divsChild>
        <w:div w:id="1493643368">
          <w:marLeft w:val="0"/>
          <w:marRight w:val="0"/>
          <w:marTop w:val="0"/>
          <w:marBottom w:val="0"/>
          <w:divBdr>
            <w:top w:val="none" w:sz="0" w:space="0" w:color="auto"/>
            <w:left w:val="none" w:sz="0" w:space="0" w:color="auto"/>
            <w:bottom w:val="none" w:sz="0" w:space="0" w:color="auto"/>
            <w:right w:val="none" w:sz="0" w:space="0" w:color="auto"/>
          </w:divBdr>
          <w:divsChild>
            <w:div w:id="1360351790">
              <w:marLeft w:val="0"/>
              <w:marRight w:val="0"/>
              <w:marTop w:val="0"/>
              <w:marBottom w:val="0"/>
              <w:divBdr>
                <w:top w:val="none" w:sz="0" w:space="0" w:color="auto"/>
                <w:left w:val="none" w:sz="0" w:space="0" w:color="auto"/>
                <w:bottom w:val="none" w:sz="0" w:space="0" w:color="auto"/>
                <w:right w:val="none" w:sz="0" w:space="0" w:color="auto"/>
              </w:divBdr>
            </w:div>
          </w:divsChild>
        </w:div>
        <w:div w:id="638146320">
          <w:marLeft w:val="0"/>
          <w:marRight w:val="0"/>
          <w:marTop w:val="480"/>
          <w:marBottom w:val="0"/>
          <w:divBdr>
            <w:top w:val="none" w:sz="0" w:space="0" w:color="auto"/>
            <w:left w:val="none" w:sz="0" w:space="0" w:color="auto"/>
            <w:bottom w:val="none" w:sz="0" w:space="0" w:color="auto"/>
            <w:right w:val="none" w:sz="0" w:space="0" w:color="auto"/>
          </w:divBdr>
          <w:divsChild>
            <w:div w:id="894705320">
              <w:marLeft w:val="360"/>
              <w:marRight w:val="0"/>
              <w:marTop w:val="0"/>
              <w:marBottom w:val="480"/>
              <w:divBdr>
                <w:top w:val="none" w:sz="0" w:space="0" w:color="auto"/>
                <w:left w:val="none" w:sz="0" w:space="0" w:color="auto"/>
                <w:bottom w:val="none" w:sz="0" w:space="0" w:color="auto"/>
                <w:right w:val="none" w:sz="0" w:space="0" w:color="auto"/>
              </w:divBdr>
              <w:divsChild>
                <w:div w:id="847864123">
                  <w:marLeft w:val="0"/>
                  <w:marRight w:val="0"/>
                  <w:marTop w:val="0"/>
                  <w:marBottom w:val="0"/>
                  <w:divBdr>
                    <w:top w:val="single" w:sz="6" w:space="12" w:color="DCDCDC"/>
                    <w:left w:val="single" w:sz="6" w:space="12" w:color="DCDCDC"/>
                    <w:bottom w:val="single" w:sz="6" w:space="12" w:color="DCDCDC"/>
                    <w:right w:val="single" w:sz="6" w:space="12" w:color="DCDCDC"/>
                  </w:divBdr>
                  <w:divsChild>
                    <w:div w:id="814297843">
                      <w:marLeft w:val="0"/>
                      <w:marRight w:val="0"/>
                      <w:marTop w:val="240"/>
                      <w:marBottom w:val="240"/>
                      <w:divBdr>
                        <w:top w:val="none" w:sz="0" w:space="0" w:color="auto"/>
                        <w:left w:val="none" w:sz="0" w:space="0" w:color="auto"/>
                        <w:bottom w:val="none" w:sz="0" w:space="0" w:color="auto"/>
                        <w:right w:val="none" w:sz="0" w:space="0" w:color="auto"/>
                      </w:divBdr>
                      <w:divsChild>
                        <w:div w:id="770904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44045922">
      <w:bodyDiv w:val="1"/>
      <w:marLeft w:val="0"/>
      <w:marRight w:val="0"/>
      <w:marTop w:val="0"/>
      <w:marBottom w:val="0"/>
      <w:divBdr>
        <w:top w:val="none" w:sz="0" w:space="0" w:color="auto"/>
        <w:left w:val="none" w:sz="0" w:space="0" w:color="auto"/>
        <w:bottom w:val="none" w:sz="0" w:space="0" w:color="auto"/>
        <w:right w:val="none" w:sz="0" w:space="0" w:color="auto"/>
      </w:divBdr>
    </w:div>
    <w:div w:id="646251515">
      <w:bodyDiv w:val="1"/>
      <w:marLeft w:val="0"/>
      <w:marRight w:val="0"/>
      <w:marTop w:val="0"/>
      <w:marBottom w:val="0"/>
      <w:divBdr>
        <w:top w:val="none" w:sz="0" w:space="0" w:color="auto"/>
        <w:left w:val="none" w:sz="0" w:space="0" w:color="auto"/>
        <w:bottom w:val="none" w:sz="0" w:space="0" w:color="auto"/>
        <w:right w:val="none" w:sz="0" w:space="0" w:color="auto"/>
      </w:divBdr>
      <w:divsChild>
        <w:div w:id="407851163">
          <w:marLeft w:val="0"/>
          <w:marRight w:val="0"/>
          <w:marTop w:val="0"/>
          <w:marBottom w:val="240"/>
          <w:divBdr>
            <w:top w:val="none" w:sz="0" w:space="0" w:color="auto"/>
            <w:left w:val="none" w:sz="0" w:space="0" w:color="auto"/>
            <w:bottom w:val="none" w:sz="0" w:space="0" w:color="auto"/>
            <w:right w:val="none" w:sz="0" w:space="0" w:color="auto"/>
          </w:divBdr>
          <w:divsChild>
            <w:div w:id="869220651">
              <w:marLeft w:val="0"/>
              <w:marRight w:val="0"/>
              <w:marTop w:val="72"/>
              <w:marBottom w:val="0"/>
              <w:divBdr>
                <w:top w:val="none" w:sz="0" w:space="0" w:color="auto"/>
                <w:left w:val="none" w:sz="0" w:space="0" w:color="auto"/>
                <w:bottom w:val="none" w:sz="0" w:space="0" w:color="auto"/>
                <w:right w:val="none" w:sz="0" w:space="0" w:color="auto"/>
              </w:divBdr>
            </w:div>
            <w:div w:id="886990198">
              <w:marLeft w:val="0"/>
              <w:marRight w:val="0"/>
              <w:marTop w:val="72"/>
              <w:marBottom w:val="0"/>
              <w:divBdr>
                <w:top w:val="none" w:sz="0" w:space="0" w:color="auto"/>
                <w:left w:val="none" w:sz="0" w:space="0" w:color="auto"/>
                <w:bottom w:val="none" w:sz="0" w:space="0" w:color="auto"/>
                <w:right w:val="none" w:sz="0" w:space="0" w:color="auto"/>
              </w:divBdr>
            </w:div>
          </w:divsChild>
        </w:div>
        <w:div w:id="2022009340">
          <w:marLeft w:val="0"/>
          <w:marRight w:val="0"/>
          <w:marTop w:val="0"/>
          <w:marBottom w:val="240"/>
          <w:divBdr>
            <w:top w:val="none" w:sz="0" w:space="0" w:color="auto"/>
            <w:left w:val="none" w:sz="0" w:space="0" w:color="auto"/>
            <w:bottom w:val="none" w:sz="0" w:space="0" w:color="auto"/>
            <w:right w:val="none" w:sz="0" w:space="0" w:color="auto"/>
          </w:divBdr>
          <w:divsChild>
            <w:div w:id="2087219362">
              <w:marLeft w:val="360"/>
              <w:marRight w:val="0"/>
              <w:marTop w:val="72"/>
              <w:marBottom w:val="72"/>
              <w:divBdr>
                <w:top w:val="none" w:sz="0" w:space="0" w:color="auto"/>
                <w:left w:val="none" w:sz="0" w:space="0" w:color="auto"/>
                <w:bottom w:val="none" w:sz="0" w:space="0" w:color="auto"/>
                <w:right w:val="none" w:sz="0" w:space="0" w:color="auto"/>
              </w:divBdr>
            </w:div>
            <w:div w:id="805468108">
              <w:marLeft w:val="360"/>
              <w:marRight w:val="0"/>
              <w:marTop w:val="0"/>
              <w:marBottom w:val="72"/>
              <w:divBdr>
                <w:top w:val="none" w:sz="0" w:space="0" w:color="auto"/>
                <w:left w:val="none" w:sz="0" w:space="0" w:color="auto"/>
                <w:bottom w:val="none" w:sz="0" w:space="0" w:color="auto"/>
                <w:right w:val="none" w:sz="0" w:space="0" w:color="auto"/>
              </w:divBdr>
            </w:div>
          </w:divsChild>
        </w:div>
        <w:div w:id="1553469507">
          <w:marLeft w:val="0"/>
          <w:marRight w:val="0"/>
          <w:marTop w:val="0"/>
          <w:marBottom w:val="240"/>
          <w:divBdr>
            <w:top w:val="none" w:sz="0" w:space="0" w:color="auto"/>
            <w:left w:val="none" w:sz="0" w:space="0" w:color="auto"/>
            <w:bottom w:val="none" w:sz="0" w:space="0" w:color="auto"/>
            <w:right w:val="none" w:sz="0" w:space="0" w:color="auto"/>
          </w:divBdr>
          <w:divsChild>
            <w:div w:id="383992725">
              <w:marLeft w:val="360"/>
              <w:marRight w:val="0"/>
              <w:marTop w:val="72"/>
              <w:marBottom w:val="72"/>
              <w:divBdr>
                <w:top w:val="none" w:sz="0" w:space="0" w:color="auto"/>
                <w:left w:val="none" w:sz="0" w:space="0" w:color="auto"/>
                <w:bottom w:val="none" w:sz="0" w:space="0" w:color="auto"/>
                <w:right w:val="none" w:sz="0" w:space="0" w:color="auto"/>
              </w:divBdr>
            </w:div>
            <w:div w:id="1135761720">
              <w:marLeft w:val="360"/>
              <w:marRight w:val="0"/>
              <w:marTop w:val="0"/>
              <w:marBottom w:val="72"/>
              <w:divBdr>
                <w:top w:val="none" w:sz="0" w:space="0" w:color="auto"/>
                <w:left w:val="none" w:sz="0" w:space="0" w:color="auto"/>
                <w:bottom w:val="none" w:sz="0" w:space="0" w:color="auto"/>
                <w:right w:val="none" w:sz="0" w:space="0" w:color="auto"/>
              </w:divBdr>
            </w:div>
            <w:div w:id="1714303597">
              <w:marLeft w:val="360"/>
              <w:marRight w:val="0"/>
              <w:marTop w:val="0"/>
              <w:marBottom w:val="72"/>
              <w:divBdr>
                <w:top w:val="none" w:sz="0" w:space="0" w:color="auto"/>
                <w:left w:val="none" w:sz="0" w:space="0" w:color="auto"/>
                <w:bottom w:val="none" w:sz="0" w:space="0" w:color="auto"/>
                <w:right w:val="none" w:sz="0" w:space="0" w:color="auto"/>
              </w:divBdr>
            </w:div>
            <w:div w:id="451362680">
              <w:marLeft w:val="360"/>
              <w:marRight w:val="0"/>
              <w:marTop w:val="0"/>
              <w:marBottom w:val="72"/>
              <w:divBdr>
                <w:top w:val="none" w:sz="0" w:space="0" w:color="auto"/>
                <w:left w:val="none" w:sz="0" w:space="0" w:color="auto"/>
                <w:bottom w:val="none" w:sz="0" w:space="0" w:color="auto"/>
                <w:right w:val="none" w:sz="0" w:space="0" w:color="auto"/>
              </w:divBdr>
            </w:div>
            <w:div w:id="1880504667">
              <w:marLeft w:val="360"/>
              <w:marRight w:val="0"/>
              <w:marTop w:val="0"/>
              <w:marBottom w:val="72"/>
              <w:divBdr>
                <w:top w:val="none" w:sz="0" w:space="0" w:color="auto"/>
                <w:left w:val="none" w:sz="0" w:space="0" w:color="auto"/>
                <w:bottom w:val="none" w:sz="0" w:space="0" w:color="auto"/>
                <w:right w:val="none" w:sz="0" w:space="0" w:color="auto"/>
              </w:divBdr>
            </w:div>
            <w:div w:id="1660688408">
              <w:marLeft w:val="360"/>
              <w:marRight w:val="0"/>
              <w:marTop w:val="0"/>
              <w:marBottom w:val="72"/>
              <w:divBdr>
                <w:top w:val="none" w:sz="0" w:space="0" w:color="auto"/>
                <w:left w:val="none" w:sz="0" w:space="0" w:color="auto"/>
                <w:bottom w:val="none" w:sz="0" w:space="0" w:color="auto"/>
                <w:right w:val="none" w:sz="0" w:space="0" w:color="auto"/>
              </w:divBdr>
            </w:div>
          </w:divsChild>
        </w:div>
        <w:div w:id="1574050068">
          <w:marLeft w:val="0"/>
          <w:marRight w:val="0"/>
          <w:marTop w:val="0"/>
          <w:marBottom w:val="240"/>
          <w:divBdr>
            <w:top w:val="none" w:sz="0" w:space="0" w:color="auto"/>
            <w:left w:val="none" w:sz="0" w:space="0" w:color="auto"/>
            <w:bottom w:val="none" w:sz="0" w:space="0" w:color="auto"/>
            <w:right w:val="none" w:sz="0" w:space="0" w:color="auto"/>
          </w:divBdr>
        </w:div>
        <w:div w:id="1234395890">
          <w:marLeft w:val="0"/>
          <w:marRight w:val="0"/>
          <w:marTop w:val="0"/>
          <w:marBottom w:val="240"/>
          <w:divBdr>
            <w:top w:val="none" w:sz="0" w:space="0" w:color="auto"/>
            <w:left w:val="none" w:sz="0" w:space="0" w:color="auto"/>
            <w:bottom w:val="none" w:sz="0" w:space="0" w:color="auto"/>
            <w:right w:val="none" w:sz="0" w:space="0" w:color="auto"/>
          </w:divBdr>
          <w:divsChild>
            <w:div w:id="495190176">
              <w:marLeft w:val="0"/>
              <w:marRight w:val="0"/>
              <w:marTop w:val="72"/>
              <w:marBottom w:val="0"/>
              <w:divBdr>
                <w:top w:val="none" w:sz="0" w:space="0" w:color="auto"/>
                <w:left w:val="none" w:sz="0" w:space="0" w:color="auto"/>
                <w:bottom w:val="none" w:sz="0" w:space="0" w:color="auto"/>
                <w:right w:val="none" w:sz="0" w:space="0" w:color="auto"/>
              </w:divBdr>
            </w:div>
            <w:div w:id="1029643724">
              <w:marLeft w:val="0"/>
              <w:marRight w:val="0"/>
              <w:marTop w:val="72"/>
              <w:marBottom w:val="0"/>
              <w:divBdr>
                <w:top w:val="none" w:sz="0" w:space="0" w:color="auto"/>
                <w:left w:val="none" w:sz="0" w:space="0" w:color="auto"/>
                <w:bottom w:val="none" w:sz="0" w:space="0" w:color="auto"/>
                <w:right w:val="none" w:sz="0" w:space="0" w:color="auto"/>
              </w:divBdr>
              <w:divsChild>
                <w:div w:id="223837381">
                  <w:marLeft w:val="360"/>
                  <w:marRight w:val="0"/>
                  <w:marTop w:val="72"/>
                  <w:marBottom w:val="72"/>
                  <w:divBdr>
                    <w:top w:val="none" w:sz="0" w:space="0" w:color="auto"/>
                    <w:left w:val="none" w:sz="0" w:space="0" w:color="auto"/>
                    <w:bottom w:val="none" w:sz="0" w:space="0" w:color="auto"/>
                    <w:right w:val="none" w:sz="0" w:space="0" w:color="auto"/>
                  </w:divBdr>
                </w:div>
                <w:div w:id="786897462">
                  <w:marLeft w:val="360"/>
                  <w:marRight w:val="0"/>
                  <w:marTop w:val="0"/>
                  <w:marBottom w:val="72"/>
                  <w:divBdr>
                    <w:top w:val="none" w:sz="0" w:space="0" w:color="auto"/>
                    <w:left w:val="none" w:sz="0" w:space="0" w:color="auto"/>
                    <w:bottom w:val="none" w:sz="0" w:space="0" w:color="auto"/>
                    <w:right w:val="none" w:sz="0" w:space="0" w:color="auto"/>
                  </w:divBdr>
                </w:div>
                <w:div w:id="308217030">
                  <w:marLeft w:val="360"/>
                  <w:marRight w:val="0"/>
                  <w:marTop w:val="0"/>
                  <w:marBottom w:val="72"/>
                  <w:divBdr>
                    <w:top w:val="none" w:sz="0" w:space="0" w:color="auto"/>
                    <w:left w:val="none" w:sz="0" w:space="0" w:color="auto"/>
                    <w:bottom w:val="none" w:sz="0" w:space="0" w:color="auto"/>
                    <w:right w:val="none" w:sz="0" w:space="0" w:color="auto"/>
                  </w:divBdr>
                </w:div>
                <w:div w:id="645739598">
                  <w:marLeft w:val="360"/>
                  <w:marRight w:val="0"/>
                  <w:marTop w:val="0"/>
                  <w:marBottom w:val="72"/>
                  <w:divBdr>
                    <w:top w:val="none" w:sz="0" w:space="0" w:color="auto"/>
                    <w:left w:val="none" w:sz="0" w:space="0" w:color="auto"/>
                    <w:bottom w:val="none" w:sz="0" w:space="0" w:color="auto"/>
                    <w:right w:val="none" w:sz="0" w:space="0" w:color="auto"/>
                  </w:divBdr>
                </w:div>
                <w:div w:id="857080705">
                  <w:marLeft w:val="360"/>
                  <w:marRight w:val="0"/>
                  <w:marTop w:val="0"/>
                  <w:marBottom w:val="72"/>
                  <w:divBdr>
                    <w:top w:val="none" w:sz="0" w:space="0" w:color="auto"/>
                    <w:left w:val="none" w:sz="0" w:space="0" w:color="auto"/>
                    <w:bottom w:val="none" w:sz="0" w:space="0" w:color="auto"/>
                    <w:right w:val="none" w:sz="0" w:space="0" w:color="auto"/>
                  </w:divBdr>
                </w:div>
                <w:div w:id="1944725202">
                  <w:marLeft w:val="360"/>
                  <w:marRight w:val="0"/>
                  <w:marTop w:val="0"/>
                  <w:marBottom w:val="72"/>
                  <w:divBdr>
                    <w:top w:val="none" w:sz="0" w:space="0" w:color="auto"/>
                    <w:left w:val="none" w:sz="0" w:space="0" w:color="auto"/>
                    <w:bottom w:val="none" w:sz="0" w:space="0" w:color="auto"/>
                    <w:right w:val="none" w:sz="0" w:space="0" w:color="auto"/>
                  </w:divBdr>
                </w:div>
                <w:div w:id="1407996355">
                  <w:marLeft w:val="360"/>
                  <w:marRight w:val="0"/>
                  <w:marTop w:val="0"/>
                  <w:marBottom w:val="72"/>
                  <w:divBdr>
                    <w:top w:val="none" w:sz="0" w:space="0" w:color="auto"/>
                    <w:left w:val="none" w:sz="0" w:space="0" w:color="auto"/>
                    <w:bottom w:val="none" w:sz="0" w:space="0" w:color="auto"/>
                    <w:right w:val="none" w:sz="0" w:space="0" w:color="auto"/>
                  </w:divBdr>
                </w:div>
              </w:divsChild>
            </w:div>
            <w:div w:id="856769148">
              <w:marLeft w:val="0"/>
              <w:marRight w:val="0"/>
              <w:marTop w:val="72"/>
              <w:marBottom w:val="0"/>
              <w:divBdr>
                <w:top w:val="none" w:sz="0" w:space="0" w:color="auto"/>
                <w:left w:val="none" w:sz="0" w:space="0" w:color="auto"/>
                <w:bottom w:val="none" w:sz="0" w:space="0" w:color="auto"/>
                <w:right w:val="none" w:sz="0" w:space="0" w:color="auto"/>
              </w:divBdr>
            </w:div>
            <w:div w:id="667515731">
              <w:marLeft w:val="0"/>
              <w:marRight w:val="0"/>
              <w:marTop w:val="72"/>
              <w:marBottom w:val="0"/>
              <w:divBdr>
                <w:top w:val="none" w:sz="0" w:space="0" w:color="auto"/>
                <w:left w:val="none" w:sz="0" w:space="0" w:color="auto"/>
                <w:bottom w:val="none" w:sz="0" w:space="0" w:color="auto"/>
                <w:right w:val="none" w:sz="0" w:space="0" w:color="auto"/>
              </w:divBdr>
            </w:div>
          </w:divsChild>
        </w:div>
        <w:div w:id="828712766">
          <w:marLeft w:val="0"/>
          <w:marRight w:val="0"/>
          <w:marTop w:val="0"/>
          <w:marBottom w:val="240"/>
          <w:divBdr>
            <w:top w:val="none" w:sz="0" w:space="0" w:color="auto"/>
            <w:left w:val="none" w:sz="0" w:space="0" w:color="auto"/>
            <w:bottom w:val="none" w:sz="0" w:space="0" w:color="auto"/>
            <w:right w:val="none" w:sz="0" w:space="0" w:color="auto"/>
          </w:divBdr>
          <w:divsChild>
            <w:div w:id="1961835375">
              <w:marLeft w:val="0"/>
              <w:marRight w:val="0"/>
              <w:marTop w:val="72"/>
              <w:marBottom w:val="0"/>
              <w:divBdr>
                <w:top w:val="none" w:sz="0" w:space="0" w:color="auto"/>
                <w:left w:val="none" w:sz="0" w:space="0" w:color="auto"/>
                <w:bottom w:val="none" w:sz="0" w:space="0" w:color="auto"/>
                <w:right w:val="none" w:sz="0" w:space="0" w:color="auto"/>
              </w:divBdr>
            </w:div>
            <w:div w:id="587034796">
              <w:marLeft w:val="0"/>
              <w:marRight w:val="0"/>
              <w:marTop w:val="72"/>
              <w:marBottom w:val="0"/>
              <w:divBdr>
                <w:top w:val="none" w:sz="0" w:space="0" w:color="auto"/>
                <w:left w:val="none" w:sz="0" w:space="0" w:color="auto"/>
                <w:bottom w:val="none" w:sz="0" w:space="0" w:color="auto"/>
                <w:right w:val="none" w:sz="0" w:space="0" w:color="auto"/>
              </w:divBdr>
            </w:div>
            <w:div w:id="218783315">
              <w:marLeft w:val="0"/>
              <w:marRight w:val="0"/>
              <w:marTop w:val="72"/>
              <w:marBottom w:val="0"/>
              <w:divBdr>
                <w:top w:val="none" w:sz="0" w:space="0" w:color="auto"/>
                <w:left w:val="none" w:sz="0" w:space="0" w:color="auto"/>
                <w:bottom w:val="none" w:sz="0" w:space="0" w:color="auto"/>
                <w:right w:val="none" w:sz="0" w:space="0" w:color="auto"/>
              </w:divBdr>
            </w:div>
          </w:divsChild>
        </w:div>
        <w:div w:id="1134903975">
          <w:marLeft w:val="0"/>
          <w:marRight w:val="0"/>
          <w:marTop w:val="0"/>
          <w:marBottom w:val="240"/>
          <w:divBdr>
            <w:top w:val="none" w:sz="0" w:space="0" w:color="auto"/>
            <w:left w:val="none" w:sz="0" w:space="0" w:color="auto"/>
            <w:bottom w:val="none" w:sz="0" w:space="0" w:color="auto"/>
            <w:right w:val="none" w:sz="0" w:space="0" w:color="auto"/>
          </w:divBdr>
          <w:divsChild>
            <w:div w:id="362873806">
              <w:marLeft w:val="0"/>
              <w:marRight w:val="0"/>
              <w:marTop w:val="72"/>
              <w:marBottom w:val="0"/>
              <w:divBdr>
                <w:top w:val="none" w:sz="0" w:space="0" w:color="auto"/>
                <w:left w:val="none" w:sz="0" w:space="0" w:color="auto"/>
                <w:bottom w:val="none" w:sz="0" w:space="0" w:color="auto"/>
                <w:right w:val="none" w:sz="0" w:space="0" w:color="auto"/>
              </w:divBdr>
            </w:div>
            <w:div w:id="2130397581">
              <w:marLeft w:val="0"/>
              <w:marRight w:val="0"/>
              <w:marTop w:val="72"/>
              <w:marBottom w:val="0"/>
              <w:divBdr>
                <w:top w:val="none" w:sz="0" w:space="0" w:color="auto"/>
                <w:left w:val="none" w:sz="0" w:space="0" w:color="auto"/>
                <w:bottom w:val="none" w:sz="0" w:space="0" w:color="auto"/>
                <w:right w:val="none" w:sz="0" w:space="0" w:color="auto"/>
              </w:divBdr>
            </w:div>
          </w:divsChild>
        </w:div>
        <w:div w:id="2088845436">
          <w:marLeft w:val="0"/>
          <w:marRight w:val="0"/>
          <w:marTop w:val="0"/>
          <w:marBottom w:val="240"/>
          <w:divBdr>
            <w:top w:val="none" w:sz="0" w:space="0" w:color="auto"/>
            <w:left w:val="none" w:sz="0" w:space="0" w:color="auto"/>
            <w:bottom w:val="none" w:sz="0" w:space="0" w:color="auto"/>
            <w:right w:val="none" w:sz="0" w:space="0" w:color="auto"/>
          </w:divBdr>
          <w:divsChild>
            <w:div w:id="731580537">
              <w:marLeft w:val="0"/>
              <w:marRight w:val="0"/>
              <w:marTop w:val="72"/>
              <w:marBottom w:val="0"/>
              <w:divBdr>
                <w:top w:val="none" w:sz="0" w:space="0" w:color="auto"/>
                <w:left w:val="none" w:sz="0" w:space="0" w:color="auto"/>
                <w:bottom w:val="none" w:sz="0" w:space="0" w:color="auto"/>
                <w:right w:val="none" w:sz="0" w:space="0" w:color="auto"/>
              </w:divBdr>
            </w:div>
            <w:div w:id="192961325">
              <w:marLeft w:val="0"/>
              <w:marRight w:val="0"/>
              <w:marTop w:val="72"/>
              <w:marBottom w:val="0"/>
              <w:divBdr>
                <w:top w:val="none" w:sz="0" w:space="0" w:color="auto"/>
                <w:left w:val="none" w:sz="0" w:space="0" w:color="auto"/>
                <w:bottom w:val="none" w:sz="0" w:space="0" w:color="auto"/>
                <w:right w:val="none" w:sz="0" w:space="0" w:color="auto"/>
              </w:divBdr>
            </w:div>
          </w:divsChild>
        </w:div>
        <w:div w:id="1610315844">
          <w:marLeft w:val="0"/>
          <w:marRight w:val="0"/>
          <w:marTop w:val="0"/>
          <w:marBottom w:val="240"/>
          <w:divBdr>
            <w:top w:val="none" w:sz="0" w:space="0" w:color="auto"/>
            <w:left w:val="none" w:sz="0" w:space="0" w:color="auto"/>
            <w:bottom w:val="none" w:sz="0" w:space="0" w:color="auto"/>
            <w:right w:val="none" w:sz="0" w:space="0" w:color="auto"/>
          </w:divBdr>
        </w:div>
        <w:div w:id="321543442">
          <w:marLeft w:val="0"/>
          <w:marRight w:val="0"/>
          <w:marTop w:val="0"/>
          <w:marBottom w:val="240"/>
          <w:divBdr>
            <w:top w:val="none" w:sz="0" w:space="0" w:color="auto"/>
            <w:left w:val="none" w:sz="0" w:space="0" w:color="auto"/>
            <w:bottom w:val="none" w:sz="0" w:space="0" w:color="auto"/>
            <w:right w:val="none" w:sz="0" w:space="0" w:color="auto"/>
          </w:divBdr>
          <w:divsChild>
            <w:div w:id="56170089">
              <w:marLeft w:val="360"/>
              <w:marRight w:val="0"/>
              <w:marTop w:val="72"/>
              <w:marBottom w:val="72"/>
              <w:divBdr>
                <w:top w:val="none" w:sz="0" w:space="0" w:color="auto"/>
                <w:left w:val="none" w:sz="0" w:space="0" w:color="auto"/>
                <w:bottom w:val="none" w:sz="0" w:space="0" w:color="auto"/>
                <w:right w:val="none" w:sz="0" w:space="0" w:color="auto"/>
              </w:divBdr>
            </w:div>
            <w:div w:id="1031540237">
              <w:marLeft w:val="360"/>
              <w:marRight w:val="0"/>
              <w:marTop w:val="0"/>
              <w:marBottom w:val="72"/>
              <w:divBdr>
                <w:top w:val="none" w:sz="0" w:space="0" w:color="auto"/>
                <w:left w:val="none" w:sz="0" w:space="0" w:color="auto"/>
                <w:bottom w:val="none" w:sz="0" w:space="0" w:color="auto"/>
                <w:right w:val="none" w:sz="0" w:space="0" w:color="auto"/>
              </w:divBdr>
            </w:div>
            <w:div w:id="212158082">
              <w:marLeft w:val="360"/>
              <w:marRight w:val="0"/>
              <w:marTop w:val="0"/>
              <w:marBottom w:val="72"/>
              <w:divBdr>
                <w:top w:val="none" w:sz="0" w:space="0" w:color="auto"/>
                <w:left w:val="none" w:sz="0" w:space="0" w:color="auto"/>
                <w:bottom w:val="none" w:sz="0" w:space="0" w:color="auto"/>
                <w:right w:val="none" w:sz="0" w:space="0" w:color="auto"/>
              </w:divBdr>
            </w:div>
          </w:divsChild>
        </w:div>
        <w:div w:id="385832830">
          <w:marLeft w:val="0"/>
          <w:marRight w:val="0"/>
          <w:marTop w:val="0"/>
          <w:marBottom w:val="240"/>
          <w:divBdr>
            <w:top w:val="none" w:sz="0" w:space="0" w:color="auto"/>
            <w:left w:val="none" w:sz="0" w:space="0" w:color="auto"/>
            <w:bottom w:val="none" w:sz="0" w:space="0" w:color="auto"/>
            <w:right w:val="none" w:sz="0" w:space="0" w:color="auto"/>
          </w:divBdr>
        </w:div>
      </w:divsChild>
    </w:div>
    <w:div w:id="647439124">
      <w:bodyDiv w:val="1"/>
      <w:marLeft w:val="0"/>
      <w:marRight w:val="0"/>
      <w:marTop w:val="0"/>
      <w:marBottom w:val="0"/>
      <w:divBdr>
        <w:top w:val="none" w:sz="0" w:space="0" w:color="auto"/>
        <w:left w:val="none" w:sz="0" w:space="0" w:color="auto"/>
        <w:bottom w:val="none" w:sz="0" w:space="0" w:color="auto"/>
        <w:right w:val="none" w:sz="0" w:space="0" w:color="auto"/>
      </w:divBdr>
    </w:div>
    <w:div w:id="665323016">
      <w:bodyDiv w:val="1"/>
      <w:marLeft w:val="0"/>
      <w:marRight w:val="0"/>
      <w:marTop w:val="0"/>
      <w:marBottom w:val="0"/>
      <w:divBdr>
        <w:top w:val="none" w:sz="0" w:space="0" w:color="auto"/>
        <w:left w:val="none" w:sz="0" w:space="0" w:color="auto"/>
        <w:bottom w:val="none" w:sz="0" w:space="0" w:color="auto"/>
        <w:right w:val="none" w:sz="0" w:space="0" w:color="auto"/>
      </w:divBdr>
      <w:divsChild>
        <w:div w:id="1586305075">
          <w:marLeft w:val="0"/>
          <w:marRight w:val="0"/>
          <w:marTop w:val="480"/>
          <w:marBottom w:val="240"/>
          <w:divBdr>
            <w:top w:val="none" w:sz="0" w:space="0" w:color="auto"/>
            <w:left w:val="none" w:sz="0" w:space="0" w:color="auto"/>
            <w:bottom w:val="none" w:sz="0" w:space="0" w:color="auto"/>
            <w:right w:val="none" w:sz="0" w:space="0" w:color="auto"/>
          </w:divBdr>
          <w:divsChild>
            <w:div w:id="288903289">
              <w:marLeft w:val="0"/>
              <w:marRight w:val="0"/>
              <w:marTop w:val="0"/>
              <w:marBottom w:val="0"/>
              <w:divBdr>
                <w:top w:val="none" w:sz="0" w:space="0" w:color="auto"/>
                <w:left w:val="none" w:sz="0" w:space="0" w:color="auto"/>
                <w:bottom w:val="none" w:sz="0" w:space="0" w:color="auto"/>
                <w:right w:val="none" w:sz="0" w:space="0" w:color="auto"/>
              </w:divBdr>
            </w:div>
          </w:divsChild>
        </w:div>
        <w:div w:id="1494951810">
          <w:marLeft w:val="0"/>
          <w:marRight w:val="0"/>
          <w:marTop w:val="240"/>
          <w:marBottom w:val="0"/>
          <w:divBdr>
            <w:top w:val="none" w:sz="0" w:space="0" w:color="auto"/>
            <w:left w:val="none" w:sz="0" w:space="0" w:color="auto"/>
            <w:bottom w:val="none" w:sz="0" w:space="0" w:color="auto"/>
            <w:right w:val="none" w:sz="0" w:space="0" w:color="auto"/>
          </w:divBdr>
          <w:divsChild>
            <w:div w:id="1756047175">
              <w:marLeft w:val="0"/>
              <w:marRight w:val="0"/>
              <w:marTop w:val="0"/>
              <w:marBottom w:val="240"/>
              <w:divBdr>
                <w:top w:val="none" w:sz="0" w:space="0" w:color="auto"/>
                <w:left w:val="none" w:sz="0" w:space="0" w:color="auto"/>
                <w:bottom w:val="none" w:sz="0" w:space="0" w:color="auto"/>
                <w:right w:val="none" w:sz="0" w:space="0" w:color="auto"/>
              </w:divBdr>
              <w:divsChild>
                <w:div w:id="1839924926">
                  <w:marLeft w:val="360"/>
                  <w:marRight w:val="0"/>
                  <w:marTop w:val="72"/>
                  <w:marBottom w:val="72"/>
                  <w:divBdr>
                    <w:top w:val="none" w:sz="0" w:space="0" w:color="auto"/>
                    <w:left w:val="none" w:sz="0" w:space="0" w:color="auto"/>
                    <w:bottom w:val="none" w:sz="0" w:space="0" w:color="auto"/>
                    <w:right w:val="none" w:sz="0" w:space="0" w:color="auto"/>
                  </w:divBdr>
                </w:div>
                <w:div w:id="1068461003">
                  <w:marLeft w:val="360"/>
                  <w:marRight w:val="0"/>
                  <w:marTop w:val="0"/>
                  <w:marBottom w:val="72"/>
                  <w:divBdr>
                    <w:top w:val="none" w:sz="0" w:space="0" w:color="auto"/>
                    <w:left w:val="none" w:sz="0" w:space="0" w:color="auto"/>
                    <w:bottom w:val="none" w:sz="0" w:space="0" w:color="auto"/>
                    <w:right w:val="none" w:sz="0" w:space="0" w:color="auto"/>
                  </w:divBdr>
                </w:div>
              </w:divsChild>
            </w:div>
            <w:div w:id="1709647392">
              <w:marLeft w:val="0"/>
              <w:marRight w:val="0"/>
              <w:marTop w:val="0"/>
              <w:marBottom w:val="240"/>
              <w:divBdr>
                <w:top w:val="none" w:sz="0" w:space="0" w:color="auto"/>
                <w:left w:val="none" w:sz="0" w:space="0" w:color="auto"/>
                <w:bottom w:val="none" w:sz="0" w:space="0" w:color="auto"/>
                <w:right w:val="none" w:sz="0" w:space="0" w:color="auto"/>
              </w:divBdr>
              <w:divsChild>
                <w:div w:id="1539010110">
                  <w:marLeft w:val="0"/>
                  <w:marRight w:val="0"/>
                  <w:marTop w:val="72"/>
                  <w:marBottom w:val="0"/>
                  <w:divBdr>
                    <w:top w:val="none" w:sz="0" w:space="0" w:color="auto"/>
                    <w:left w:val="none" w:sz="0" w:space="0" w:color="auto"/>
                    <w:bottom w:val="none" w:sz="0" w:space="0" w:color="auto"/>
                    <w:right w:val="none" w:sz="0" w:space="0" w:color="auto"/>
                  </w:divBdr>
                </w:div>
                <w:div w:id="1670130986">
                  <w:marLeft w:val="0"/>
                  <w:marRight w:val="0"/>
                  <w:marTop w:val="72"/>
                  <w:marBottom w:val="0"/>
                  <w:divBdr>
                    <w:top w:val="none" w:sz="0" w:space="0" w:color="auto"/>
                    <w:left w:val="none" w:sz="0" w:space="0" w:color="auto"/>
                    <w:bottom w:val="none" w:sz="0" w:space="0" w:color="auto"/>
                    <w:right w:val="none" w:sz="0" w:space="0" w:color="auto"/>
                  </w:divBdr>
                </w:div>
                <w:div w:id="760222423">
                  <w:marLeft w:val="0"/>
                  <w:marRight w:val="0"/>
                  <w:marTop w:val="72"/>
                  <w:marBottom w:val="0"/>
                  <w:divBdr>
                    <w:top w:val="none" w:sz="0" w:space="0" w:color="auto"/>
                    <w:left w:val="none" w:sz="0" w:space="0" w:color="auto"/>
                    <w:bottom w:val="none" w:sz="0" w:space="0" w:color="auto"/>
                    <w:right w:val="none" w:sz="0" w:space="0" w:color="auto"/>
                  </w:divBdr>
                </w:div>
                <w:div w:id="1164472165">
                  <w:marLeft w:val="0"/>
                  <w:marRight w:val="0"/>
                  <w:marTop w:val="72"/>
                  <w:marBottom w:val="0"/>
                  <w:divBdr>
                    <w:top w:val="none" w:sz="0" w:space="0" w:color="auto"/>
                    <w:left w:val="none" w:sz="0" w:space="0" w:color="auto"/>
                    <w:bottom w:val="none" w:sz="0" w:space="0" w:color="auto"/>
                    <w:right w:val="none" w:sz="0" w:space="0" w:color="auto"/>
                  </w:divBdr>
                </w:div>
                <w:div w:id="274102610">
                  <w:marLeft w:val="0"/>
                  <w:marRight w:val="0"/>
                  <w:marTop w:val="72"/>
                  <w:marBottom w:val="0"/>
                  <w:divBdr>
                    <w:top w:val="none" w:sz="0" w:space="0" w:color="auto"/>
                    <w:left w:val="none" w:sz="0" w:space="0" w:color="auto"/>
                    <w:bottom w:val="none" w:sz="0" w:space="0" w:color="auto"/>
                    <w:right w:val="none" w:sz="0" w:space="0" w:color="auto"/>
                  </w:divBdr>
                </w:div>
                <w:div w:id="1704208800">
                  <w:marLeft w:val="0"/>
                  <w:marRight w:val="0"/>
                  <w:marTop w:val="72"/>
                  <w:marBottom w:val="0"/>
                  <w:divBdr>
                    <w:top w:val="none" w:sz="0" w:space="0" w:color="auto"/>
                    <w:left w:val="none" w:sz="0" w:space="0" w:color="auto"/>
                    <w:bottom w:val="none" w:sz="0" w:space="0" w:color="auto"/>
                    <w:right w:val="none" w:sz="0" w:space="0" w:color="auto"/>
                  </w:divBdr>
                </w:div>
              </w:divsChild>
            </w:div>
            <w:div w:id="731150261">
              <w:marLeft w:val="0"/>
              <w:marRight w:val="0"/>
              <w:marTop w:val="0"/>
              <w:marBottom w:val="240"/>
              <w:divBdr>
                <w:top w:val="none" w:sz="0" w:space="0" w:color="auto"/>
                <w:left w:val="none" w:sz="0" w:space="0" w:color="auto"/>
                <w:bottom w:val="none" w:sz="0" w:space="0" w:color="auto"/>
                <w:right w:val="none" w:sz="0" w:space="0" w:color="auto"/>
              </w:divBdr>
              <w:divsChild>
                <w:div w:id="849680133">
                  <w:marLeft w:val="0"/>
                  <w:marRight w:val="0"/>
                  <w:marTop w:val="72"/>
                  <w:marBottom w:val="0"/>
                  <w:divBdr>
                    <w:top w:val="none" w:sz="0" w:space="0" w:color="auto"/>
                    <w:left w:val="none" w:sz="0" w:space="0" w:color="auto"/>
                    <w:bottom w:val="none" w:sz="0" w:space="0" w:color="auto"/>
                    <w:right w:val="none" w:sz="0" w:space="0" w:color="auto"/>
                  </w:divBdr>
                </w:div>
                <w:div w:id="855078079">
                  <w:marLeft w:val="0"/>
                  <w:marRight w:val="0"/>
                  <w:marTop w:val="72"/>
                  <w:marBottom w:val="0"/>
                  <w:divBdr>
                    <w:top w:val="none" w:sz="0" w:space="0" w:color="auto"/>
                    <w:left w:val="none" w:sz="0" w:space="0" w:color="auto"/>
                    <w:bottom w:val="none" w:sz="0" w:space="0" w:color="auto"/>
                    <w:right w:val="none" w:sz="0" w:space="0" w:color="auto"/>
                  </w:divBdr>
                </w:div>
                <w:div w:id="2018338831">
                  <w:marLeft w:val="0"/>
                  <w:marRight w:val="0"/>
                  <w:marTop w:val="72"/>
                  <w:marBottom w:val="0"/>
                  <w:divBdr>
                    <w:top w:val="none" w:sz="0" w:space="0" w:color="auto"/>
                    <w:left w:val="none" w:sz="0" w:space="0" w:color="auto"/>
                    <w:bottom w:val="none" w:sz="0" w:space="0" w:color="auto"/>
                    <w:right w:val="none" w:sz="0" w:space="0" w:color="auto"/>
                  </w:divBdr>
                </w:div>
              </w:divsChild>
            </w:div>
            <w:div w:id="673917607">
              <w:marLeft w:val="0"/>
              <w:marRight w:val="0"/>
              <w:marTop w:val="0"/>
              <w:marBottom w:val="240"/>
              <w:divBdr>
                <w:top w:val="none" w:sz="0" w:space="0" w:color="auto"/>
                <w:left w:val="none" w:sz="0" w:space="0" w:color="auto"/>
                <w:bottom w:val="none" w:sz="0" w:space="0" w:color="auto"/>
                <w:right w:val="none" w:sz="0" w:space="0" w:color="auto"/>
              </w:divBdr>
              <w:divsChild>
                <w:div w:id="1791391093">
                  <w:marLeft w:val="0"/>
                  <w:marRight w:val="0"/>
                  <w:marTop w:val="72"/>
                  <w:marBottom w:val="0"/>
                  <w:divBdr>
                    <w:top w:val="none" w:sz="0" w:space="0" w:color="auto"/>
                    <w:left w:val="none" w:sz="0" w:space="0" w:color="auto"/>
                    <w:bottom w:val="none" w:sz="0" w:space="0" w:color="auto"/>
                    <w:right w:val="none" w:sz="0" w:space="0" w:color="auto"/>
                  </w:divBdr>
                  <w:divsChild>
                    <w:div w:id="269629624">
                      <w:marLeft w:val="360"/>
                      <w:marRight w:val="0"/>
                      <w:marTop w:val="72"/>
                      <w:marBottom w:val="72"/>
                      <w:divBdr>
                        <w:top w:val="none" w:sz="0" w:space="0" w:color="auto"/>
                        <w:left w:val="none" w:sz="0" w:space="0" w:color="auto"/>
                        <w:bottom w:val="none" w:sz="0" w:space="0" w:color="auto"/>
                        <w:right w:val="none" w:sz="0" w:space="0" w:color="auto"/>
                      </w:divBdr>
                    </w:div>
                    <w:div w:id="1956791130">
                      <w:marLeft w:val="360"/>
                      <w:marRight w:val="0"/>
                      <w:marTop w:val="0"/>
                      <w:marBottom w:val="72"/>
                      <w:divBdr>
                        <w:top w:val="none" w:sz="0" w:space="0" w:color="auto"/>
                        <w:left w:val="none" w:sz="0" w:space="0" w:color="auto"/>
                        <w:bottom w:val="none" w:sz="0" w:space="0" w:color="auto"/>
                        <w:right w:val="none" w:sz="0" w:space="0" w:color="auto"/>
                      </w:divBdr>
                    </w:div>
                  </w:divsChild>
                </w:div>
                <w:div w:id="902253644">
                  <w:marLeft w:val="0"/>
                  <w:marRight w:val="0"/>
                  <w:marTop w:val="72"/>
                  <w:marBottom w:val="0"/>
                  <w:divBdr>
                    <w:top w:val="none" w:sz="0" w:space="0" w:color="auto"/>
                    <w:left w:val="none" w:sz="0" w:space="0" w:color="auto"/>
                    <w:bottom w:val="none" w:sz="0" w:space="0" w:color="auto"/>
                    <w:right w:val="none" w:sz="0" w:space="0" w:color="auto"/>
                  </w:divBdr>
                </w:div>
              </w:divsChild>
            </w:div>
            <w:div w:id="1590692467">
              <w:marLeft w:val="0"/>
              <w:marRight w:val="0"/>
              <w:marTop w:val="0"/>
              <w:marBottom w:val="240"/>
              <w:divBdr>
                <w:top w:val="none" w:sz="0" w:space="0" w:color="auto"/>
                <w:left w:val="none" w:sz="0" w:space="0" w:color="auto"/>
                <w:bottom w:val="none" w:sz="0" w:space="0" w:color="auto"/>
                <w:right w:val="none" w:sz="0" w:space="0" w:color="auto"/>
              </w:divBdr>
              <w:divsChild>
                <w:div w:id="1545603791">
                  <w:marLeft w:val="0"/>
                  <w:marRight w:val="0"/>
                  <w:marTop w:val="72"/>
                  <w:marBottom w:val="0"/>
                  <w:divBdr>
                    <w:top w:val="none" w:sz="0" w:space="0" w:color="auto"/>
                    <w:left w:val="none" w:sz="0" w:space="0" w:color="auto"/>
                    <w:bottom w:val="none" w:sz="0" w:space="0" w:color="auto"/>
                    <w:right w:val="none" w:sz="0" w:space="0" w:color="auto"/>
                  </w:divBdr>
                  <w:divsChild>
                    <w:div w:id="1838420357">
                      <w:marLeft w:val="360"/>
                      <w:marRight w:val="0"/>
                      <w:marTop w:val="72"/>
                      <w:marBottom w:val="72"/>
                      <w:divBdr>
                        <w:top w:val="none" w:sz="0" w:space="0" w:color="auto"/>
                        <w:left w:val="none" w:sz="0" w:space="0" w:color="auto"/>
                        <w:bottom w:val="none" w:sz="0" w:space="0" w:color="auto"/>
                        <w:right w:val="none" w:sz="0" w:space="0" w:color="auto"/>
                      </w:divBdr>
                    </w:div>
                    <w:div w:id="866719541">
                      <w:marLeft w:val="360"/>
                      <w:marRight w:val="0"/>
                      <w:marTop w:val="0"/>
                      <w:marBottom w:val="72"/>
                      <w:divBdr>
                        <w:top w:val="none" w:sz="0" w:space="0" w:color="auto"/>
                        <w:left w:val="none" w:sz="0" w:space="0" w:color="auto"/>
                        <w:bottom w:val="none" w:sz="0" w:space="0" w:color="auto"/>
                        <w:right w:val="none" w:sz="0" w:space="0" w:color="auto"/>
                      </w:divBdr>
                    </w:div>
                  </w:divsChild>
                </w:div>
                <w:div w:id="555506322">
                  <w:marLeft w:val="0"/>
                  <w:marRight w:val="0"/>
                  <w:marTop w:val="72"/>
                  <w:marBottom w:val="0"/>
                  <w:divBdr>
                    <w:top w:val="none" w:sz="0" w:space="0" w:color="auto"/>
                    <w:left w:val="none" w:sz="0" w:space="0" w:color="auto"/>
                    <w:bottom w:val="none" w:sz="0" w:space="0" w:color="auto"/>
                    <w:right w:val="none" w:sz="0" w:space="0" w:color="auto"/>
                  </w:divBdr>
                </w:div>
                <w:div w:id="915894164">
                  <w:marLeft w:val="0"/>
                  <w:marRight w:val="0"/>
                  <w:marTop w:val="72"/>
                  <w:marBottom w:val="0"/>
                  <w:divBdr>
                    <w:top w:val="none" w:sz="0" w:space="0" w:color="auto"/>
                    <w:left w:val="none" w:sz="0" w:space="0" w:color="auto"/>
                    <w:bottom w:val="none" w:sz="0" w:space="0" w:color="auto"/>
                    <w:right w:val="none" w:sz="0" w:space="0" w:color="auto"/>
                  </w:divBdr>
                </w:div>
                <w:div w:id="866914930">
                  <w:marLeft w:val="0"/>
                  <w:marRight w:val="0"/>
                  <w:marTop w:val="72"/>
                  <w:marBottom w:val="0"/>
                  <w:divBdr>
                    <w:top w:val="none" w:sz="0" w:space="0" w:color="auto"/>
                    <w:left w:val="none" w:sz="0" w:space="0" w:color="auto"/>
                    <w:bottom w:val="none" w:sz="0" w:space="0" w:color="auto"/>
                    <w:right w:val="none" w:sz="0" w:space="0" w:color="auto"/>
                  </w:divBdr>
                </w:div>
                <w:div w:id="706837228">
                  <w:marLeft w:val="0"/>
                  <w:marRight w:val="0"/>
                  <w:marTop w:val="72"/>
                  <w:marBottom w:val="0"/>
                  <w:divBdr>
                    <w:top w:val="none" w:sz="0" w:space="0" w:color="auto"/>
                    <w:left w:val="none" w:sz="0" w:space="0" w:color="auto"/>
                    <w:bottom w:val="none" w:sz="0" w:space="0" w:color="auto"/>
                    <w:right w:val="none" w:sz="0" w:space="0" w:color="auto"/>
                  </w:divBdr>
                </w:div>
                <w:div w:id="1496603854">
                  <w:marLeft w:val="0"/>
                  <w:marRight w:val="0"/>
                  <w:marTop w:val="72"/>
                  <w:marBottom w:val="0"/>
                  <w:divBdr>
                    <w:top w:val="none" w:sz="0" w:space="0" w:color="auto"/>
                    <w:left w:val="none" w:sz="0" w:space="0" w:color="auto"/>
                    <w:bottom w:val="none" w:sz="0" w:space="0" w:color="auto"/>
                    <w:right w:val="none" w:sz="0" w:space="0" w:color="auto"/>
                  </w:divBdr>
                </w:div>
              </w:divsChild>
            </w:div>
          </w:divsChild>
        </w:div>
      </w:divsChild>
    </w:div>
    <w:div w:id="699747717">
      <w:bodyDiv w:val="1"/>
      <w:marLeft w:val="0"/>
      <w:marRight w:val="0"/>
      <w:marTop w:val="0"/>
      <w:marBottom w:val="0"/>
      <w:divBdr>
        <w:top w:val="none" w:sz="0" w:space="0" w:color="auto"/>
        <w:left w:val="none" w:sz="0" w:space="0" w:color="auto"/>
        <w:bottom w:val="none" w:sz="0" w:space="0" w:color="auto"/>
        <w:right w:val="none" w:sz="0" w:space="0" w:color="auto"/>
      </w:divBdr>
    </w:div>
    <w:div w:id="704064716">
      <w:bodyDiv w:val="1"/>
      <w:marLeft w:val="0"/>
      <w:marRight w:val="0"/>
      <w:marTop w:val="0"/>
      <w:marBottom w:val="0"/>
      <w:divBdr>
        <w:top w:val="none" w:sz="0" w:space="0" w:color="auto"/>
        <w:left w:val="none" w:sz="0" w:space="0" w:color="auto"/>
        <w:bottom w:val="none" w:sz="0" w:space="0" w:color="auto"/>
        <w:right w:val="none" w:sz="0" w:space="0" w:color="auto"/>
      </w:divBdr>
      <w:divsChild>
        <w:div w:id="1606037502">
          <w:marLeft w:val="0"/>
          <w:marRight w:val="0"/>
          <w:marTop w:val="72"/>
          <w:marBottom w:val="0"/>
          <w:divBdr>
            <w:top w:val="none" w:sz="0" w:space="0" w:color="auto"/>
            <w:left w:val="none" w:sz="0" w:space="0" w:color="auto"/>
            <w:bottom w:val="none" w:sz="0" w:space="0" w:color="auto"/>
            <w:right w:val="none" w:sz="0" w:space="0" w:color="auto"/>
          </w:divBdr>
          <w:divsChild>
            <w:div w:id="1565408190">
              <w:marLeft w:val="360"/>
              <w:marRight w:val="0"/>
              <w:marTop w:val="72"/>
              <w:marBottom w:val="72"/>
              <w:divBdr>
                <w:top w:val="none" w:sz="0" w:space="0" w:color="auto"/>
                <w:left w:val="none" w:sz="0" w:space="0" w:color="auto"/>
                <w:bottom w:val="none" w:sz="0" w:space="0" w:color="auto"/>
                <w:right w:val="none" w:sz="0" w:space="0" w:color="auto"/>
              </w:divBdr>
            </w:div>
            <w:div w:id="288363608">
              <w:marLeft w:val="360"/>
              <w:marRight w:val="0"/>
              <w:marTop w:val="0"/>
              <w:marBottom w:val="72"/>
              <w:divBdr>
                <w:top w:val="none" w:sz="0" w:space="0" w:color="auto"/>
                <w:left w:val="none" w:sz="0" w:space="0" w:color="auto"/>
                <w:bottom w:val="none" w:sz="0" w:space="0" w:color="auto"/>
                <w:right w:val="none" w:sz="0" w:space="0" w:color="auto"/>
              </w:divBdr>
            </w:div>
            <w:div w:id="16128778">
              <w:marLeft w:val="360"/>
              <w:marRight w:val="0"/>
              <w:marTop w:val="0"/>
              <w:marBottom w:val="72"/>
              <w:divBdr>
                <w:top w:val="none" w:sz="0" w:space="0" w:color="auto"/>
                <w:left w:val="none" w:sz="0" w:space="0" w:color="auto"/>
                <w:bottom w:val="none" w:sz="0" w:space="0" w:color="auto"/>
                <w:right w:val="none" w:sz="0" w:space="0" w:color="auto"/>
              </w:divBdr>
            </w:div>
            <w:div w:id="1716655381">
              <w:marLeft w:val="360"/>
              <w:marRight w:val="0"/>
              <w:marTop w:val="0"/>
              <w:marBottom w:val="72"/>
              <w:divBdr>
                <w:top w:val="none" w:sz="0" w:space="0" w:color="auto"/>
                <w:left w:val="none" w:sz="0" w:space="0" w:color="auto"/>
                <w:bottom w:val="none" w:sz="0" w:space="0" w:color="auto"/>
                <w:right w:val="none" w:sz="0" w:space="0" w:color="auto"/>
              </w:divBdr>
            </w:div>
          </w:divsChild>
        </w:div>
      </w:divsChild>
    </w:div>
    <w:div w:id="712776932">
      <w:bodyDiv w:val="1"/>
      <w:marLeft w:val="0"/>
      <w:marRight w:val="0"/>
      <w:marTop w:val="0"/>
      <w:marBottom w:val="0"/>
      <w:divBdr>
        <w:top w:val="none" w:sz="0" w:space="0" w:color="auto"/>
        <w:left w:val="none" w:sz="0" w:space="0" w:color="auto"/>
        <w:bottom w:val="none" w:sz="0" w:space="0" w:color="auto"/>
        <w:right w:val="none" w:sz="0" w:space="0" w:color="auto"/>
      </w:divBdr>
    </w:div>
    <w:div w:id="715468998">
      <w:bodyDiv w:val="1"/>
      <w:marLeft w:val="0"/>
      <w:marRight w:val="0"/>
      <w:marTop w:val="0"/>
      <w:marBottom w:val="0"/>
      <w:divBdr>
        <w:top w:val="none" w:sz="0" w:space="0" w:color="auto"/>
        <w:left w:val="none" w:sz="0" w:space="0" w:color="auto"/>
        <w:bottom w:val="none" w:sz="0" w:space="0" w:color="auto"/>
        <w:right w:val="none" w:sz="0" w:space="0" w:color="auto"/>
      </w:divBdr>
    </w:div>
    <w:div w:id="730739741">
      <w:bodyDiv w:val="1"/>
      <w:marLeft w:val="0"/>
      <w:marRight w:val="0"/>
      <w:marTop w:val="0"/>
      <w:marBottom w:val="0"/>
      <w:divBdr>
        <w:top w:val="none" w:sz="0" w:space="0" w:color="auto"/>
        <w:left w:val="none" w:sz="0" w:space="0" w:color="auto"/>
        <w:bottom w:val="none" w:sz="0" w:space="0" w:color="auto"/>
        <w:right w:val="none" w:sz="0" w:space="0" w:color="auto"/>
      </w:divBdr>
    </w:div>
    <w:div w:id="749042336">
      <w:bodyDiv w:val="1"/>
      <w:marLeft w:val="0"/>
      <w:marRight w:val="0"/>
      <w:marTop w:val="0"/>
      <w:marBottom w:val="0"/>
      <w:divBdr>
        <w:top w:val="none" w:sz="0" w:space="0" w:color="auto"/>
        <w:left w:val="none" w:sz="0" w:space="0" w:color="auto"/>
        <w:bottom w:val="none" w:sz="0" w:space="0" w:color="auto"/>
        <w:right w:val="none" w:sz="0" w:space="0" w:color="auto"/>
      </w:divBdr>
    </w:div>
    <w:div w:id="899942342">
      <w:bodyDiv w:val="1"/>
      <w:marLeft w:val="0"/>
      <w:marRight w:val="0"/>
      <w:marTop w:val="0"/>
      <w:marBottom w:val="0"/>
      <w:divBdr>
        <w:top w:val="none" w:sz="0" w:space="0" w:color="auto"/>
        <w:left w:val="none" w:sz="0" w:space="0" w:color="auto"/>
        <w:bottom w:val="none" w:sz="0" w:space="0" w:color="auto"/>
        <w:right w:val="none" w:sz="0" w:space="0" w:color="auto"/>
      </w:divBdr>
    </w:div>
    <w:div w:id="903105359">
      <w:bodyDiv w:val="1"/>
      <w:marLeft w:val="0"/>
      <w:marRight w:val="0"/>
      <w:marTop w:val="0"/>
      <w:marBottom w:val="0"/>
      <w:divBdr>
        <w:top w:val="none" w:sz="0" w:space="0" w:color="auto"/>
        <w:left w:val="none" w:sz="0" w:space="0" w:color="auto"/>
        <w:bottom w:val="none" w:sz="0" w:space="0" w:color="auto"/>
        <w:right w:val="none" w:sz="0" w:space="0" w:color="auto"/>
      </w:divBdr>
      <w:divsChild>
        <w:div w:id="1575697866">
          <w:marLeft w:val="360"/>
          <w:marRight w:val="0"/>
          <w:marTop w:val="72"/>
          <w:marBottom w:val="72"/>
          <w:divBdr>
            <w:top w:val="none" w:sz="0" w:space="0" w:color="auto"/>
            <w:left w:val="none" w:sz="0" w:space="0" w:color="auto"/>
            <w:bottom w:val="none" w:sz="0" w:space="0" w:color="auto"/>
            <w:right w:val="none" w:sz="0" w:space="0" w:color="auto"/>
          </w:divBdr>
        </w:div>
        <w:div w:id="1992907767">
          <w:marLeft w:val="360"/>
          <w:marRight w:val="0"/>
          <w:marTop w:val="0"/>
          <w:marBottom w:val="72"/>
          <w:divBdr>
            <w:top w:val="none" w:sz="0" w:space="0" w:color="auto"/>
            <w:left w:val="none" w:sz="0" w:space="0" w:color="auto"/>
            <w:bottom w:val="none" w:sz="0" w:space="0" w:color="auto"/>
            <w:right w:val="none" w:sz="0" w:space="0" w:color="auto"/>
          </w:divBdr>
        </w:div>
      </w:divsChild>
    </w:div>
    <w:div w:id="912396302">
      <w:bodyDiv w:val="1"/>
      <w:marLeft w:val="0"/>
      <w:marRight w:val="0"/>
      <w:marTop w:val="0"/>
      <w:marBottom w:val="0"/>
      <w:divBdr>
        <w:top w:val="none" w:sz="0" w:space="0" w:color="auto"/>
        <w:left w:val="none" w:sz="0" w:space="0" w:color="auto"/>
        <w:bottom w:val="none" w:sz="0" w:space="0" w:color="auto"/>
        <w:right w:val="none" w:sz="0" w:space="0" w:color="auto"/>
      </w:divBdr>
      <w:divsChild>
        <w:div w:id="1606957018">
          <w:marLeft w:val="0"/>
          <w:marRight w:val="0"/>
          <w:marTop w:val="0"/>
          <w:marBottom w:val="240"/>
          <w:divBdr>
            <w:top w:val="none" w:sz="0" w:space="0" w:color="auto"/>
            <w:left w:val="none" w:sz="0" w:space="0" w:color="auto"/>
            <w:bottom w:val="none" w:sz="0" w:space="0" w:color="auto"/>
            <w:right w:val="none" w:sz="0" w:space="0" w:color="auto"/>
          </w:divBdr>
          <w:divsChild>
            <w:div w:id="533618869">
              <w:marLeft w:val="0"/>
              <w:marRight w:val="0"/>
              <w:marTop w:val="72"/>
              <w:marBottom w:val="0"/>
              <w:divBdr>
                <w:top w:val="none" w:sz="0" w:space="0" w:color="auto"/>
                <w:left w:val="none" w:sz="0" w:space="0" w:color="auto"/>
                <w:bottom w:val="none" w:sz="0" w:space="0" w:color="auto"/>
                <w:right w:val="none" w:sz="0" w:space="0" w:color="auto"/>
              </w:divBdr>
            </w:div>
            <w:div w:id="631398716">
              <w:marLeft w:val="0"/>
              <w:marRight w:val="0"/>
              <w:marTop w:val="72"/>
              <w:marBottom w:val="0"/>
              <w:divBdr>
                <w:top w:val="none" w:sz="0" w:space="0" w:color="auto"/>
                <w:left w:val="none" w:sz="0" w:space="0" w:color="auto"/>
                <w:bottom w:val="none" w:sz="0" w:space="0" w:color="auto"/>
                <w:right w:val="none" w:sz="0" w:space="0" w:color="auto"/>
              </w:divBdr>
            </w:div>
          </w:divsChild>
        </w:div>
        <w:div w:id="628635243">
          <w:marLeft w:val="0"/>
          <w:marRight w:val="0"/>
          <w:marTop w:val="0"/>
          <w:marBottom w:val="240"/>
          <w:divBdr>
            <w:top w:val="none" w:sz="0" w:space="0" w:color="auto"/>
            <w:left w:val="none" w:sz="0" w:space="0" w:color="auto"/>
            <w:bottom w:val="none" w:sz="0" w:space="0" w:color="auto"/>
            <w:right w:val="none" w:sz="0" w:space="0" w:color="auto"/>
          </w:divBdr>
          <w:divsChild>
            <w:div w:id="1362048918">
              <w:marLeft w:val="0"/>
              <w:marRight w:val="0"/>
              <w:marTop w:val="72"/>
              <w:marBottom w:val="0"/>
              <w:divBdr>
                <w:top w:val="none" w:sz="0" w:space="0" w:color="auto"/>
                <w:left w:val="none" w:sz="0" w:space="0" w:color="auto"/>
                <w:bottom w:val="none" w:sz="0" w:space="0" w:color="auto"/>
                <w:right w:val="none" w:sz="0" w:space="0" w:color="auto"/>
              </w:divBdr>
            </w:div>
            <w:div w:id="381487412">
              <w:marLeft w:val="0"/>
              <w:marRight w:val="0"/>
              <w:marTop w:val="72"/>
              <w:marBottom w:val="0"/>
              <w:divBdr>
                <w:top w:val="none" w:sz="0" w:space="0" w:color="auto"/>
                <w:left w:val="none" w:sz="0" w:space="0" w:color="auto"/>
                <w:bottom w:val="none" w:sz="0" w:space="0" w:color="auto"/>
                <w:right w:val="none" w:sz="0" w:space="0" w:color="auto"/>
              </w:divBdr>
            </w:div>
          </w:divsChild>
        </w:div>
        <w:div w:id="529759143">
          <w:marLeft w:val="0"/>
          <w:marRight w:val="0"/>
          <w:marTop w:val="0"/>
          <w:marBottom w:val="240"/>
          <w:divBdr>
            <w:top w:val="none" w:sz="0" w:space="0" w:color="auto"/>
            <w:left w:val="none" w:sz="0" w:space="0" w:color="auto"/>
            <w:bottom w:val="none" w:sz="0" w:space="0" w:color="auto"/>
            <w:right w:val="none" w:sz="0" w:space="0" w:color="auto"/>
          </w:divBdr>
          <w:divsChild>
            <w:div w:id="1349140017">
              <w:marLeft w:val="0"/>
              <w:marRight w:val="0"/>
              <w:marTop w:val="72"/>
              <w:marBottom w:val="0"/>
              <w:divBdr>
                <w:top w:val="none" w:sz="0" w:space="0" w:color="auto"/>
                <w:left w:val="none" w:sz="0" w:space="0" w:color="auto"/>
                <w:bottom w:val="none" w:sz="0" w:space="0" w:color="auto"/>
                <w:right w:val="none" w:sz="0" w:space="0" w:color="auto"/>
              </w:divBdr>
            </w:div>
            <w:div w:id="190413442">
              <w:marLeft w:val="0"/>
              <w:marRight w:val="0"/>
              <w:marTop w:val="72"/>
              <w:marBottom w:val="0"/>
              <w:divBdr>
                <w:top w:val="none" w:sz="0" w:space="0" w:color="auto"/>
                <w:left w:val="none" w:sz="0" w:space="0" w:color="auto"/>
                <w:bottom w:val="none" w:sz="0" w:space="0" w:color="auto"/>
                <w:right w:val="none" w:sz="0" w:space="0" w:color="auto"/>
              </w:divBdr>
            </w:div>
            <w:div w:id="129398640">
              <w:marLeft w:val="0"/>
              <w:marRight w:val="0"/>
              <w:marTop w:val="72"/>
              <w:marBottom w:val="0"/>
              <w:divBdr>
                <w:top w:val="none" w:sz="0" w:space="0" w:color="auto"/>
                <w:left w:val="none" w:sz="0" w:space="0" w:color="auto"/>
                <w:bottom w:val="none" w:sz="0" w:space="0" w:color="auto"/>
                <w:right w:val="none" w:sz="0" w:space="0" w:color="auto"/>
              </w:divBdr>
            </w:div>
          </w:divsChild>
        </w:div>
        <w:div w:id="1578397404">
          <w:marLeft w:val="0"/>
          <w:marRight w:val="0"/>
          <w:marTop w:val="0"/>
          <w:marBottom w:val="240"/>
          <w:divBdr>
            <w:top w:val="none" w:sz="0" w:space="0" w:color="auto"/>
            <w:left w:val="none" w:sz="0" w:space="0" w:color="auto"/>
            <w:bottom w:val="none" w:sz="0" w:space="0" w:color="auto"/>
            <w:right w:val="none" w:sz="0" w:space="0" w:color="auto"/>
          </w:divBdr>
          <w:divsChild>
            <w:div w:id="485903363">
              <w:marLeft w:val="0"/>
              <w:marRight w:val="0"/>
              <w:marTop w:val="72"/>
              <w:marBottom w:val="0"/>
              <w:divBdr>
                <w:top w:val="none" w:sz="0" w:space="0" w:color="auto"/>
                <w:left w:val="none" w:sz="0" w:space="0" w:color="auto"/>
                <w:bottom w:val="none" w:sz="0" w:space="0" w:color="auto"/>
                <w:right w:val="none" w:sz="0" w:space="0" w:color="auto"/>
              </w:divBdr>
              <w:divsChild>
                <w:div w:id="1596593335">
                  <w:marLeft w:val="360"/>
                  <w:marRight w:val="0"/>
                  <w:marTop w:val="72"/>
                  <w:marBottom w:val="72"/>
                  <w:divBdr>
                    <w:top w:val="none" w:sz="0" w:space="0" w:color="auto"/>
                    <w:left w:val="none" w:sz="0" w:space="0" w:color="auto"/>
                    <w:bottom w:val="none" w:sz="0" w:space="0" w:color="auto"/>
                    <w:right w:val="none" w:sz="0" w:space="0" w:color="auto"/>
                  </w:divBdr>
                </w:div>
                <w:div w:id="980766049">
                  <w:marLeft w:val="360"/>
                  <w:marRight w:val="0"/>
                  <w:marTop w:val="0"/>
                  <w:marBottom w:val="72"/>
                  <w:divBdr>
                    <w:top w:val="none" w:sz="0" w:space="0" w:color="auto"/>
                    <w:left w:val="none" w:sz="0" w:space="0" w:color="auto"/>
                    <w:bottom w:val="none" w:sz="0" w:space="0" w:color="auto"/>
                    <w:right w:val="none" w:sz="0" w:space="0" w:color="auto"/>
                  </w:divBdr>
                </w:div>
              </w:divsChild>
            </w:div>
            <w:div w:id="1079400094">
              <w:marLeft w:val="0"/>
              <w:marRight w:val="0"/>
              <w:marTop w:val="72"/>
              <w:marBottom w:val="0"/>
              <w:divBdr>
                <w:top w:val="none" w:sz="0" w:space="0" w:color="auto"/>
                <w:left w:val="none" w:sz="0" w:space="0" w:color="auto"/>
                <w:bottom w:val="none" w:sz="0" w:space="0" w:color="auto"/>
                <w:right w:val="none" w:sz="0" w:space="0" w:color="auto"/>
              </w:divBdr>
              <w:divsChild>
                <w:div w:id="507596871">
                  <w:marLeft w:val="360"/>
                  <w:marRight w:val="0"/>
                  <w:marTop w:val="72"/>
                  <w:marBottom w:val="72"/>
                  <w:divBdr>
                    <w:top w:val="none" w:sz="0" w:space="0" w:color="auto"/>
                    <w:left w:val="none" w:sz="0" w:space="0" w:color="auto"/>
                    <w:bottom w:val="none" w:sz="0" w:space="0" w:color="auto"/>
                    <w:right w:val="none" w:sz="0" w:space="0" w:color="auto"/>
                  </w:divBdr>
                </w:div>
                <w:div w:id="1096949629">
                  <w:marLeft w:val="360"/>
                  <w:marRight w:val="0"/>
                  <w:marTop w:val="0"/>
                  <w:marBottom w:val="72"/>
                  <w:divBdr>
                    <w:top w:val="none" w:sz="0" w:space="0" w:color="auto"/>
                    <w:left w:val="none" w:sz="0" w:space="0" w:color="auto"/>
                    <w:bottom w:val="none" w:sz="0" w:space="0" w:color="auto"/>
                    <w:right w:val="none" w:sz="0" w:space="0" w:color="auto"/>
                  </w:divBdr>
                </w:div>
                <w:div w:id="2095583866">
                  <w:marLeft w:val="360"/>
                  <w:marRight w:val="0"/>
                  <w:marTop w:val="0"/>
                  <w:marBottom w:val="72"/>
                  <w:divBdr>
                    <w:top w:val="none" w:sz="0" w:space="0" w:color="auto"/>
                    <w:left w:val="none" w:sz="0" w:space="0" w:color="auto"/>
                    <w:bottom w:val="none" w:sz="0" w:space="0" w:color="auto"/>
                    <w:right w:val="none" w:sz="0" w:space="0" w:color="auto"/>
                  </w:divBdr>
                </w:div>
                <w:div w:id="1836458648">
                  <w:marLeft w:val="360"/>
                  <w:marRight w:val="0"/>
                  <w:marTop w:val="0"/>
                  <w:marBottom w:val="72"/>
                  <w:divBdr>
                    <w:top w:val="none" w:sz="0" w:space="0" w:color="auto"/>
                    <w:left w:val="none" w:sz="0" w:space="0" w:color="auto"/>
                    <w:bottom w:val="none" w:sz="0" w:space="0" w:color="auto"/>
                    <w:right w:val="none" w:sz="0" w:space="0" w:color="auto"/>
                  </w:divBdr>
                </w:div>
                <w:div w:id="882521312">
                  <w:marLeft w:val="360"/>
                  <w:marRight w:val="0"/>
                  <w:marTop w:val="0"/>
                  <w:marBottom w:val="72"/>
                  <w:divBdr>
                    <w:top w:val="none" w:sz="0" w:space="0" w:color="auto"/>
                    <w:left w:val="none" w:sz="0" w:space="0" w:color="auto"/>
                    <w:bottom w:val="none" w:sz="0" w:space="0" w:color="auto"/>
                    <w:right w:val="none" w:sz="0" w:space="0" w:color="auto"/>
                  </w:divBdr>
                </w:div>
                <w:div w:id="93716525">
                  <w:marLeft w:val="360"/>
                  <w:marRight w:val="0"/>
                  <w:marTop w:val="0"/>
                  <w:marBottom w:val="72"/>
                  <w:divBdr>
                    <w:top w:val="none" w:sz="0" w:space="0" w:color="auto"/>
                    <w:left w:val="none" w:sz="0" w:space="0" w:color="auto"/>
                    <w:bottom w:val="none" w:sz="0" w:space="0" w:color="auto"/>
                    <w:right w:val="none" w:sz="0" w:space="0" w:color="auto"/>
                  </w:divBdr>
                </w:div>
              </w:divsChild>
            </w:div>
            <w:div w:id="432823071">
              <w:marLeft w:val="0"/>
              <w:marRight w:val="0"/>
              <w:marTop w:val="72"/>
              <w:marBottom w:val="0"/>
              <w:divBdr>
                <w:top w:val="none" w:sz="0" w:space="0" w:color="auto"/>
                <w:left w:val="none" w:sz="0" w:space="0" w:color="auto"/>
                <w:bottom w:val="none" w:sz="0" w:space="0" w:color="auto"/>
                <w:right w:val="none" w:sz="0" w:space="0" w:color="auto"/>
              </w:divBdr>
            </w:div>
          </w:divsChild>
        </w:div>
        <w:div w:id="637346796">
          <w:marLeft w:val="0"/>
          <w:marRight w:val="0"/>
          <w:marTop w:val="0"/>
          <w:marBottom w:val="240"/>
          <w:divBdr>
            <w:top w:val="none" w:sz="0" w:space="0" w:color="auto"/>
            <w:left w:val="none" w:sz="0" w:space="0" w:color="auto"/>
            <w:bottom w:val="none" w:sz="0" w:space="0" w:color="auto"/>
            <w:right w:val="none" w:sz="0" w:space="0" w:color="auto"/>
          </w:divBdr>
        </w:div>
        <w:div w:id="867377220">
          <w:marLeft w:val="0"/>
          <w:marRight w:val="0"/>
          <w:marTop w:val="0"/>
          <w:marBottom w:val="240"/>
          <w:divBdr>
            <w:top w:val="none" w:sz="0" w:space="0" w:color="auto"/>
            <w:left w:val="none" w:sz="0" w:space="0" w:color="auto"/>
            <w:bottom w:val="none" w:sz="0" w:space="0" w:color="auto"/>
            <w:right w:val="none" w:sz="0" w:space="0" w:color="auto"/>
          </w:divBdr>
        </w:div>
        <w:div w:id="934245736">
          <w:marLeft w:val="0"/>
          <w:marRight w:val="0"/>
          <w:marTop w:val="0"/>
          <w:marBottom w:val="240"/>
          <w:divBdr>
            <w:top w:val="none" w:sz="0" w:space="0" w:color="auto"/>
            <w:left w:val="none" w:sz="0" w:space="0" w:color="auto"/>
            <w:bottom w:val="none" w:sz="0" w:space="0" w:color="auto"/>
            <w:right w:val="none" w:sz="0" w:space="0" w:color="auto"/>
          </w:divBdr>
          <w:divsChild>
            <w:div w:id="1548759622">
              <w:marLeft w:val="0"/>
              <w:marRight w:val="0"/>
              <w:marTop w:val="72"/>
              <w:marBottom w:val="0"/>
              <w:divBdr>
                <w:top w:val="none" w:sz="0" w:space="0" w:color="auto"/>
                <w:left w:val="none" w:sz="0" w:space="0" w:color="auto"/>
                <w:bottom w:val="none" w:sz="0" w:space="0" w:color="auto"/>
                <w:right w:val="none" w:sz="0" w:space="0" w:color="auto"/>
              </w:divBdr>
            </w:div>
            <w:div w:id="806818960">
              <w:marLeft w:val="0"/>
              <w:marRight w:val="0"/>
              <w:marTop w:val="72"/>
              <w:marBottom w:val="0"/>
              <w:divBdr>
                <w:top w:val="none" w:sz="0" w:space="0" w:color="auto"/>
                <w:left w:val="none" w:sz="0" w:space="0" w:color="auto"/>
                <w:bottom w:val="none" w:sz="0" w:space="0" w:color="auto"/>
                <w:right w:val="none" w:sz="0" w:space="0" w:color="auto"/>
              </w:divBdr>
            </w:div>
            <w:div w:id="802968370">
              <w:marLeft w:val="0"/>
              <w:marRight w:val="0"/>
              <w:marTop w:val="72"/>
              <w:marBottom w:val="0"/>
              <w:divBdr>
                <w:top w:val="none" w:sz="0" w:space="0" w:color="auto"/>
                <w:left w:val="none" w:sz="0" w:space="0" w:color="auto"/>
                <w:bottom w:val="none" w:sz="0" w:space="0" w:color="auto"/>
                <w:right w:val="none" w:sz="0" w:space="0" w:color="auto"/>
              </w:divBdr>
              <w:divsChild>
                <w:div w:id="1662418652">
                  <w:marLeft w:val="360"/>
                  <w:marRight w:val="0"/>
                  <w:marTop w:val="72"/>
                  <w:marBottom w:val="72"/>
                  <w:divBdr>
                    <w:top w:val="none" w:sz="0" w:space="0" w:color="auto"/>
                    <w:left w:val="none" w:sz="0" w:space="0" w:color="auto"/>
                    <w:bottom w:val="none" w:sz="0" w:space="0" w:color="auto"/>
                    <w:right w:val="none" w:sz="0" w:space="0" w:color="auto"/>
                  </w:divBdr>
                  <w:divsChild>
                    <w:div w:id="1569918389">
                      <w:marLeft w:val="360"/>
                      <w:marRight w:val="0"/>
                      <w:marTop w:val="0"/>
                      <w:marBottom w:val="0"/>
                      <w:divBdr>
                        <w:top w:val="none" w:sz="0" w:space="0" w:color="auto"/>
                        <w:left w:val="none" w:sz="0" w:space="0" w:color="auto"/>
                        <w:bottom w:val="none" w:sz="0" w:space="0" w:color="auto"/>
                        <w:right w:val="none" w:sz="0" w:space="0" w:color="auto"/>
                      </w:divBdr>
                    </w:div>
                    <w:div w:id="1491483969">
                      <w:marLeft w:val="360"/>
                      <w:marRight w:val="0"/>
                      <w:marTop w:val="0"/>
                      <w:marBottom w:val="0"/>
                      <w:divBdr>
                        <w:top w:val="none" w:sz="0" w:space="0" w:color="auto"/>
                        <w:left w:val="none" w:sz="0" w:space="0" w:color="auto"/>
                        <w:bottom w:val="none" w:sz="0" w:space="0" w:color="auto"/>
                        <w:right w:val="none" w:sz="0" w:space="0" w:color="auto"/>
                      </w:divBdr>
                    </w:div>
                    <w:div w:id="262761008">
                      <w:marLeft w:val="360"/>
                      <w:marRight w:val="0"/>
                      <w:marTop w:val="0"/>
                      <w:marBottom w:val="0"/>
                      <w:divBdr>
                        <w:top w:val="none" w:sz="0" w:space="0" w:color="auto"/>
                        <w:left w:val="none" w:sz="0" w:space="0" w:color="auto"/>
                        <w:bottom w:val="none" w:sz="0" w:space="0" w:color="auto"/>
                        <w:right w:val="none" w:sz="0" w:space="0" w:color="auto"/>
                      </w:divBdr>
                    </w:div>
                    <w:div w:id="1383285664">
                      <w:marLeft w:val="360"/>
                      <w:marRight w:val="0"/>
                      <w:marTop w:val="0"/>
                      <w:marBottom w:val="0"/>
                      <w:divBdr>
                        <w:top w:val="none" w:sz="0" w:space="0" w:color="auto"/>
                        <w:left w:val="none" w:sz="0" w:space="0" w:color="auto"/>
                        <w:bottom w:val="none" w:sz="0" w:space="0" w:color="auto"/>
                        <w:right w:val="none" w:sz="0" w:space="0" w:color="auto"/>
                      </w:divBdr>
                    </w:div>
                  </w:divsChild>
                </w:div>
                <w:div w:id="1590845491">
                  <w:marLeft w:val="360"/>
                  <w:marRight w:val="0"/>
                  <w:marTop w:val="0"/>
                  <w:marBottom w:val="72"/>
                  <w:divBdr>
                    <w:top w:val="none" w:sz="0" w:space="0" w:color="auto"/>
                    <w:left w:val="none" w:sz="0" w:space="0" w:color="auto"/>
                    <w:bottom w:val="none" w:sz="0" w:space="0" w:color="auto"/>
                    <w:right w:val="none" w:sz="0" w:space="0" w:color="auto"/>
                  </w:divBdr>
                </w:div>
              </w:divsChild>
            </w:div>
            <w:div w:id="919555856">
              <w:marLeft w:val="0"/>
              <w:marRight w:val="0"/>
              <w:marTop w:val="72"/>
              <w:marBottom w:val="0"/>
              <w:divBdr>
                <w:top w:val="none" w:sz="0" w:space="0" w:color="auto"/>
                <w:left w:val="none" w:sz="0" w:space="0" w:color="auto"/>
                <w:bottom w:val="none" w:sz="0" w:space="0" w:color="auto"/>
                <w:right w:val="none" w:sz="0" w:space="0" w:color="auto"/>
              </w:divBdr>
            </w:div>
            <w:div w:id="1017779585">
              <w:marLeft w:val="0"/>
              <w:marRight w:val="0"/>
              <w:marTop w:val="72"/>
              <w:marBottom w:val="0"/>
              <w:divBdr>
                <w:top w:val="none" w:sz="0" w:space="0" w:color="auto"/>
                <w:left w:val="none" w:sz="0" w:space="0" w:color="auto"/>
                <w:bottom w:val="none" w:sz="0" w:space="0" w:color="auto"/>
                <w:right w:val="none" w:sz="0" w:space="0" w:color="auto"/>
              </w:divBdr>
              <w:divsChild>
                <w:div w:id="823860289">
                  <w:marLeft w:val="360"/>
                  <w:marRight w:val="0"/>
                  <w:marTop w:val="72"/>
                  <w:marBottom w:val="72"/>
                  <w:divBdr>
                    <w:top w:val="none" w:sz="0" w:space="0" w:color="auto"/>
                    <w:left w:val="none" w:sz="0" w:space="0" w:color="auto"/>
                    <w:bottom w:val="none" w:sz="0" w:space="0" w:color="auto"/>
                    <w:right w:val="none" w:sz="0" w:space="0" w:color="auto"/>
                  </w:divBdr>
                </w:div>
                <w:div w:id="60955419">
                  <w:marLeft w:val="360"/>
                  <w:marRight w:val="0"/>
                  <w:marTop w:val="0"/>
                  <w:marBottom w:val="72"/>
                  <w:divBdr>
                    <w:top w:val="none" w:sz="0" w:space="0" w:color="auto"/>
                    <w:left w:val="none" w:sz="0" w:space="0" w:color="auto"/>
                    <w:bottom w:val="none" w:sz="0" w:space="0" w:color="auto"/>
                    <w:right w:val="none" w:sz="0" w:space="0" w:color="auto"/>
                  </w:divBdr>
                </w:div>
                <w:div w:id="2049254114">
                  <w:marLeft w:val="360"/>
                  <w:marRight w:val="0"/>
                  <w:marTop w:val="0"/>
                  <w:marBottom w:val="72"/>
                  <w:divBdr>
                    <w:top w:val="none" w:sz="0" w:space="0" w:color="auto"/>
                    <w:left w:val="none" w:sz="0" w:space="0" w:color="auto"/>
                    <w:bottom w:val="none" w:sz="0" w:space="0" w:color="auto"/>
                    <w:right w:val="none" w:sz="0" w:space="0" w:color="auto"/>
                  </w:divBdr>
                </w:div>
              </w:divsChild>
            </w:div>
            <w:div w:id="2139756058">
              <w:marLeft w:val="0"/>
              <w:marRight w:val="0"/>
              <w:marTop w:val="72"/>
              <w:marBottom w:val="0"/>
              <w:divBdr>
                <w:top w:val="none" w:sz="0" w:space="0" w:color="auto"/>
                <w:left w:val="none" w:sz="0" w:space="0" w:color="auto"/>
                <w:bottom w:val="none" w:sz="0" w:space="0" w:color="auto"/>
                <w:right w:val="none" w:sz="0" w:space="0" w:color="auto"/>
              </w:divBdr>
            </w:div>
            <w:div w:id="1770925811">
              <w:marLeft w:val="0"/>
              <w:marRight w:val="0"/>
              <w:marTop w:val="72"/>
              <w:marBottom w:val="0"/>
              <w:divBdr>
                <w:top w:val="none" w:sz="0" w:space="0" w:color="auto"/>
                <w:left w:val="none" w:sz="0" w:space="0" w:color="auto"/>
                <w:bottom w:val="none" w:sz="0" w:space="0" w:color="auto"/>
                <w:right w:val="none" w:sz="0" w:space="0" w:color="auto"/>
              </w:divBdr>
            </w:div>
          </w:divsChild>
        </w:div>
        <w:div w:id="1668827985">
          <w:marLeft w:val="0"/>
          <w:marRight w:val="0"/>
          <w:marTop w:val="0"/>
          <w:marBottom w:val="240"/>
          <w:divBdr>
            <w:top w:val="none" w:sz="0" w:space="0" w:color="auto"/>
            <w:left w:val="none" w:sz="0" w:space="0" w:color="auto"/>
            <w:bottom w:val="none" w:sz="0" w:space="0" w:color="auto"/>
            <w:right w:val="none" w:sz="0" w:space="0" w:color="auto"/>
          </w:divBdr>
          <w:divsChild>
            <w:div w:id="846752789">
              <w:marLeft w:val="0"/>
              <w:marRight w:val="0"/>
              <w:marTop w:val="72"/>
              <w:marBottom w:val="0"/>
              <w:divBdr>
                <w:top w:val="none" w:sz="0" w:space="0" w:color="auto"/>
                <w:left w:val="none" w:sz="0" w:space="0" w:color="auto"/>
                <w:bottom w:val="none" w:sz="0" w:space="0" w:color="auto"/>
                <w:right w:val="none" w:sz="0" w:space="0" w:color="auto"/>
              </w:divBdr>
            </w:div>
            <w:div w:id="472992279">
              <w:marLeft w:val="0"/>
              <w:marRight w:val="0"/>
              <w:marTop w:val="72"/>
              <w:marBottom w:val="0"/>
              <w:divBdr>
                <w:top w:val="none" w:sz="0" w:space="0" w:color="auto"/>
                <w:left w:val="none" w:sz="0" w:space="0" w:color="auto"/>
                <w:bottom w:val="none" w:sz="0" w:space="0" w:color="auto"/>
                <w:right w:val="none" w:sz="0" w:space="0" w:color="auto"/>
              </w:divBdr>
            </w:div>
          </w:divsChild>
        </w:div>
        <w:div w:id="1765419859">
          <w:marLeft w:val="0"/>
          <w:marRight w:val="0"/>
          <w:marTop w:val="0"/>
          <w:marBottom w:val="240"/>
          <w:divBdr>
            <w:top w:val="none" w:sz="0" w:space="0" w:color="auto"/>
            <w:left w:val="none" w:sz="0" w:space="0" w:color="auto"/>
            <w:bottom w:val="none" w:sz="0" w:space="0" w:color="auto"/>
            <w:right w:val="none" w:sz="0" w:space="0" w:color="auto"/>
          </w:divBdr>
          <w:divsChild>
            <w:div w:id="1850830642">
              <w:marLeft w:val="0"/>
              <w:marRight w:val="0"/>
              <w:marTop w:val="72"/>
              <w:marBottom w:val="0"/>
              <w:divBdr>
                <w:top w:val="none" w:sz="0" w:space="0" w:color="auto"/>
                <w:left w:val="none" w:sz="0" w:space="0" w:color="auto"/>
                <w:bottom w:val="none" w:sz="0" w:space="0" w:color="auto"/>
                <w:right w:val="none" w:sz="0" w:space="0" w:color="auto"/>
              </w:divBdr>
            </w:div>
            <w:div w:id="2094666643">
              <w:marLeft w:val="0"/>
              <w:marRight w:val="0"/>
              <w:marTop w:val="72"/>
              <w:marBottom w:val="0"/>
              <w:divBdr>
                <w:top w:val="none" w:sz="0" w:space="0" w:color="auto"/>
                <w:left w:val="none" w:sz="0" w:space="0" w:color="auto"/>
                <w:bottom w:val="none" w:sz="0" w:space="0" w:color="auto"/>
                <w:right w:val="none" w:sz="0" w:space="0" w:color="auto"/>
              </w:divBdr>
            </w:div>
          </w:divsChild>
        </w:div>
        <w:div w:id="743799652">
          <w:marLeft w:val="0"/>
          <w:marRight w:val="0"/>
          <w:marTop w:val="0"/>
          <w:marBottom w:val="240"/>
          <w:divBdr>
            <w:top w:val="none" w:sz="0" w:space="0" w:color="auto"/>
            <w:left w:val="none" w:sz="0" w:space="0" w:color="auto"/>
            <w:bottom w:val="none" w:sz="0" w:space="0" w:color="auto"/>
            <w:right w:val="none" w:sz="0" w:space="0" w:color="auto"/>
          </w:divBdr>
          <w:divsChild>
            <w:div w:id="679502880">
              <w:marLeft w:val="0"/>
              <w:marRight w:val="0"/>
              <w:marTop w:val="72"/>
              <w:marBottom w:val="0"/>
              <w:divBdr>
                <w:top w:val="none" w:sz="0" w:space="0" w:color="auto"/>
                <w:left w:val="none" w:sz="0" w:space="0" w:color="auto"/>
                <w:bottom w:val="none" w:sz="0" w:space="0" w:color="auto"/>
                <w:right w:val="none" w:sz="0" w:space="0" w:color="auto"/>
              </w:divBdr>
            </w:div>
            <w:div w:id="1345478495">
              <w:marLeft w:val="0"/>
              <w:marRight w:val="0"/>
              <w:marTop w:val="72"/>
              <w:marBottom w:val="0"/>
              <w:divBdr>
                <w:top w:val="none" w:sz="0" w:space="0" w:color="auto"/>
                <w:left w:val="none" w:sz="0" w:space="0" w:color="auto"/>
                <w:bottom w:val="none" w:sz="0" w:space="0" w:color="auto"/>
                <w:right w:val="none" w:sz="0" w:space="0" w:color="auto"/>
              </w:divBdr>
            </w:div>
            <w:div w:id="1949241977">
              <w:marLeft w:val="0"/>
              <w:marRight w:val="0"/>
              <w:marTop w:val="72"/>
              <w:marBottom w:val="0"/>
              <w:divBdr>
                <w:top w:val="none" w:sz="0" w:space="0" w:color="auto"/>
                <w:left w:val="none" w:sz="0" w:space="0" w:color="auto"/>
                <w:bottom w:val="none" w:sz="0" w:space="0" w:color="auto"/>
                <w:right w:val="none" w:sz="0" w:space="0" w:color="auto"/>
              </w:divBdr>
            </w:div>
          </w:divsChild>
        </w:div>
        <w:div w:id="1283346625">
          <w:marLeft w:val="0"/>
          <w:marRight w:val="0"/>
          <w:marTop w:val="0"/>
          <w:marBottom w:val="240"/>
          <w:divBdr>
            <w:top w:val="none" w:sz="0" w:space="0" w:color="auto"/>
            <w:left w:val="none" w:sz="0" w:space="0" w:color="auto"/>
            <w:bottom w:val="none" w:sz="0" w:space="0" w:color="auto"/>
            <w:right w:val="none" w:sz="0" w:space="0" w:color="auto"/>
          </w:divBdr>
        </w:div>
        <w:div w:id="1566337561">
          <w:marLeft w:val="0"/>
          <w:marRight w:val="0"/>
          <w:marTop w:val="0"/>
          <w:marBottom w:val="240"/>
          <w:divBdr>
            <w:top w:val="none" w:sz="0" w:space="0" w:color="auto"/>
            <w:left w:val="none" w:sz="0" w:space="0" w:color="auto"/>
            <w:bottom w:val="none" w:sz="0" w:space="0" w:color="auto"/>
            <w:right w:val="none" w:sz="0" w:space="0" w:color="auto"/>
          </w:divBdr>
          <w:divsChild>
            <w:div w:id="1455753982">
              <w:marLeft w:val="0"/>
              <w:marRight w:val="0"/>
              <w:marTop w:val="72"/>
              <w:marBottom w:val="0"/>
              <w:divBdr>
                <w:top w:val="none" w:sz="0" w:space="0" w:color="auto"/>
                <w:left w:val="none" w:sz="0" w:space="0" w:color="auto"/>
                <w:bottom w:val="none" w:sz="0" w:space="0" w:color="auto"/>
                <w:right w:val="none" w:sz="0" w:space="0" w:color="auto"/>
              </w:divBdr>
              <w:divsChild>
                <w:div w:id="494296475">
                  <w:marLeft w:val="360"/>
                  <w:marRight w:val="0"/>
                  <w:marTop w:val="72"/>
                  <w:marBottom w:val="72"/>
                  <w:divBdr>
                    <w:top w:val="none" w:sz="0" w:space="0" w:color="auto"/>
                    <w:left w:val="none" w:sz="0" w:space="0" w:color="auto"/>
                    <w:bottom w:val="none" w:sz="0" w:space="0" w:color="auto"/>
                    <w:right w:val="none" w:sz="0" w:space="0" w:color="auto"/>
                  </w:divBdr>
                </w:div>
                <w:div w:id="639724524">
                  <w:marLeft w:val="360"/>
                  <w:marRight w:val="0"/>
                  <w:marTop w:val="0"/>
                  <w:marBottom w:val="72"/>
                  <w:divBdr>
                    <w:top w:val="none" w:sz="0" w:space="0" w:color="auto"/>
                    <w:left w:val="none" w:sz="0" w:space="0" w:color="auto"/>
                    <w:bottom w:val="none" w:sz="0" w:space="0" w:color="auto"/>
                    <w:right w:val="none" w:sz="0" w:space="0" w:color="auto"/>
                  </w:divBdr>
                </w:div>
              </w:divsChild>
            </w:div>
            <w:div w:id="814757474">
              <w:marLeft w:val="0"/>
              <w:marRight w:val="0"/>
              <w:marTop w:val="72"/>
              <w:marBottom w:val="0"/>
              <w:divBdr>
                <w:top w:val="none" w:sz="0" w:space="0" w:color="auto"/>
                <w:left w:val="none" w:sz="0" w:space="0" w:color="auto"/>
                <w:bottom w:val="none" w:sz="0" w:space="0" w:color="auto"/>
                <w:right w:val="none" w:sz="0" w:space="0" w:color="auto"/>
              </w:divBdr>
            </w:div>
          </w:divsChild>
        </w:div>
        <w:div w:id="1618220448">
          <w:marLeft w:val="0"/>
          <w:marRight w:val="0"/>
          <w:marTop w:val="0"/>
          <w:marBottom w:val="240"/>
          <w:divBdr>
            <w:top w:val="none" w:sz="0" w:space="0" w:color="auto"/>
            <w:left w:val="none" w:sz="0" w:space="0" w:color="auto"/>
            <w:bottom w:val="none" w:sz="0" w:space="0" w:color="auto"/>
            <w:right w:val="none" w:sz="0" w:space="0" w:color="auto"/>
          </w:divBdr>
        </w:div>
        <w:div w:id="508065477">
          <w:marLeft w:val="0"/>
          <w:marRight w:val="0"/>
          <w:marTop w:val="0"/>
          <w:marBottom w:val="240"/>
          <w:divBdr>
            <w:top w:val="none" w:sz="0" w:space="0" w:color="auto"/>
            <w:left w:val="none" w:sz="0" w:space="0" w:color="auto"/>
            <w:bottom w:val="none" w:sz="0" w:space="0" w:color="auto"/>
            <w:right w:val="none" w:sz="0" w:space="0" w:color="auto"/>
          </w:divBdr>
          <w:divsChild>
            <w:div w:id="425003013">
              <w:marLeft w:val="0"/>
              <w:marRight w:val="0"/>
              <w:marTop w:val="72"/>
              <w:marBottom w:val="0"/>
              <w:divBdr>
                <w:top w:val="none" w:sz="0" w:space="0" w:color="auto"/>
                <w:left w:val="none" w:sz="0" w:space="0" w:color="auto"/>
                <w:bottom w:val="none" w:sz="0" w:space="0" w:color="auto"/>
                <w:right w:val="none" w:sz="0" w:space="0" w:color="auto"/>
              </w:divBdr>
            </w:div>
            <w:div w:id="1133713479">
              <w:marLeft w:val="0"/>
              <w:marRight w:val="0"/>
              <w:marTop w:val="72"/>
              <w:marBottom w:val="0"/>
              <w:divBdr>
                <w:top w:val="none" w:sz="0" w:space="0" w:color="auto"/>
                <w:left w:val="none" w:sz="0" w:space="0" w:color="auto"/>
                <w:bottom w:val="none" w:sz="0" w:space="0" w:color="auto"/>
                <w:right w:val="none" w:sz="0" w:space="0" w:color="auto"/>
              </w:divBdr>
            </w:div>
            <w:div w:id="1637223349">
              <w:marLeft w:val="0"/>
              <w:marRight w:val="0"/>
              <w:marTop w:val="72"/>
              <w:marBottom w:val="0"/>
              <w:divBdr>
                <w:top w:val="none" w:sz="0" w:space="0" w:color="auto"/>
                <w:left w:val="none" w:sz="0" w:space="0" w:color="auto"/>
                <w:bottom w:val="none" w:sz="0" w:space="0" w:color="auto"/>
                <w:right w:val="none" w:sz="0" w:space="0" w:color="auto"/>
              </w:divBdr>
            </w:div>
          </w:divsChild>
        </w:div>
        <w:div w:id="2100785058">
          <w:marLeft w:val="0"/>
          <w:marRight w:val="0"/>
          <w:marTop w:val="0"/>
          <w:marBottom w:val="240"/>
          <w:divBdr>
            <w:top w:val="none" w:sz="0" w:space="0" w:color="auto"/>
            <w:left w:val="none" w:sz="0" w:space="0" w:color="auto"/>
            <w:bottom w:val="none" w:sz="0" w:space="0" w:color="auto"/>
            <w:right w:val="none" w:sz="0" w:space="0" w:color="auto"/>
          </w:divBdr>
          <w:divsChild>
            <w:div w:id="1467701073">
              <w:marLeft w:val="0"/>
              <w:marRight w:val="0"/>
              <w:marTop w:val="72"/>
              <w:marBottom w:val="0"/>
              <w:divBdr>
                <w:top w:val="none" w:sz="0" w:space="0" w:color="auto"/>
                <w:left w:val="none" w:sz="0" w:space="0" w:color="auto"/>
                <w:bottom w:val="none" w:sz="0" w:space="0" w:color="auto"/>
                <w:right w:val="none" w:sz="0" w:space="0" w:color="auto"/>
              </w:divBdr>
              <w:divsChild>
                <w:div w:id="67502465">
                  <w:marLeft w:val="360"/>
                  <w:marRight w:val="0"/>
                  <w:marTop w:val="72"/>
                  <w:marBottom w:val="72"/>
                  <w:divBdr>
                    <w:top w:val="none" w:sz="0" w:space="0" w:color="auto"/>
                    <w:left w:val="none" w:sz="0" w:space="0" w:color="auto"/>
                    <w:bottom w:val="none" w:sz="0" w:space="0" w:color="auto"/>
                    <w:right w:val="none" w:sz="0" w:space="0" w:color="auto"/>
                  </w:divBdr>
                </w:div>
                <w:div w:id="748622011">
                  <w:marLeft w:val="360"/>
                  <w:marRight w:val="0"/>
                  <w:marTop w:val="0"/>
                  <w:marBottom w:val="72"/>
                  <w:divBdr>
                    <w:top w:val="none" w:sz="0" w:space="0" w:color="auto"/>
                    <w:left w:val="none" w:sz="0" w:space="0" w:color="auto"/>
                    <w:bottom w:val="none" w:sz="0" w:space="0" w:color="auto"/>
                    <w:right w:val="none" w:sz="0" w:space="0" w:color="auto"/>
                  </w:divBdr>
                </w:div>
              </w:divsChild>
            </w:div>
            <w:div w:id="1532066487">
              <w:marLeft w:val="0"/>
              <w:marRight w:val="0"/>
              <w:marTop w:val="72"/>
              <w:marBottom w:val="0"/>
              <w:divBdr>
                <w:top w:val="none" w:sz="0" w:space="0" w:color="auto"/>
                <w:left w:val="none" w:sz="0" w:space="0" w:color="auto"/>
                <w:bottom w:val="none" w:sz="0" w:space="0" w:color="auto"/>
                <w:right w:val="none" w:sz="0" w:space="0" w:color="auto"/>
              </w:divBdr>
            </w:div>
            <w:div w:id="1507672569">
              <w:marLeft w:val="0"/>
              <w:marRight w:val="0"/>
              <w:marTop w:val="72"/>
              <w:marBottom w:val="0"/>
              <w:divBdr>
                <w:top w:val="none" w:sz="0" w:space="0" w:color="auto"/>
                <w:left w:val="none" w:sz="0" w:space="0" w:color="auto"/>
                <w:bottom w:val="none" w:sz="0" w:space="0" w:color="auto"/>
                <w:right w:val="none" w:sz="0" w:space="0" w:color="auto"/>
              </w:divBdr>
            </w:div>
          </w:divsChild>
        </w:div>
      </w:divsChild>
    </w:div>
    <w:div w:id="917179962">
      <w:bodyDiv w:val="1"/>
      <w:marLeft w:val="0"/>
      <w:marRight w:val="0"/>
      <w:marTop w:val="0"/>
      <w:marBottom w:val="0"/>
      <w:divBdr>
        <w:top w:val="none" w:sz="0" w:space="0" w:color="auto"/>
        <w:left w:val="none" w:sz="0" w:space="0" w:color="auto"/>
        <w:bottom w:val="none" w:sz="0" w:space="0" w:color="auto"/>
        <w:right w:val="none" w:sz="0" w:space="0" w:color="auto"/>
      </w:divBdr>
      <w:divsChild>
        <w:div w:id="1588806974">
          <w:marLeft w:val="0"/>
          <w:marRight w:val="0"/>
          <w:marTop w:val="72"/>
          <w:marBottom w:val="0"/>
          <w:divBdr>
            <w:top w:val="none" w:sz="0" w:space="0" w:color="auto"/>
            <w:left w:val="none" w:sz="0" w:space="0" w:color="auto"/>
            <w:bottom w:val="none" w:sz="0" w:space="0" w:color="auto"/>
            <w:right w:val="none" w:sz="0" w:space="0" w:color="auto"/>
          </w:divBdr>
        </w:div>
        <w:div w:id="1866400516">
          <w:marLeft w:val="0"/>
          <w:marRight w:val="0"/>
          <w:marTop w:val="72"/>
          <w:marBottom w:val="0"/>
          <w:divBdr>
            <w:top w:val="none" w:sz="0" w:space="0" w:color="auto"/>
            <w:left w:val="none" w:sz="0" w:space="0" w:color="auto"/>
            <w:bottom w:val="none" w:sz="0" w:space="0" w:color="auto"/>
            <w:right w:val="none" w:sz="0" w:space="0" w:color="auto"/>
          </w:divBdr>
        </w:div>
      </w:divsChild>
    </w:div>
    <w:div w:id="961379428">
      <w:bodyDiv w:val="1"/>
      <w:marLeft w:val="0"/>
      <w:marRight w:val="0"/>
      <w:marTop w:val="0"/>
      <w:marBottom w:val="0"/>
      <w:divBdr>
        <w:top w:val="none" w:sz="0" w:space="0" w:color="auto"/>
        <w:left w:val="none" w:sz="0" w:space="0" w:color="auto"/>
        <w:bottom w:val="none" w:sz="0" w:space="0" w:color="auto"/>
        <w:right w:val="none" w:sz="0" w:space="0" w:color="auto"/>
      </w:divBdr>
    </w:div>
    <w:div w:id="975839457">
      <w:bodyDiv w:val="1"/>
      <w:marLeft w:val="0"/>
      <w:marRight w:val="0"/>
      <w:marTop w:val="0"/>
      <w:marBottom w:val="0"/>
      <w:divBdr>
        <w:top w:val="none" w:sz="0" w:space="0" w:color="auto"/>
        <w:left w:val="none" w:sz="0" w:space="0" w:color="auto"/>
        <w:bottom w:val="none" w:sz="0" w:space="0" w:color="auto"/>
        <w:right w:val="none" w:sz="0" w:space="0" w:color="auto"/>
      </w:divBdr>
      <w:divsChild>
        <w:div w:id="1856260865">
          <w:marLeft w:val="0"/>
          <w:marRight w:val="0"/>
          <w:marTop w:val="0"/>
          <w:marBottom w:val="240"/>
          <w:divBdr>
            <w:top w:val="none" w:sz="0" w:space="0" w:color="auto"/>
            <w:left w:val="none" w:sz="0" w:space="0" w:color="auto"/>
            <w:bottom w:val="none" w:sz="0" w:space="0" w:color="auto"/>
            <w:right w:val="none" w:sz="0" w:space="0" w:color="auto"/>
          </w:divBdr>
          <w:divsChild>
            <w:div w:id="1392773101">
              <w:marLeft w:val="0"/>
              <w:marRight w:val="0"/>
              <w:marTop w:val="72"/>
              <w:marBottom w:val="0"/>
              <w:divBdr>
                <w:top w:val="none" w:sz="0" w:space="0" w:color="auto"/>
                <w:left w:val="none" w:sz="0" w:space="0" w:color="auto"/>
                <w:bottom w:val="none" w:sz="0" w:space="0" w:color="auto"/>
                <w:right w:val="none" w:sz="0" w:space="0" w:color="auto"/>
              </w:divBdr>
              <w:divsChild>
                <w:div w:id="956374864">
                  <w:marLeft w:val="360"/>
                  <w:marRight w:val="0"/>
                  <w:marTop w:val="72"/>
                  <w:marBottom w:val="72"/>
                  <w:divBdr>
                    <w:top w:val="none" w:sz="0" w:space="0" w:color="auto"/>
                    <w:left w:val="none" w:sz="0" w:space="0" w:color="auto"/>
                    <w:bottom w:val="none" w:sz="0" w:space="0" w:color="auto"/>
                    <w:right w:val="none" w:sz="0" w:space="0" w:color="auto"/>
                  </w:divBdr>
                </w:div>
                <w:div w:id="1091512954">
                  <w:marLeft w:val="360"/>
                  <w:marRight w:val="0"/>
                  <w:marTop w:val="0"/>
                  <w:marBottom w:val="72"/>
                  <w:divBdr>
                    <w:top w:val="none" w:sz="0" w:space="0" w:color="auto"/>
                    <w:left w:val="none" w:sz="0" w:space="0" w:color="auto"/>
                    <w:bottom w:val="none" w:sz="0" w:space="0" w:color="auto"/>
                    <w:right w:val="none" w:sz="0" w:space="0" w:color="auto"/>
                  </w:divBdr>
                </w:div>
                <w:div w:id="680471814">
                  <w:marLeft w:val="360"/>
                  <w:marRight w:val="0"/>
                  <w:marTop w:val="0"/>
                  <w:marBottom w:val="72"/>
                  <w:divBdr>
                    <w:top w:val="none" w:sz="0" w:space="0" w:color="auto"/>
                    <w:left w:val="none" w:sz="0" w:space="0" w:color="auto"/>
                    <w:bottom w:val="none" w:sz="0" w:space="0" w:color="auto"/>
                    <w:right w:val="none" w:sz="0" w:space="0" w:color="auto"/>
                  </w:divBdr>
                </w:div>
                <w:div w:id="1555508111">
                  <w:marLeft w:val="360"/>
                  <w:marRight w:val="0"/>
                  <w:marTop w:val="0"/>
                  <w:marBottom w:val="72"/>
                  <w:divBdr>
                    <w:top w:val="none" w:sz="0" w:space="0" w:color="auto"/>
                    <w:left w:val="none" w:sz="0" w:space="0" w:color="auto"/>
                    <w:bottom w:val="none" w:sz="0" w:space="0" w:color="auto"/>
                    <w:right w:val="none" w:sz="0" w:space="0" w:color="auto"/>
                  </w:divBdr>
                </w:div>
                <w:div w:id="821703202">
                  <w:marLeft w:val="360"/>
                  <w:marRight w:val="0"/>
                  <w:marTop w:val="0"/>
                  <w:marBottom w:val="72"/>
                  <w:divBdr>
                    <w:top w:val="none" w:sz="0" w:space="0" w:color="auto"/>
                    <w:left w:val="none" w:sz="0" w:space="0" w:color="auto"/>
                    <w:bottom w:val="none" w:sz="0" w:space="0" w:color="auto"/>
                    <w:right w:val="none" w:sz="0" w:space="0" w:color="auto"/>
                  </w:divBdr>
                </w:div>
              </w:divsChild>
            </w:div>
            <w:div w:id="122818907">
              <w:marLeft w:val="0"/>
              <w:marRight w:val="0"/>
              <w:marTop w:val="72"/>
              <w:marBottom w:val="0"/>
              <w:divBdr>
                <w:top w:val="none" w:sz="0" w:space="0" w:color="auto"/>
                <w:left w:val="none" w:sz="0" w:space="0" w:color="auto"/>
                <w:bottom w:val="none" w:sz="0" w:space="0" w:color="auto"/>
                <w:right w:val="none" w:sz="0" w:space="0" w:color="auto"/>
              </w:divBdr>
              <w:divsChild>
                <w:div w:id="327952263">
                  <w:marLeft w:val="360"/>
                  <w:marRight w:val="0"/>
                  <w:marTop w:val="72"/>
                  <w:marBottom w:val="72"/>
                  <w:divBdr>
                    <w:top w:val="none" w:sz="0" w:space="0" w:color="auto"/>
                    <w:left w:val="none" w:sz="0" w:space="0" w:color="auto"/>
                    <w:bottom w:val="none" w:sz="0" w:space="0" w:color="auto"/>
                    <w:right w:val="none" w:sz="0" w:space="0" w:color="auto"/>
                  </w:divBdr>
                </w:div>
                <w:div w:id="1798599797">
                  <w:marLeft w:val="360"/>
                  <w:marRight w:val="0"/>
                  <w:marTop w:val="0"/>
                  <w:marBottom w:val="72"/>
                  <w:divBdr>
                    <w:top w:val="none" w:sz="0" w:space="0" w:color="auto"/>
                    <w:left w:val="none" w:sz="0" w:space="0" w:color="auto"/>
                    <w:bottom w:val="none" w:sz="0" w:space="0" w:color="auto"/>
                    <w:right w:val="none" w:sz="0" w:space="0" w:color="auto"/>
                  </w:divBdr>
                </w:div>
                <w:div w:id="1733190543">
                  <w:marLeft w:val="360"/>
                  <w:marRight w:val="0"/>
                  <w:marTop w:val="0"/>
                  <w:marBottom w:val="72"/>
                  <w:divBdr>
                    <w:top w:val="none" w:sz="0" w:space="0" w:color="auto"/>
                    <w:left w:val="none" w:sz="0" w:space="0" w:color="auto"/>
                    <w:bottom w:val="none" w:sz="0" w:space="0" w:color="auto"/>
                    <w:right w:val="none" w:sz="0" w:space="0" w:color="auto"/>
                  </w:divBdr>
                </w:div>
              </w:divsChild>
            </w:div>
            <w:div w:id="1291664122">
              <w:marLeft w:val="0"/>
              <w:marRight w:val="0"/>
              <w:marTop w:val="72"/>
              <w:marBottom w:val="0"/>
              <w:divBdr>
                <w:top w:val="none" w:sz="0" w:space="0" w:color="auto"/>
                <w:left w:val="none" w:sz="0" w:space="0" w:color="auto"/>
                <w:bottom w:val="none" w:sz="0" w:space="0" w:color="auto"/>
                <w:right w:val="none" w:sz="0" w:space="0" w:color="auto"/>
              </w:divBdr>
            </w:div>
            <w:div w:id="580723713">
              <w:marLeft w:val="0"/>
              <w:marRight w:val="0"/>
              <w:marTop w:val="72"/>
              <w:marBottom w:val="0"/>
              <w:divBdr>
                <w:top w:val="none" w:sz="0" w:space="0" w:color="auto"/>
                <w:left w:val="none" w:sz="0" w:space="0" w:color="auto"/>
                <w:bottom w:val="none" w:sz="0" w:space="0" w:color="auto"/>
                <w:right w:val="none" w:sz="0" w:space="0" w:color="auto"/>
              </w:divBdr>
            </w:div>
            <w:div w:id="1247886463">
              <w:marLeft w:val="0"/>
              <w:marRight w:val="0"/>
              <w:marTop w:val="72"/>
              <w:marBottom w:val="0"/>
              <w:divBdr>
                <w:top w:val="none" w:sz="0" w:space="0" w:color="auto"/>
                <w:left w:val="none" w:sz="0" w:space="0" w:color="auto"/>
                <w:bottom w:val="none" w:sz="0" w:space="0" w:color="auto"/>
                <w:right w:val="none" w:sz="0" w:space="0" w:color="auto"/>
              </w:divBdr>
            </w:div>
          </w:divsChild>
        </w:div>
        <w:div w:id="695421189">
          <w:marLeft w:val="0"/>
          <w:marRight w:val="0"/>
          <w:marTop w:val="0"/>
          <w:marBottom w:val="240"/>
          <w:divBdr>
            <w:top w:val="none" w:sz="0" w:space="0" w:color="auto"/>
            <w:left w:val="none" w:sz="0" w:space="0" w:color="auto"/>
            <w:bottom w:val="none" w:sz="0" w:space="0" w:color="auto"/>
            <w:right w:val="none" w:sz="0" w:space="0" w:color="auto"/>
          </w:divBdr>
          <w:divsChild>
            <w:div w:id="103892055">
              <w:marLeft w:val="0"/>
              <w:marRight w:val="0"/>
              <w:marTop w:val="72"/>
              <w:marBottom w:val="0"/>
              <w:divBdr>
                <w:top w:val="none" w:sz="0" w:space="0" w:color="auto"/>
                <w:left w:val="none" w:sz="0" w:space="0" w:color="auto"/>
                <w:bottom w:val="none" w:sz="0" w:space="0" w:color="auto"/>
                <w:right w:val="none" w:sz="0" w:space="0" w:color="auto"/>
              </w:divBdr>
            </w:div>
            <w:div w:id="1821455666">
              <w:marLeft w:val="0"/>
              <w:marRight w:val="0"/>
              <w:marTop w:val="72"/>
              <w:marBottom w:val="0"/>
              <w:divBdr>
                <w:top w:val="none" w:sz="0" w:space="0" w:color="auto"/>
                <w:left w:val="none" w:sz="0" w:space="0" w:color="auto"/>
                <w:bottom w:val="none" w:sz="0" w:space="0" w:color="auto"/>
                <w:right w:val="none" w:sz="0" w:space="0" w:color="auto"/>
              </w:divBdr>
            </w:div>
            <w:div w:id="1268344977">
              <w:marLeft w:val="0"/>
              <w:marRight w:val="0"/>
              <w:marTop w:val="72"/>
              <w:marBottom w:val="0"/>
              <w:divBdr>
                <w:top w:val="none" w:sz="0" w:space="0" w:color="auto"/>
                <w:left w:val="none" w:sz="0" w:space="0" w:color="auto"/>
                <w:bottom w:val="none" w:sz="0" w:space="0" w:color="auto"/>
                <w:right w:val="none" w:sz="0" w:space="0" w:color="auto"/>
              </w:divBdr>
            </w:div>
          </w:divsChild>
        </w:div>
        <w:div w:id="1625847022">
          <w:marLeft w:val="0"/>
          <w:marRight w:val="0"/>
          <w:marTop w:val="0"/>
          <w:marBottom w:val="240"/>
          <w:divBdr>
            <w:top w:val="none" w:sz="0" w:space="0" w:color="auto"/>
            <w:left w:val="none" w:sz="0" w:space="0" w:color="auto"/>
            <w:bottom w:val="none" w:sz="0" w:space="0" w:color="auto"/>
            <w:right w:val="none" w:sz="0" w:space="0" w:color="auto"/>
          </w:divBdr>
          <w:divsChild>
            <w:div w:id="1967009063">
              <w:marLeft w:val="0"/>
              <w:marRight w:val="0"/>
              <w:marTop w:val="72"/>
              <w:marBottom w:val="0"/>
              <w:divBdr>
                <w:top w:val="none" w:sz="0" w:space="0" w:color="auto"/>
                <w:left w:val="none" w:sz="0" w:space="0" w:color="auto"/>
                <w:bottom w:val="none" w:sz="0" w:space="0" w:color="auto"/>
                <w:right w:val="none" w:sz="0" w:space="0" w:color="auto"/>
              </w:divBdr>
            </w:div>
            <w:div w:id="1144278120">
              <w:marLeft w:val="0"/>
              <w:marRight w:val="0"/>
              <w:marTop w:val="72"/>
              <w:marBottom w:val="0"/>
              <w:divBdr>
                <w:top w:val="none" w:sz="0" w:space="0" w:color="auto"/>
                <w:left w:val="none" w:sz="0" w:space="0" w:color="auto"/>
                <w:bottom w:val="none" w:sz="0" w:space="0" w:color="auto"/>
                <w:right w:val="none" w:sz="0" w:space="0" w:color="auto"/>
              </w:divBdr>
            </w:div>
            <w:div w:id="1665282873">
              <w:marLeft w:val="0"/>
              <w:marRight w:val="0"/>
              <w:marTop w:val="72"/>
              <w:marBottom w:val="0"/>
              <w:divBdr>
                <w:top w:val="none" w:sz="0" w:space="0" w:color="auto"/>
                <w:left w:val="none" w:sz="0" w:space="0" w:color="auto"/>
                <w:bottom w:val="none" w:sz="0" w:space="0" w:color="auto"/>
                <w:right w:val="none" w:sz="0" w:space="0" w:color="auto"/>
              </w:divBdr>
            </w:div>
            <w:div w:id="860627576">
              <w:marLeft w:val="0"/>
              <w:marRight w:val="0"/>
              <w:marTop w:val="72"/>
              <w:marBottom w:val="0"/>
              <w:divBdr>
                <w:top w:val="none" w:sz="0" w:space="0" w:color="auto"/>
                <w:left w:val="none" w:sz="0" w:space="0" w:color="auto"/>
                <w:bottom w:val="none" w:sz="0" w:space="0" w:color="auto"/>
                <w:right w:val="none" w:sz="0" w:space="0" w:color="auto"/>
              </w:divBdr>
            </w:div>
            <w:div w:id="1890216958">
              <w:marLeft w:val="0"/>
              <w:marRight w:val="0"/>
              <w:marTop w:val="72"/>
              <w:marBottom w:val="0"/>
              <w:divBdr>
                <w:top w:val="none" w:sz="0" w:space="0" w:color="auto"/>
                <w:left w:val="none" w:sz="0" w:space="0" w:color="auto"/>
                <w:bottom w:val="none" w:sz="0" w:space="0" w:color="auto"/>
                <w:right w:val="none" w:sz="0" w:space="0" w:color="auto"/>
              </w:divBdr>
            </w:div>
            <w:div w:id="153882192">
              <w:marLeft w:val="0"/>
              <w:marRight w:val="0"/>
              <w:marTop w:val="72"/>
              <w:marBottom w:val="0"/>
              <w:divBdr>
                <w:top w:val="none" w:sz="0" w:space="0" w:color="auto"/>
                <w:left w:val="none" w:sz="0" w:space="0" w:color="auto"/>
                <w:bottom w:val="none" w:sz="0" w:space="0" w:color="auto"/>
                <w:right w:val="none" w:sz="0" w:space="0" w:color="auto"/>
              </w:divBdr>
            </w:div>
            <w:div w:id="309985470">
              <w:marLeft w:val="0"/>
              <w:marRight w:val="0"/>
              <w:marTop w:val="72"/>
              <w:marBottom w:val="0"/>
              <w:divBdr>
                <w:top w:val="none" w:sz="0" w:space="0" w:color="auto"/>
                <w:left w:val="none" w:sz="0" w:space="0" w:color="auto"/>
                <w:bottom w:val="none" w:sz="0" w:space="0" w:color="auto"/>
                <w:right w:val="none" w:sz="0" w:space="0" w:color="auto"/>
              </w:divBdr>
            </w:div>
            <w:div w:id="197279927">
              <w:marLeft w:val="0"/>
              <w:marRight w:val="0"/>
              <w:marTop w:val="72"/>
              <w:marBottom w:val="0"/>
              <w:divBdr>
                <w:top w:val="none" w:sz="0" w:space="0" w:color="auto"/>
                <w:left w:val="none" w:sz="0" w:space="0" w:color="auto"/>
                <w:bottom w:val="none" w:sz="0" w:space="0" w:color="auto"/>
                <w:right w:val="none" w:sz="0" w:space="0" w:color="auto"/>
              </w:divBdr>
            </w:div>
            <w:div w:id="1022241796">
              <w:marLeft w:val="0"/>
              <w:marRight w:val="0"/>
              <w:marTop w:val="72"/>
              <w:marBottom w:val="0"/>
              <w:divBdr>
                <w:top w:val="none" w:sz="0" w:space="0" w:color="auto"/>
                <w:left w:val="none" w:sz="0" w:space="0" w:color="auto"/>
                <w:bottom w:val="none" w:sz="0" w:space="0" w:color="auto"/>
                <w:right w:val="none" w:sz="0" w:space="0" w:color="auto"/>
              </w:divBdr>
            </w:div>
            <w:div w:id="948244807">
              <w:marLeft w:val="0"/>
              <w:marRight w:val="0"/>
              <w:marTop w:val="72"/>
              <w:marBottom w:val="0"/>
              <w:divBdr>
                <w:top w:val="none" w:sz="0" w:space="0" w:color="auto"/>
                <w:left w:val="none" w:sz="0" w:space="0" w:color="auto"/>
                <w:bottom w:val="none" w:sz="0" w:space="0" w:color="auto"/>
                <w:right w:val="none" w:sz="0" w:space="0" w:color="auto"/>
              </w:divBdr>
            </w:div>
          </w:divsChild>
        </w:div>
        <w:div w:id="1383091060">
          <w:marLeft w:val="0"/>
          <w:marRight w:val="0"/>
          <w:marTop w:val="0"/>
          <w:marBottom w:val="240"/>
          <w:divBdr>
            <w:top w:val="none" w:sz="0" w:space="0" w:color="auto"/>
            <w:left w:val="none" w:sz="0" w:space="0" w:color="auto"/>
            <w:bottom w:val="none" w:sz="0" w:space="0" w:color="auto"/>
            <w:right w:val="none" w:sz="0" w:space="0" w:color="auto"/>
          </w:divBdr>
          <w:divsChild>
            <w:div w:id="97870890">
              <w:marLeft w:val="0"/>
              <w:marRight w:val="0"/>
              <w:marTop w:val="72"/>
              <w:marBottom w:val="0"/>
              <w:divBdr>
                <w:top w:val="none" w:sz="0" w:space="0" w:color="auto"/>
                <w:left w:val="none" w:sz="0" w:space="0" w:color="auto"/>
                <w:bottom w:val="none" w:sz="0" w:space="0" w:color="auto"/>
                <w:right w:val="none" w:sz="0" w:space="0" w:color="auto"/>
              </w:divBdr>
            </w:div>
            <w:div w:id="1025980572">
              <w:marLeft w:val="0"/>
              <w:marRight w:val="0"/>
              <w:marTop w:val="72"/>
              <w:marBottom w:val="0"/>
              <w:divBdr>
                <w:top w:val="none" w:sz="0" w:space="0" w:color="auto"/>
                <w:left w:val="none" w:sz="0" w:space="0" w:color="auto"/>
                <w:bottom w:val="none" w:sz="0" w:space="0" w:color="auto"/>
                <w:right w:val="none" w:sz="0" w:space="0" w:color="auto"/>
              </w:divBdr>
            </w:div>
            <w:div w:id="1685129063">
              <w:marLeft w:val="0"/>
              <w:marRight w:val="0"/>
              <w:marTop w:val="72"/>
              <w:marBottom w:val="0"/>
              <w:divBdr>
                <w:top w:val="none" w:sz="0" w:space="0" w:color="auto"/>
                <w:left w:val="none" w:sz="0" w:space="0" w:color="auto"/>
                <w:bottom w:val="none" w:sz="0" w:space="0" w:color="auto"/>
                <w:right w:val="none" w:sz="0" w:space="0" w:color="auto"/>
              </w:divBdr>
            </w:div>
            <w:div w:id="276372464">
              <w:marLeft w:val="0"/>
              <w:marRight w:val="0"/>
              <w:marTop w:val="72"/>
              <w:marBottom w:val="0"/>
              <w:divBdr>
                <w:top w:val="none" w:sz="0" w:space="0" w:color="auto"/>
                <w:left w:val="none" w:sz="0" w:space="0" w:color="auto"/>
                <w:bottom w:val="none" w:sz="0" w:space="0" w:color="auto"/>
                <w:right w:val="none" w:sz="0" w:space="0" w:color="auto"/>
              </w:divBdr>
            </w:div>
          </w:divsChild>
        </w:div>
      </w:divsChild>
    </w:div>
    <w:div w:id="991367271">
      <w:bodyDiv w:val="1"/>
      <w:marLeft w:val="0"/>
      <w:marRight w:val="0"/>
      <w:marTop w:val="0"/>
      <w:marBottom w:val="0"/>
      <w:divBdr>
        <w:top w:val="none" w:sz="0" w:space="0" w:color="auto"/>
        <w:left w:val="none" w:sz="0" w:space="0" w:color="auto"/>
        <w:bottom w:val="none" w:sz="0" w:space="0" w:color="auto"/>
        <w:right w:val="none" w:sz="0" w:space="0" w:color="auto"/>
      </w:divBdr>
    </w:div>
    <w:div w:id="1048578188">
      <w:bodyDiv w:val="1"/>
      <w:marLeft w:val="0"/>
      <w:marRight w:val="0"/>
      <w:marTop w:val="0"/>
      <w:marBottom w:val="0"/>
      <w:divBdr>
        <w:top w:val="none" w:sz="0" w:space="0" w:color="auto"/>
        <w:left w:val="none" w:sz="0" w:space="0" w:color="auto"/>
        <w:bottom w:val="none" w:sz="0" w:space="0" w:color="auto"/>
        <w:right w:val="none" w:sz="0" w:space="0" w:color="auto"/>
      </w:divBdr>
      <w:divsChild>
        <w:div w:id="1699965744">
          <w:marLeft w:val="0"/>
          <w:marRight w:val="0"/>
          <w:marTop w:val="72"/>
          <w:marBottom w:val="0"/>
          <w:divBdr>
            <w:top w:val="none" w:sz="0" w:space="0" w:color="auto"/>
            <w:left w:val="none" w:sz="0" w:space="0" w:color="auto"/>
            <w:bottom w:val="none" w:sz="0" w:space="0" w:color="auto"/>
            <w:right w:val="none" w:sz="0" w:space="0" w:color="auto"/>
          </w:divBdr>
        </w:div>
      </w:divsChild>
    </w:div>
    <w:div w:id="1162769995">
      <w:bodyDiv w:val="1"/>
      <w:marLeft w:val="0"/>
      <w:marRight w:val="0"/>
      <w:marTop w:val="0"/>
      <w:marBottom w:val="0"/>
      <w:divBdr>
        <w:top w:val="none" w:sz="0" w:space="0" w:color="auto"/>
        <w:left w:val="none" w:sz="0" w:space="0" w:color="auto"/>
        <w:bottom w:val="none" w:sz="0" w:space="0" w:color="auto"/>
        <w:right w:val="none" w:sz="0" w:space="0" w:color="auto"/>
      </w:divBdr>
    </w:div>
    <w:div w:id="1200703257">
      <w:bodyDiv w:val="1"/>
      <w:marLeft w:val="0"/>
      <w:marRight w:val="0"/>
      <w:marTop w:val="0"/>
      <w:marBottom w:val="0"/>
      <w:divBdr>
        <w:top w:val="none" w:sz="0" w:space="0" w:color="auto"/>
        <w:left w:val="none" w:sz="0" w:space="0" w:color="auto"/>
        <w:bottom w:val="none" w:sz="0" w:space="0" w:color="auto"/>
        <w:right w:val="none" w:sz="0" w:space="0" w:color="auto"/>
      </w:divBdr>
    </w:div>
    <w:div w:id="1221940352">
      <w:bodyDiv w:val="1"/>
      <w:marLeft w:val="0"/>
      <w:marRight w:val="0"/>
      <w:marTop w:val="0"/>
      <w:marBottom w:val="0"/>
      <w:divBdr>
        <w:top w:val="none" w:sz="0" w:space="0" w:color="auto"/>
        <w:left w:val="none" w:sz="0" w:space="0" w:color="auto"/>
        <w:bottom w:val="none" w:sz="0" w:space="0" w:color="auto"/>
        <w:right w:val="none" w:sz="0" w:space="0" w:color="auto"/>
      </w:divBdr>
    </w:div>
    <w:div w:id="1228420791">
      <w:bodyDiv w:val="1"/>
      <w:marLeft w:val="0"/>
      <w:marRight w:val="0"/>
      <w:marTop w:val="0"/>
      <w:marBottom w:val="0"/>
      <w:divBdr>
        <w:top w:val="none" w:sz="0" w:space="0" w:color="auto"/>
        <w:left w:val="none" w:sz="0" w:space="0" w:color="auto"/>
        <w:bottom w:val="none" w:sz="0" w:space="0" w:color="auto"/>
        <w:right w:val="none" w:sz="0" w:space="0" w:color="auto"/>
      </w:divBdr>
      <w:divsChild>
        <w:div w:id="1734349995">
          <w:marLeft w:val="360"/>
          <w:marRight w:val="0"/>
          <w:marTop w:val="72"/>
          <w:marBottom w:val="72"/>
          <w:divBdr>
            <w:top w:val="none" w:sz="0" w:space="0" w:color="auto"/>
            <w:left w:val="none" w:sz="0" w:space="0" w:color="auto"/>
            <w:bottom w:val="none" w:sz="0" w:space="0" w:color="auto"/>
            <w:right w:val="none" w:sz="0" w:space="0" w:color="auto"/>
          </w:divBdr>
        </w:div>
        <w:div w:id="9068652">
          <w:marLeft w:val="360"/>
          <w:marRight w:val="0"/>
          <w:marTop w:val="0"/>
          <w:marBottom w:val="72"/>
          <w:divBdr>
            <w:top w:val="none" w:sz="0" w:space="0" w:color="auto"/>
            <w:left w:val="none" w:sz="0" w:space="0" w:color="auto"/>
            <w:bottom w:val="none" w:sz="0" w:space="0" w:color="auto"/>
            <w:right w:val="none" w:sz="0" w:space="0" w:color="auto"/>
          </w:divBdr>
        </w:div>
        <w:div w:id="609044927">
          <w:marLeft w:val="360"/>
          <w:marRight w:val="0"/>
          <w:marTop w:val="0"/>
          <w:marBottom w:val="72"/>
          <w:divBdr>
            <w:top w:val="none" w:sz="0" w:space="0" w:color="auto"/>
            <w:left w:val="none" w:sz="0" w:space="0" w:color="auto"/>
            <w:bottom w:val="none" w:sz="0" w:space="0" w:color="auto"/>
            <w:right w:val="none" w:sz="0" w:space="0" w:color="auto"/>
          </w:divBdr>
        </w:div>
      </w:divsChild>
    </w:div>
    <w:div w:id="1241065926">
      <w:bodyDiv w:val="1"/>
      <w:marLeft w:val="0"/>
      <w:marRight w:val="0"/>
      <w:marTop w:val="0"/>
      <w:marBottom w:val="0"/>
      <w:divBdr>
        <w:top w:val="none" w:sz="0" w:space="0" w:color="auto"/>
        <w:left w:val="none" w:sz="0" w:space="0" w:color="auto"/>
        <w:bottom w:val="none" w:sz="0" w:space="0" w:color="auto"/>
        <w:right w:val="none" w:sz="0" w:space="0" w:color="auto"/>
      </w:divBdr>
    </w:div>
    <w:div w:id="1254583225">
      <w:bodyDiv w:val="1"/>
      <w:marLeft w:val="0"/>
      <w:marRight w:val="0"/>
      <w:marTop w:val="0"/>
      <w:marBottom w:val="0"/>
      <w:divBdr>
        <w:top w:val="none" w:sz="0" w:space="0" w:color="auto"/>
        <w:left w:val="none" w:sz="0" w:space="0" w:color="auto"/>
        <w:bottom w:val="none" w:sz="0" w:space="0" w:color="auto"/>
        <w:right w:val="none" w:sz="0" w:space="0" w:color="auto"/>
      </w:divBdr>
      <w:divsChild>
        <w:div w:id="1715108223">
          <w:marLeft w:val="0"/>
          <w:marRight w:val="0"/>
          <w:marTop w:val="0"/>
          <w:marBottom w:val="240"/>
          <w:divBdr>
            <w:top w:val="none" w:sz="0" w:space="0" w:color="auto"/>
            <w:left w:val="none" w:sz="0" w:space="0" w:color="auto"/>
            <w:bottom w:val="none" w:sz="0" w:space="0" w:color="auto"/>
            <w:right w:val="none" w:sz="0" w:space="0" w:color="auto"/>
          </w:divBdr>
          <w:divsChild>
            <w:div w:id="1966428227">
              <w:marLeft w:val="0"/>
              <w:marRight w:val="0"/>
              <w:marTop w:val="72"/>
              <w:marBottom w:val="0"/>
              <w:divBdr>
                <w:top w:val="none" w:sz="0" w:space="0" w:color="auto"/>
                <w:left w:val="none" w:sz="0" w:space="0" w:color="auto"/>
                <w:bottom w:val="none" w:sz="0" w:space="0" w:color="auto"/>
                <w:right w:val="none" w:sz="0" w:space="0" w:color="auto"/>
              </w:divBdr>
            </w:div>
            <w:div w:id="895579821">
              <w:marLeft w:val="0"/>
              <w:marRight w:val="0"/>
              <w:marTop w:val="72"/>
              <w:marBottom w:val="0"/>
              <w:divBdr>
                <w:top w:val="none" w:sz="0" w:space="0" w:color="auto"/>
                <w:left w:val="none" w:sz="0" w:space="0" w:color="auto"/>
                <w:bottom w:val="none" w:sz="0" w:space="0" w:color="auto"/>
                <w:right w:val="none" w:sz="0" w:space="0" w:color="auto"/>
              </w:divBdr>
            </w:div>
          </w:divsChild>
        </w:div>
        <w:div w:id="385182674">
          <w:marLeft w:val="0"/>
          <w:marRight w:val="0"/>
          <w:marTop w:val="0"/>
          <w:marBottom w:val="240"/>
          <w:divBdr>
            <w:top w:val="none" w:sz="0" w:space="0" w:color="auto"/>
            <w:left w:val="none" w:sz="0" w:space="0" w:color="auto"/>
            <w:bottom w:val="none" w:sz="0" w:space="0" w:color="auto"/>
            <w:right w:val="none" w:sz="0" w:space="0" w:color="auto"/>
          </w:divBdr>
        </w:div>
        <w:div w:id="1742170364">
          <w:marLeft w:val="0"/>
          <w:marRight w:val="0"/>
          <w:marTop w:val="0"/>
          <w:marBottom w:val="240"/>
          <w:divBdr>
            <w:top w:val="none" w:sz="0" w:space="0" w:color="auto"/>
            <w:left w:val="none" w:sz="0" w:space="0" w:color="auto"/>
            <w:bottom w:val="none" w:sz="0" w:space="0" w:color="auto"/>
            <w:right w:val="none" w:sz="0" w:space="0" w:color="auto"/>
          </w:divBdr>
          <w:divsChild>
            <w:div w:id="1871410909">
              <w:marLeft w:val="0"/>
              <w:marRight w:val="0"/>
              <w:marTop w:val="72"/>
              <w:marBottom w:val="0"/>
              <w:divBdr>
                <w:top w:val="none" w:sz="0" w:space="0" w:color="auto"/>
                <w:left w:val="none" w:sz="0" w:space="0" w:color="auto"/>
                <w:bottom w:val="none" w:sz="0" w:space="0" w:color="auto"/>
                <w:right w:val="none" w:sz="0" w:space="0" w:color="auto"/>
              </w:divBdr>
            </w:div>
            <w:div w:id="840238026">
              <w:marLeft w:val="0"/>
              <w:marRight w:val="0"/>
              <w:marTop w:val="72"/>
              <w:marBottom w:val="0"/>
              <w:divBdr>
                <w:top w:val="none" w:sz="0" w:space="0" w:color="auto"/>
                <w:left w:val="none" w:sz="0" w:space="0" w:color="auto"/>
                <w:bottom w:val="none" w:sz="0" w:space="0" w:color="auto"/>
                <w:right w:val="none" w:sz="0" w:space="0" w:color="auto"/>
              </w:divBdr>
            </w:div>
          </w:divsChild>
        </w:div>
        <w:div w:id="637420967">
          <w:marLeft w:val="0"/>
          <w:marRight w:val="0"/>
          <w:marTop w:val="0"/>
          <w:marBottom w:val="240"/>
          <w:divBdr>
            <w:top w:val="none" w:sz="0" w:space="0" w:color="auto"/>
            <w:left w:val="none" w:sz="0" w:space="0" w:color="auto"/>
            <w:bottom w:val="none" w:sz="0" w:space="0" w:color="auto"/>
            <w:right w:val="none" w:sz="0" w:space="0" w:color="auto"/>
          </w:divBdr>
        </w:div>
        <w:div w:id="287127655">
          <w:marLeft w:val="0"/>
          <w:marRight w:val="0"/>
          <w:marTop w:val="0"/>
          <w:marBottom w:val="240"/>
          <w:divBdr>
            <w:top w:val="none" w:sz="0" w:space="0" w:color="auto"/>
            <w:left w:val="none" w:sz="0" w:space="0" w:color="auto"/>
            <w:bottom w:val="none" w:sz="0" w:space="0" w:color="auto"/>
            <w:right w:val="none" w:sz="0" w:space="0" w:color="auto"/>
          </w:divBdr>
          <w:divsChild>
            <w:div w:id="1497645191">
              <w:marLeft w:val="0"/>
              <w:marRight w:val="0"/>
              <w:marTop w:val="72"/>
              <w:marBottom w:val="0"/>
              <w:divBdr>
                <w:top w:val="none" w:sz="0" w:space="0" w:color="auto"/>
                <w:left w:val="none" w:sz="0" w:space="0" w:color="auto"/>
                <w:bottom w:val="none" w:sz="0" w:space="0" w:color="auto"/>
                <w:right w:val="none" w:sz="0" w:space="0" w:color="auto"/>
              </w:divBdr>
              <w:divsChild>
                <w:div w:id="952370309">
                  <w:marLeft w:val="360"/>
                  <w:marRight w:val="0"/>
                  <w:marTop w:val="72"/>
                  <w:marBottom w:val="72"/>
                  <w:divBdr>
                    <w:top w:val="none" w:sz="0" w:space="0" w:color="auto"/>
                    <w:left w:val="none" w:sz="0" w:space="0" w:color="auto"/>
                    <w:bottom w:val="none" w:sz="0" w:space="0" w:color="auto"/>
                    <w:right w:val="none" w:sz="0" w:space="0" w:color="auto"/>
                  </w:divBdr>
                </w:div>
                <w:div w:id="1547058001">
                  <w:marLeft w:val="360"/>
                  <w:marRight w:val="0"/>
                  <w:marTop w:val="0"/>
                  <w:marBottom w:val="72"/>
                  <w:divBdr>
                    <w:top w:val="none" w:sz="0" w:space="0" w:color="auto"/>
                    <w:left w:val="none" w:sz="0" w:space="0" w:color="auto"/>
                    <w:bottom w:val="none" w:sz="0" w:space="0" w:color="auto"/>
                    <w:right w:val="none" w:sz="0" w:space="0" w:color="auto"/>
                  </w:divBdr>
                </w:div>
                <w:div w:id="728961733">
                  <w:marLeft w:val="360"/>
                  <w:marRight w:val="0"/>
                  <w:marTop w:val="0"/>
                  <w:marBottom w:val="72"/>
                  <w:divBdr>
                    <w:top w:val="none" w:sz="0" w:space="0" w:color="auto"/>
                    <w:left w:val="none" w:sz="0" w:space="0" w:color="auto"/>
                    <w:bottom w:val="none" w:sz="0" w:space="0" w:color="auto"/>
                    <w:right w:val="none" w:sz="0" w:space="0" w:color="auto"/>
                  </w:divBdr>
                </w:div>
                <w:div w:id="217784224">
                  <w:marLeft w:val="360"/>
                  <w:marRight w:val="0"/>
                  <w:marTop w:val="0"/>
                  <w:marBottom w:val="72"/>
                  <w:divBdr>
                    <w:top w:val="none" w:sz="0" w:space="0" w:color="auto"/>
                    <w:left w:val="none" w:sz="0" w:space="0" w:color="auto"/>
                    <w:bottom w:val="none" w:sz="0" w:space="0" w:color="auto"/>
                    <w:right w:val="none" w:sz="0" w:space="0" w:color="auto"/>
                  </w:divBdr>
                </w:div>
                <w:div w:id="1544830300">
                  <w:marLeft w:val="360"/>
                  <w:marRight w:val="0"/>
                  <w:marTop w:val="0"/>
                  <w:marBottom w:val="72"/>
                  <w:divBdr>
                    <w:top w:val="none" w:sz="0" w:space="0" w:color="auto"/>
                    <w:left w:val="none" w:sz="0" w:space="0" w:color="auto"/>
                    <w:bottom w:val="none" w:sz="0" w:space="0" w:color="auto"/>
                    <w:right w:val="none" w:sz="0" w:space="0" w:color="auto"/>
                  </w:divBdr>
                </w:div>
                <w:div w:id="2046634369">
                  <w:marLeft w:val="360"/>
                  <w:marRight w:val="0"/>
                  <w:marTop w:val="0"/>
                  <w:marBottom w:val="72"/>
                  <w:divBdr>
                    <w:top w:val="none" w:sz="0" w:space="0" w:color="auto"/>
                    <w:left w:val="none" w:sz="0" w:space="0" w:color="auto"/>
                    <w:bottom w:val="none" w:sz="0" w:space="0" w:color="auto"/>
                    <w:right w:val="none" w:sz="0" w:space="0" w:color="auto"/>
                  </w:divBdr>
                </w:div>
              </w:divsChild>
            </w:div>
            <w:div w:id="643857468">
              <w:marLeft w:val="0"/>
              <w:marRight w:val="0"/>
              <w:marTop w:val="72"/>
              <w:marBottom w:val="0"/>
              <w:divBdr>
                <w:top w:val="none" w:sz="0" w:space="0" w:color="auto"/>
                <w:left w:val="none" w:sz="0" w:space="0" w:color="auto"/>
                <w:bottom w:val="none" w:sz="0" w:space="0" w:color="auto"/>
                <w:right w:val="none" w:sz="0" w:space="0" w:color="auto"/>
              </w:divBdr>
            </w:div>
            <w:div w:id="773212830">
              <w:marLeft w:val="0"/>
              <w:marRight w:val="0"/>
              <w:marTop w:val="72"/>
              <w:marBottom w:val="0"/>
              <w:divBdr>
                <w:top w:val="none" w:sz="0" w:space="0" w:color="auto"/>
                <w:left w:val="none" w:sz="0" w:space="0" w:color="auto"/>
                <w:bottom w:val="none" w:sz="0" w:space="0" w:color="auto"/>
                <w:right w:val="none" w:sz="0" w:space="0" w:color="auto"/>
              </w:divBdr>
            </w:div>
            <w:div w:id="766081173">
              <w:marLeft w:val="0"/>
              <w:marRight w:val="0"/>
              <w:marTop w:val="72"/>
              <w:marBottom w:val="0"/>
              <w:divBdr>
                <w:top w:val="none" w:sz="0" w:space="0" w:color="auto"/>
                <w:left w:val="none" w:sz="0" w:space="0" w:color="auto"/>
                <w:bottom w:val="none" w:sz="0" w:space="0" w:color="auto"/>
                <w:right w:val="none" w:sz="0" w:space="0" w:color="auto"/>
              </w:divBdr>
            </w:div>
          </w:divsChild>
        </w:div>
        <w:div w:id="191505929">
          <w:marLeft w:val="0"/>
          <w:marRight w:val="0"/>
          <w:marTop w:val="0"/>
          <w:marBottom w:val="240"/>
          <w:divBdr>
            <w:top w:val="none" w:sz="0" w:space="0" w:color="auto"/>
            <w:left w:val="none" w:sz="0" w:space="0" w:color="auto"/>
            <w:bottom w:val="none" w:sz="0" w:space="0" w:color="auto"/>
            <w:right w:val="none" w:sz="0" w:space="0" w:color="auto"/>
          </w:divBdr>
          <w:divsChild>
            <w:div w:id="2035377720">
              <w:marLeft w:val="0"/>
              <w:marRight w:val="0"/>
              <w:marTop w:val="72"/>
              <w:marBottom w:val="0"/>
              <w:divBdr>
                <w:top w:val="none" w:sz="0" w:space="0" w:color="auto"/>
                <w:left w:val="none" w:sz="0" w:space="0" w:color="auto"/>
                <w:bottom w:val="none" w:sz="0" w:space="0" w:color="auto"/>
                <w:right w:val="none" w:sz="0" w:space="0" w:color="auto"/>
              </w:divBdr>
              <w:divsChild>
                <w:div w:id="1465540999">
                  <w:marLeft w:val="360"/>
                  <w:marRight w:val="0"/>
                  <w:marTop w:val="72"/>
                  <w:marBottom w:val="72"/>
                  <w:divBdr>
                    <w:top w:val="none" w:sz="0" w:space="0" w:color="auto"/>
                    <w:left w:val="none" w:sz="0" w:space="0" w:color="auto"/>
                    <w:bottom w:val="none" w:sz="0" w:space="0" w:color="auto"/>
                    <w:right w:val="none" w:sz="0" w:space="0" w:color="auto"/>
                  </w:divBdr>
                </w:div>
                <w:div w:id="201792754">
                  <w:marLeft w:val="360"/>
                  <w:marRight w:val="0"/>
                  <w:marTop w:val="0"/>
                  <w:marBottom w:val="72"/>
                  <w:divBdr>
                    <w:top w:val="none" w:sz="0" w:space="0" w:color="auto"/>
                    <w:left w:val="none" w:sz="0" w:space="0" w:color="auto"/>
                    <w:bottom w:val="none" w:sz="0" w:space="0" w:color="auto"/>
                    <w:right w:val="none" w:sz="0" w:space="0" w:color="auto"/>
                  </w:divBdr>
                </w:div>
                <w:div w:id="2120832386">
                  <w:marLeft w:val="360"/>
                  <w:marRight w:val="0"/>
                  <w:marTop w:val="0"/>
                  <w:marBottom w:val="72"/>
                  <w:divBdr>
                    <w:top w:val="none" w:sz="0" w:space="0" w:color="auto"/>
                    <w:left w:val="none" w:sz="0" w:space="0" w:color="auto"/>
                    <w:bottom w:val="none" w:sz="0" w:space="0" w:color="auto"/>
                    <w:right w:val="none" w:sz="0" w:space="0" w:color="auto"/>
                  </w:divBdr>
                </w:div>
              </w:divsChild>
            </w:div>
            <w:div w:id="617491166">
              <w:marLeft w:val="0"/>
              <w:marRight w:val="0"/>
              <w:marTop w:val="72"/>
              <w:marBottom w:val="0"/>
              <w:divBdr>
                <w:top w:val="none" w:sz="0" w:space="0" w:color="auto"/>
                <w:left w:val="none" w:sz="0" w:space="0" w:color="auto"/>
                <w:bottom w:val="none" w:sz="0" w:space="0" w:color="auto"/>
                <w:right w:val="none" w:sz="0" w:space="0" w:color="auto"/>
              </w:divBdr>
            </w:div>
          </w:divsChild>
        </w:div>
        <w:div w:id="662273576">
          <w:marLeft w:val="0"/>
          <w:marRight w:val="0"/>
          <w:marTop w:val="0"/>
          <w:marBottom w:val="240"/>
          <w:divBdr>
            <w:top w:val="none" w:sz="0" w:space="0" w:color="auto"/>
            <w:left w:val="none" w:sz="0" w:space="0" w:color="auto"/>
            <w:bottom w:val="none" w:sz="0" w:space="0" w:color="auto"/>
            <w:right w:val="none" w:sz="0" w:space="0" w:color="auto"/>
          </w:divBdr>
        </w:div>
        <w:div w:id="23797877">
          <w:marLeft w:val="0"/>
          <w:marRight w:val="0"/>
          <w:marTop w:val="0"/>
          <w:marBottom w:val="240"/>
          <w:divBdr>
            <w:top w:val="none" w:sz="0" w:space="0" w:color="auto"/>
            <w:left w:val="none" w:sz="0" w:space="0" w:color="auto"/>
            <w:bottom w:val="none" w:sz="0" w:space="0" w:color="auto"/>
            <w:right w:val="none" w:sz="0" w:space="0" w:color="auto"/>
          </w:divBdr>
        </w:div>
        <w:div w:id="234053771">
          <w:marLeft w:val="0"/>
          <w:marRight w:val="0"/>
          <w:marTop w:val="0"/>
          <w:marBottom w:val="240"/>
          <w:divBdr>
            <w:top w:val="none" w:sz="0" w:space="0" w:color="auto"/>
            <w:left w:val="none" w:sz="0" w:space="0" w:color="auto"/>
            <w:bottom w:val="none" w:sz="0" w:space="0" w:color="auto"/>
            <w:right w:val="none" w:sz="0" w:space="0" w:color="auto"/>
          </w:divBdr>
          <w:divsChild>
            <w:div w:id="1051610143">
              <w:marLeft w:val="0"/>
              <w:marRight w:val="0"/>
              <w:marTop w:val="72"/>
              <w:marBottom w:val="0"/>
              <w:divBdr>
                <w:top w:val="none" w:sz="0" w:space="0" w:color="auto"/>
                <w:left w:val="none" w:sz="0" w:space="0" w:color="auto"/>
                <w:bottom w:val="none" w:sz="0" w:space="0" w:color="auto"/>
                <w:right w:val="none" w:sz="0" w:space="0" w:color="auto"/>
              </w:divBdr>
            </w:div>
            <w:div w:id="1549681979">
              <w:marLeft w:val="0"/>
              <w:marRight w:val="0"/>
              <w:marTop w:val="72"/>
              <w:marBottom w:val="0"/>
              <w:divBdr>
                <w:top w:val="none" w:sz="0" w:space="0" w:color="auto"/>
                <w:left w:val="none" w:sz="0" w:space="0" w:color="auto"/>
                <w:bottom w:val="none" w:sz="0" w:space="0" w:color="auto"/>
                <w:right w:val="none" w:sz="0" w:space="0" w:color="auto"/>
              </w:divBdr>
            </w:div>
          </w:divsChild>
        </w:div>
        <w:div w:id="1848595984">
          <w:marLeft w:val="0"/>
          <w:marRight w:val="0"/>
          <w:marTop w:val="0"/>
          <w:marBottom w:val="240"/>
          <w:divBdr>
            <w:top w:val="none" w:sz="0" w:space="0" w:color="auto"/>
            <w:left w:val="none" w:sz="0" w:space="0" w:color="auto"/>
            <w:bottom w:val="none" w:sz="0" w:space="0" w:color="auto"/>
            <w:right w:val="none" w:sz="0" w:space="0" w:color="auto"/>
          </w:divBdr>
          <w:divsChild>
            <w:div w:id="1660843284">
              <w:marLeft w:val="360"/>
              <w:marRight w:val="0"/>
              <w:marTop w:val="72"/>
              <w:marBottom w:val="72"/>
              <w:divBdr>
                <w:top w:val="none" w:sz="0" w:space="0" w:color="auto"/>
                <w:left w:val="none" w:sz="0" w:space="0" w:color="auto"/>
                <w:bottom w:val="none" w:sz="0" w:space="0" w:color="auto"/>
                <w:right w:val="none" w:sz="0" w:space="0" w:color="auto"/>
              </w:divBdr>
            </w:div>
            <w:div w:id="834565785">
              <w:marLeft w:val="360"/>
              <w:marRight w:val="0"/>
              <w:marTop w:val="0"/>
              <w:marBottom w:val="72"/>
              <w:divBdr>
                <w:top w:val="none" w:sz="0" w:space="0" w:color="auto"/>
                <w:left w:val="none" w:sz="0" w:space="0" w:color="auto"/>
                <w:bottom w:val="none" w:sz="0" w:space="0" w:color="auto"/>
                <w:right w:val="none" w:sz="0" w:space="0" w:color="auto"/>
              </w:divBdr>
            </w:div>
            <w:div w:id="2095318710">
              <w:marLeft w:val="360"/>
              <w:marRight w:val="0"/>
              <w:marTop w:val="0"/>
              <w:marBottom w:val="72"/>
              <w:divBdr>
                <w:top w:val="none" w:sz="0" w:space="0" w:color="auto"/>
                <w:left w:val="none" w:sz="0" w:space="0" w:color="auto"/>
                <w:bottom w:val="none" w:sz="0" w:space="0" w:color="auto"/>
                <w:right w:val="none" w:sz="0" w:space="0" w:color="auto"/>
              </w:divBdr>
            </w:div>
          </w:divsChild>
        </w:div>
      </w:divsChild>
    </w:div>
    <w:div w:id="1292246075">
      <w:bodyDiv w:val="1"/>
      <w:marLeft w:val="0"/>
      <w:marRight w:val="0"/>
      <w:marTop w:val="0"/>
      <w:marBottom w:val="0"/>
      <w:divBdr>
        <w:top w:val="none" w:sz="0" w:space="0" w:color="auto"/>
        <w:left w:val="none" w:sz="0" w:space="0" w:color="auto"/>
        <w:bottom w:val="none" w:sz="0" w:space="0" w:color="auto"/>
        <w:right w:val="none" w:sz="0" w:space="0" w:color="auto"/>
      </w:divBdr>
    </w:div>
    <w:div w:id="1328290835">
      <w:bodyDiv w:val="1"/>
      <w:marLeft w:val="0"/>
      <w:marRight w:val="0"/>
      <w:marTop w:val="0"/>
      <w:marBottom w:val="0"/>
      <w:divBdr>
        <w:top w:val="none" w:sz="0" w:space="0" w:color="auto"/>
        <w:left w:val="none" w:sz="0" w:space="0" w:color="auto"/>
        <w:bottom w:val="none" w:sz="0" w:space="0" w:color="auto"/>
        <w:right w:val="none" w:sz="0" w:space="0" w:color="auto"/>
      </w:divBdr>
      <w:divsChild>
        <w:div w:id="305202110">
          <w:marLeft w:val="360"/>
          <w:marRight w:val="0"/>
          <w:marTop w:val="72"/>
          <w:marBottom w:val="72"/>
          <w:divBdr>
            <w:top w:val="none" w:sz="0" w:space="0" w:color="auto"/>
            <w:left w:val="none" w:sz="0" w:space="0" w:color="auto"/>
            <w:bottom w:val="none" w:sz="0" w:space="0" w:color="auto"/>
            <w:right w:val="none" w:sz="0" w:space="0" w:color="auto"/>
          </w:divBdr>
        </w:div>
        <w:div w:id="212621410">
          <w:marLeft w:val="360"/>
          <w:marRight w:val="0"/>
          <w:marTop w:val="0"/>
          <w:marBottom w:val="72"/>
          <w:divBdr>
            <w:top w:val="none" w:sz="0" w:space="0" w:color="auto"/>
            <w:left w:val="none" w:sz="0" w:space="0" w:color="auto"/>
            <w:bottom w:val="none" w:sz="0" w:space="0" w:color="auto"/>
            <w:right w:val="none" w:sz="0" w:space="0" w:color="auto"/>
          </w:divBdr>
        </w:div>
      </w:divsChild>
    </w:div>
    <w:div w:id="1334799495">
      <w:bodyDiv w:val="1"/>
      <w:marLeft w:val="0"/>
      <w:marRight w:val="0"/>
      <w:marTop w:val="0"/>
      <w:marBottom w:val="0"/>
      <w:divBdr>
        <w:top w:val="none" w:sz="0" w:space="0" w:color="auto"/>
        <w:left w:val="none" w:sz="0" w:space="0" w:color="auto"/>
        <w:bottom w:val="none" w:sz="0" w:space="0" w:color="auto"/>
        <w:right w:val="none" w:sz="0" w:space="0" w:color="auto"/>
      </w:divBdr>
    </w:div>
    <w:div w:id="1382095123">
      <w:bodyDiv w:val="1"/>
      <w:marLeft w:val="0"/>
      <w:marRight w:val="0"/>
      <w:marTop w:val="0"/>
      <w:marBottom w:val="0"/>
      <w:divBdr>
        <w:top w:val="none" w:sz="0" w:space="0" w:color="auto"/>
        <w:left w:val="none" w:sz="0" w:space="0" w:color="auto"/>
        <w:bottom w:val="none" w:sz="0" w:space="0" w:color="auto"/>
        <w:right w:val="none" w:sz="0" w:space="0" w:color="auto"/>
      </w:divBdr>
    </w:div>
    <w:div w:id="1394155583">
      <w:bodyDiv w:val="1"/>
      <w:marLeft w:val="0"/>
      <w:marRight w:val="0"/>
      <w:marTop w:val="0"/>
      <w:marBottom w:val="0"/>
      <w:divBdr>
        <w:top w:val="none" w:sz="0" w:space="0" w:color="auto"/>
        <w:left w:val="none" w:sz="0" w:space="0" w:color="auto"/>
        <w:bottom w:val="none" w:sz="0" w:space="0" w:color="auto"/>
        <w:right w:val="none" w:sz="0" w:space="0" w:color="auto"/>
      </w:divBdr>
      <w:divsChild>
        <w:div w:id="196361353">
          <w:marLeft w:val="360"/>
          <w:marRight w:val="0"/>
          <w:marTop w:val="72"/>
          <w:marBottom w:val="72"/>
          <w:divBdr>
            <w:top w:val="none" w:sz="0" w:space="0" w:color="auto"/>
            <w:left w:val="none" w:sz="0" w:space="0" w:color="auto"/>
            <w:bottom w:val="none" w:sz="0" w:space="0" w:color="auto"/>
            <w:right w:val="none" w:sz="0" w:space="0" w:color="auto"/>
          </w:divBdr>
        </w:div>
        <w:div w:id="1766337638">
          <w:marLeft w:val="360"/>
          <w:marRight w:val="0"/>
          <w:marTop w:val="0"/>
          <w:marBottom w:val="72"/>
          <w:divBdr>
            <w:top w:val="none" w:sz="0" w:space="0" w:color="auto"/>
            <w:left w:val="none" w:sz="0" w:space="0" w:color="auto"/>
            <w:bottom w:val="none" w:sz="0" w:space="0" w:color="auto"/>
            <w:right w:val="none" w:sz="0" w:space="0" w:color="auto"/>
          </w:divBdr>
        </w:div>
      </w:divsChild>
    </w:div>
    <w:div w:id="1423642063">
      <w:bodyDiv w:val="1"/>
      <w:marLeft w:val="0"/>
      <w:marRight w:val="0"/>
      <w:marTop w:val="0"/>
      <w:marBottom w:val="0"/>
      <w:divBdr>
        <w:top w:val="none" w:sz="0" w:space="0" w:color="auto"/>
        <w:left w:val="none" w:sz="0" w:space="0" w:color="auto"/>
        <w:bottom w:val="none" w:sz="0" w:space="0" w:color="auto"/>
        <w:right w:val="none" w:sz="0" w:space="0" w:color="auto"/>
      </w:divBdr>
      <w:divsChild>
        <w:div w:id="1954509486">
          <w:marLeft w:val="0"/>
          <w:marRight w:val="0"/>
          <w:marTop w:val="0"/>
          <w:marBottom w:val="240"/>
          <w:divBdr>
            <w:top w:val="none" w:sz="0" w:space="0" w:color="auto"/>
            <w:left w:val="none" w:sz="0" w:space="0" w:color="auto"/>
            <w:bottom w:val="none" w:sz="0" w:space="0" w:color="auto"/>
            <w:right w:val="none" w:sz="0" w:space="0" w:color="auto"/>
          </w:divBdr>
          <w:divsChild>
            <w:div w:id="1887066435">
              <w:marLeft w:val="0"/>
              <w:marRight w:val="0"/>
              <w:marTop w:val="72"/>
              <w:marBottom w:val="0"/>
              <w:divBdr>
                <w:top w:val="none" w:sz="0" w:space="0" w:color="auto"/>
                <w:left w:val="none" w:sz="0" w:space="0" w:color="auto"/>
                <w:bottom w:val="none" w:sz="0" w:space="0" w:color="auto"/>
                <w:right w:val="none" w:sz="0" w:space="0" w:color="auto"/>
              </w:divBdr>
            </w:div>
            <w:div w:id="1899852597">
              <w:marLeft w:val="0"/>
              <w:marRight w:val="0"/>
              <w:marTop w:val="72"/>
              <w:marBottom w:val="0"/>
              <w:divBdr>
                <w:top w:val="none" w:sz="0" w:space="0" w:color="auto"/>
                <w:left w:val="none" w:sz="0" w:space="0" w:color="auto"/>
                <w:bottom w:val="none" w:sz="0" w:space="0" w:color="auto"/>
                <w:right w:val="none" w:sz="0" w:space="0" w:color="auto"/>
              </w:divBdr>
            </w:div>
          </w:divsChild>
        </w:div>
        <w:div w:id="647826510">
          <w:marLeft w:val="0"/>
          <w:marRight w:val="0"/>
          <w:marTop w:val="0"/>
          <w:marBottom w:val="240"/>
          <w:divBdr>
            <w:top w:val="none" w:sz="0" w:space="0" w:color="auto"/>
            <w:left w:val="none" w:sz="0" w:space="0" w:color="auto"/>
            <w:bottom w:val="none" w:sz="0" w:space="0" w:color="auto"/>
            <w:right w:val="none" w:sz="0" w:space="0" w:color="auto"/>
          </w:divBdr>
        </w:div>
        <w:div w:id="362678525">
          <w:marLeft w:val="0"/>
          <w:marRight w:val="0"/>
          <w:marTop w:val="0"/>
          <w:marBottom w:val="240"/>
          <w:divBdr>
            <w:top w:val="none" w:sz="0" w:space="0" w:color="auto"/>
            <w:left w:val="none" w:sz="0" w:space="0" w:color="auto"/>
            <w:bottom w:val="none" w:sz="0" w:space="0" w:color="auto"/>
            <w:right w:val="none" w:sz="0" w:space="0" w:color="auto"/>
          </w:divBdr>
        </w:div>
      </w:divsChild>
    </w:div>
    <w:div w:id="1425804949">
      <w:bodyDiv w:val="1"/>
      <w:marLeft w:val="0"/>
      <w:marRight w:val="0"/>
      <w:marTop w:val="0"/>
      <w:marBottom w:val="0"/>
      <w:divBdr>
        <w:top w:val="none" w:sz="0" w:space="0" w:color="auto"/>
        <w:left w:val="none" w:sz="0" w:space="0" w:color="auto"/>
        <w:bottom w:val="none" w:sz="0" w:space="0" w:color="auto"/>
        <w:right w:val="none" w:sz="0" w:space="0" w:color="auto"/>
      </w:divBdr>
    </w:div>
    <w:div w:id="1476944004">
      <w:bodyDiv w:val="1"/>
      <w:marLeft w:val="0"/>
      <w:marRight w:val="0"/>
      <w:marTop w:val="0"/>
      <w:marBottom w:val="0"/>
      <w:divBdr>
        <w:top w:val="none" w:sz="0" w:space="0" w:color="auto"/>
        <w:left w:val="none" w:sz="0" w:space="0" w:color="auto"/>
        <w:bottom w:val="none" w:sz="0" w:space="0" w:color="auto"/>
        <w:right w:val="none" w:sz="0" w:space="0" w:color="auto"/>
      </w:divBdr>
    </w:div>
    <w:div w:id="1491750277">
      <w:bodyDiv w:val="1"/>
      <w:marLeft w:val="0"/>
      <w:marRight w:val="0"/>
      <w:marTop w:val="0"/>
      <w:marBottom w:val="0"/>
      <w:divBdr>
        <w:top w:val="none" w:sz="0" w:space="0" w:color="auto"/>
        <w:left w:val="none" w:sz="0" w:space="0" w:color="auto"/>
        <w:bottom w:val="none" w:sz="0" w:space="0" w:color="auto"/>
        <w:right w:val="none" w:sz="0" w:space="0" w:color="auto"/>
      </w:divBdr>
      <w:divsChild>
        <w:div w:id="1012339626">
          <w:marLeft w:val="360"/>
          <w:marRight w:val="0"/>
          <w:marTop w:val="0"/>
          <w:marBottom w:val="72"/>
          <w:divBdr>
            <w:top w:val="none" w:sz="0" w:space="0" w:color="auto"/>
            <w:left w:val="none" w:sz="0" w:space="0" w:color="auto"/>
            <w:bottom w:val="none" w:sz="0" w:space="0" w:color="auto"/>
            <w:right w:val="none" w:sz="0" w:space="0" w:color="auto"/>
          </w:divBdr>
        </w:div>
        <w:div w:id="2121220530">
          <w:marLeft w:val="360"/>
          <w:marRight w:val="0"/>
          <w:marTop w:val="0"/>
          <w:marBottom w:val="72"/>
          <w:divBdr>
            <w:top w:val="none" w:sz="0" w:space="0" w:color="auto"/>
            <w:left w:val="none" w:sz="0" w:space="0" w:color="auto"/>
            <w:bottom w:val="none" w:sz="0" w:space="0" w:color="auto"/>
            <w:right w:val="none" w:sz="0" w:space="0" w:color="auto"/>
          </w:divBdr>
        </w:div>
        <w:div w:id="1731611782">
          <w:marLeft w:val="360"/>
          <w:marRight w:val="0"/>
          <w:marTop w:val="0"/>
          <w:marBottom w:val="72"/>
          <w:divBdr>
            <w:top w:val="none" w:sz="0" w:space="0" w:color="auto"/>
            <w:left w:val="none" w:sz="0" w:space="0" w:color="auto"/>
            <w:bottom w:val="none" w:sz="0" w:space="0" w:color="auto"/>
            <w:right w:val="none" w:sz="0" w:space="0" w:color="auto"/>
          </w:divBdr>
        </w:div>
      </w:divsChild>
    </w:div>
    <w:div w:id="1550923724">
      <w:bodyDiv w:val="1"/>
      <w:marLeft w:val="0"/>
      <w:marRight w:val="0"/>
      <w:marTop w:val="0"/>
      <w:marBottom w:val="0"/>
      <w:divBdr>
        <w:top w:val="none" w:sz="0" w:space="0" w:color="auto"/>
        <w:left w:val="none" w:sz="0" w:space="0" w:color="auto"/>
        <w:bottom w:val="none" w:sz="0" w:space="0" w:color="auto"/>
        <w:right w:val="none" w:sz="0" w:space="0" w:color="auto"/>
      </w:divBdr>
      <w:divsChild>
        <w:div w:id="1588420843">
          <w:marLeft w:val="0"/>
          <w:marRight w:val="0"/>
          <w:marTop w:val="240"/>
          <w:marBottom w:val="0"/>
          <w:divBdr>
            <w:top w:val="none" w:sz="0" w:space="0" w:color="auto"/>
            <w:left w:val="none" w:sz="0" w:space="0" w:color="auto"/>
            <w:bottom w:val="none" w:sz="0" w:space="0" w:color="auto"/>
            <w:right w:val="none" w:sz="0" w:space="0" w:color="auto"/>
          </w:divBdr>
        </w:div>
        <w:div w:id="732168241">
          <w:marLeft w:val="0"/>
          <w:marRight w:val="0"/>
          <w:marTop w:val="240"/>
          <w:marBottom w:val="0"/>
          <w:divBdr>
            <w:top w:val="none" w:sz="0" w:space="0" w:color="auto"/>
            <w:left w:val="none" w:sz="0" w:space="0" w:color="auto"/>
            <w:bottom w:val="none" w:sz="0" w:space="0" w:color="auto"/>
            <w:right w:val="none" w:sz="0" w:space="0" w:color="auto"/>
          </w:divBdr>
        </w:div>
      </w:divsChild>
    </w:div>
    <w:div w:id="1569995580">
      <w:bodyDiv w:val="1"/>
      <w:marLeft w:val="0"/>
      <w:marRight w:val="0"/>
      <w:marTop w:val="0"/>
      <w:marBottom w:val="0"/>
      <w:divBdr>
        <w:top w:val="none" w:sz="0" w:space="0" w:color="auto"/>
        <w:left w:val="none" w:sz="0" w:space="0" w:color="auto"/>
        <w:bottom w:val="none" w:sz="0" w:space="0" w:color="auto"/>
        <w:right w:val="none" w:sz="0" w:space="0" w:color="auto"/>
      </w:divBdr>
      <w:divsChild>
        <w:div w:id="1032997278">
          <w:marLeft w:val="0"/>
          <w:marRight w:val="0"/>
          <w:marTop w:val="72"/>
          <w:marBottom w:val="0"/>
          <w:divBdr>
            <w:top w:val="none" w:sz="0" w:space="0" w:color="auto"/>
            <w:left w:val="none" w:sz="0" w:space="0" w:color="auto"/>
            <w:bottom w:val="none" w:sz="0" w:space="0" w:color="auto"/>
            <w:right w:val="none" w:sz="0" w:space="0" w:color="auto"/>
          </w:divBdr>
          <w:divsChild>
            <w:div w:id="910120250">
              <w:marLeft w:val="360"/>
              <w:marRight w:val="0"/>
              <w:marTop w:val="72"/>
              <w:marBottom w:val="72"/>
              <w:divBdr>
                <w:top w:val="none" w:sz="0" w:space="0" w:color="auto"/>
                <w:left w:val="none" w:sz="0" w:space="0" w:color="auto"/>
                <w:bottom w:val="none" w:sz="0" w:space="0" w:color="auto"/>
                <w:right w:val="none" w:sz="0" w:space="0" w:color="auto"/>
              </w:divBdr>
            </w:div>
            <w:div w:id="684332689">
              <w:marLeft w:val="360"/>
              <w:marRight w:val="0"/>
              <w:marTop w:val="0"/>
              <w:marBottom w:val="72"/>
              <w:divBdr>
                <w:top w:val="none" w:sz="0" w:space="0" w:color="auto"/>
                <w:left w:val="none" w:sz="0" w:space="0" w:color="auto"/>
                <w:bottom w:val="none" w:sz="0" w:space="0" w:color="auto"/>
                <w:right w:val="none" w:sz="0" w:space="0" w:color="auto"/>
              </w:divBdr>
            </w:div>
            <w:div w:id="1189830520">
              <w:marLeft w:val="360"/>
              <w:marRight w:val="0"/>
              <w:marTop w:val="0"/>
              <w:marBottom w:val="72"/>
              <w:divBdr>
                <w:top w:val="none" w:sz="0" w:space="0" w:color="auto"/>
                <w:left w:val="none" w:sz="0" w:space="0" w:color="auto"/>
                <w:bottom w:val="none" w:sz="0" w:space="0" w:color="auto"/>
                <w:right w:val="none" w:sz="0" w:space="0" w:color="auto"/>
              </w:divBdr>
            </w:div>
            <w:div w:id="754980561">
              <w:marLeft w:val="360"/>
              <w:marRight w:val="0"/>
              <w:marTop w:val="0"/>
              <w:marBottom w:val="72"/>
              <w:divBdr>
                <w:top w:val="none" w:sz="0" w:space="0" w:color="auto"/>
                <w:left w:val="none" w:sz="0" w:space="0" w:color="auto"/>
                <w:bottom w:val="none" w:sz="0" w:space="0" w:color="auto"/>
                <w:right w:val="none" w:sz="0" w:space="0" w:color="auto"/>
              </w:divBdr>
            </w:div>
            <w:div w:id="1306928637">
              <w:marLeft w:val="360"/>
              <w:marRight w:val="0"/>
              <w:marTop w:val="0"/>
              <w:marBottom w:val="72"/>
              <w:divBdr>
                <w:top w:val="none" w:sz="0" w:space="0" w:color="auto"/>
                <w:left w:val="none" w:sz="0" w:space="0" w:color="auto"/>
                <w:bottom w:val="none" w:sz="0" w:space="0" w:color="auto"/>
                <w:right w:val="none" w:sz="0" w:space="0" w:color="auto"/>
              </w:divBdr>
            </w:div>
            <w:div w:id="1969387376">
              <w:marLeft w:val="360"/>
              <w:marRight w:val="0"/>
              <w:marTop w:val="0"/>
              <w:marBottom w:val="72"/>
              <w:divBdr>
                <w:top w:val="none" w:sz="0" w:space="0" w:color="auto"/>
                <w:left w:val="none" w:sz="0" w:space="0" w:color="auto"/>
                <w:bottom w:val="none" w:sz="0" w:space="0" w:color="auto"/>
                <w:right w:val="none" w:sz="0" w:space="0" w:color="auto"/>
              </w:divBdr>
            </w:div>
            <w:div w:id="573778168">
              <w:marLeft w:val="360"/>
              <w:marRight w:val="0"/>
              <w:marTop w:val="0"/>
              <w:marBottom w:val="72"/>
              <w:divBdr>
                <w:top w:val="none" w:sz="0" w:space="0" w:color="auto"/>
                <w:left w:val="none" w:sz="0" w:space="0" w:color="auto"/>
                <w:bottom w:val="none" w:sz="0" w:space="0" w:color="auto"/>
                <w:right w:val="none" w:sz="0" w:space="0" w:color="auto"/>
              </w:divBdr>
            </w:div>
            <w:div w:id="1415779895">
              <w:marLeft w:val="360"/>
              <w:marRight w:val="0"/>
              <w:marTop w:val="0"/>
              <w:marBottom w:val="72"/>
              <w:divBdr>
                <w:top w:val="none" w:sz="0" w:space="0" w:color="auto"/>
                <w:left w:val="none" w:sz="0" w:space="0" w:color="auto"/>
                <w:bottom w:val="none" w:sz="0" w:space="0" w:color="auto"/>
                <w:right w:val="none" w:sz="0" w:space="0" w:color="auto"/>
              </w:divBdr>
            </w:div>
            <w:div w:id="1298494122">
              <w:marLeft w:val="360"/>
              <w:marRight w:val="0"/>
              <w:marTop w:val="0"/>
              <w:marBottom w:val="72"/>
              <w:divBdr>
                <w:top w:val="none" w:sz="0" w:space="0" w:color="auto"/>
                <w:left w:val="none" w:sz="0" w:space="0" w:color="auto"/>
                <w:bottom w:val="none" w:sz="0" w:space="0" w:color="auto"/>
                <w:right w:val="none" w:sz="0" w:space="0" w:color="auto"/>
              </w:divBdr>
            </w:div>
            <w:div w:id="187453511">
              <w:marLeft w:val="360"/>
              <w:marRight w:val="0"/>
              <w:marTop w:val="0"/>
              <w:marBottom w:val="72"/>
              <w:divBdr>
                <w:top w:val="none" w:sz="0" w:space="0" w:color="auto"/>
                <w:left w:val="none" w:sz="0" w:space="0" w:color="auto"/>
                <w:bottom w:val="none" w:sz="0" w:space="0" w:color="auto"/>
                <w:right w:val="none" w:sz="0" w:space="0" w:color="auto"/>
              </w:divBdr>
            </w:div>
            <w:div w:id="1710564925">
              <w:marLeft w:val="360"/>
              <w:marRight w:val="0"/>
              <w:marTop w:val="0"/>
              <w:marBottom w:val="72"/>
              <w:divBdr>
                <w:top w:val="none" w:sz="0" w:space="0" w:color="auto"/>
                <w:left w:val="none" w:sz="0" w:space="0" w:color="auto"/>
                <w:bottom w:val="none" w:sz="0" w:space="0" w:color="auto"/>
                <w:right w:val="none" w:sz="0" w:space="0" w:color="auto"/>
              </w:divBdr>
            </w:div>
            <w:div w:id="183442995">
              <w:marLeft w:val="360"/>
              <w:marRight w:val="0"/>
              <w:marTop w:val="0"/>
              <w:marBottom w:val="72"/>
              <w:divBdr>
                <w:top w:val="none" w:sz="0" w:space="0" w:color="auto"/>
                <w:left w:val="none" w:sz="0" w:space="0" w:color="auto"/>
                <w:bottom w:val="none" w:sz="0" w:space="0" w:color="auto"/>
                <w:right w:val="none" w:sz="0" w:space="0" w:color="auto"/>
              </w:divBdr>
            </w:div>
            <w:div w:id="314266203">
              <w:marLeft w:val="360"/>
              <w:marRight w:val="0"/>
              <w:marTop w:val="0"/>
              <w:marBottom w:val="72"/>
              <w:divBdr>
                <w:top w:val="none" w:sz="0" w:space="0" w:color="auto"/>
                <w:left w:val="none" w:sz="0" w:space="0" w:color="auto"/>
                <w:bottom w:val="none" w:sz="0" w:space="0" w:color="auto"/>
                <w:right w:val="none" w:sz="0" w:space="0" w:color="auto"/>
              </w:divBdr>
            </w:div>
            <w:div w:id="67775242">
              <w:marLeft w:val="360"/>
              <w:marRight w:val="0"/>
              <w:marTop w:val="0"/>
              <w:marBottom w:val="72"/>
              <w:divBdr>
                <w:top w:val="none" w:sz="0" w:space="0" w:color="auto"/>
                <w:left w:val="none" w:sz="0" w:space="0" w:color="auto"/>
                <w:bottom w:val="none" w:sz="0" w:space="0" w:color="auto"/>
                <w:right w:val="none" w:sz="0" w:space="0" w:color="auto"/>
              </w:divBdr>
            </w:div>
            <w:div w:id="774178794">
              <w:marLeft w:val="360"/>
              <w:marRight w:val="0"/>
              <w:marTop w:val="0"/>
              <w:marBottom w:val="72"/>
              <w:divBdr>
                <w:top w:val="none" w:sz="0" w:space="0" w:color="auto"/>
                <w:left w:val="none" w:sz="0" w:space="0" w:color="auto"/>
                <w:bottom w:val="none" w:sz="0" w:space="0" w:color="auto"/>
                <w:right w:val="none" w:sz="0" w:space="0" w:color="auto"/>
              </w:divBdr>
            </w:div>
            <w:div w:id="842932101">
              <w:marLeft w:val="360"/>
              <w:marRight w:val="0"/>
              <w:marTop w:val="0"/>
              <w:marBottom w:val="72"/>
              <w:divBdr>
                <w:top w:val="none" w:sz="0" w:space="0" w:color="auto"/>
                <w:left w:val="none" w:sz="0" w:space="0" w:color="auto"/>
                <w:bottom w:val="none" w:sz="0" w:space="0" w:color="auto"/>
                <w:right w:val="none" w:sz="0" w:space="0" w:color="auto"/>
              </w:divBdr>
            </w:div>
            <w:div w:id="909728417">
              <w:marLeft w:val="360"/>
              <w:marRight w:val="0"/>
              <w:marTop w:val="0"/>
              <w:marBottom w:val="72"/>
              <w:divBdr>
                <w:top w:val="none" w:sz="0" w:space="0" w:color="auto"/>
                <w:left w:val="none" w:sz="0" w:space="0" w:color="auto"/>
                <w:bottom w:val="none" w:sz="0" w:space="0" w:color="auto"/>
                <w:right w:val="none" w:sz="0" w:space="0" w:color="auto"/>
              </w:divBdr>
            </w:div>
            <w:div w:id="2079862299">
              <w:marLeft w:val="360"/>
              <w:marRight w:val="0"/>
              <w:marTop w:val="0"/>
              <w:marBottom w:val="72"/>
              <w:divBdr>
                <w:top w:val="none" w:sz="0" w:space="0" w:color="auto"/>
                <w:left w:val="none" w:sz="0" w:space="0" w:color="auto"/>
                <w:bottom w:val="none" w:sz="0" w:space="0" w:color="auto"/>
                <w:right w:val="none" w:sz="0" w:space="0" w:color="auto"/>
              </w:divBdr>
            </w:div>
            <w:div w:id="1592275830">
              <w:marLeft w:val="360"/>
              <w:marRight w:val="0"/>
              <w:marTop w:val="0"/>
              <w:marBottom w:val="72"/>
              <w:divBdr>
                <w:top w:val="none" w:sz="0" w:space="0" w:color="auto"/>
                <w:left w:val="none" w:sz="0" w:space="0" w:color="auto"/>
                <w:bottom w:val="none" w:sz="0" w:space="0" w:color="auto"/>
                <w:right w:val="none" w:sz="0" w:space="0" w:color="auto"/>
              </w:divBdr>
            </w:div>
            <w:div w:id="1110395690">
              <w:marLeft w:val="360"/>
              <w:marRight w:val="0"/>
              <w:marTop w:val="0"/>
              <w:marBottom w:val="72"/>
              <w:divBdr>
                <w:top w:val="none" w:sz="0" w:space="0" w:color="auto"/>
                <w:left w:val="none" w:sz="0" w:space="0" w:color="auto"/>
                <w:bottom w:val="none" w:sz="0" w:space="0" w:color="auto"/>
                <w:right w:val="none" w:sz="0" w:space="0" w:color="auto"/>
              </w:divBdr>
            </w:div>
            <w:div w:id="870994508">
              <w:marLeft w:val="360"/>
              <w:marRight w:val="0"/>
              <w:marTop w:val="0"/>
              <w:marBottom w:val="72"/>
              <w:divBdr>
                <w:top w:val="none" w:sz="0" w:space="0" w:color="auto"/>
                <w:left w:val="none" w:sz="0" w:space="0" w:color="auto"/>
                <w:bottom w:val="none" w:sz="0" w:space="0" w:color="auto"/>
                <w:right w:val="none" w:sz="0" w:space="0" w:color="auto"/>
              </w:divBdr>
            </w:div>
          </w:divsChild>
        </w:div>
        <w:div w:id="55204899">
          <w:marLeft w:val="0"/>
          <w:marRight w:val="0"/>
          <w:marTop w:val="72"/>
          <w:marBottom w:val="0"/>
          <w:divBdr>
            <w:top w:val="none" w:sz="0" w:space="0" w:color="auto"/>
            <w:left w:val="none" w:sz="0" w:space="0" w:color="auto"/>
            <w:bottom w:val="none" w:sz="0" w:space="0" w:color="auto"/>
            <w:right w:val="none" w:sz="0" w:space="0" w:color="auto"/>
          </w:divBdr>
          <w:divsChild>
            <w:div w:id="1183596049">
              <w:marLeft w:val="360"/>
              <w:marRight w:val="0"/>
              <w:marTop w:val="72"/>
              <w:marBottom w:val="72"/>
              <w:divBdr>
                <w:top w:val="none" w:sz="0" w:space="0" w:color="auto"/>
                <w:left w:val="none" w:sz="0" w:space="0" w:color="auto"/>
                <w:bottom w:val="none" w:sz="0" w:space="0" w:color="auto"/>
                <w:right w:val="none" w:sz="0" w:space="0" w:color="auto"/>
              </w:divBdr>
            </w:div>
            <w:div w:id="971205021">
              <w:marLeft w:val="360"/>
              <w:marRight w:val="0"/>
              <w:marTop w:val="0"/>
              <w:marBottom w:val="72"/>
              <w:divBdr>
                <w:top w:val="none" w:sz="0" w:space="0" w:color="auto"/>
                <w:left w:val="none" w:sz="0" w:space="0" w:color="auto"/>
                <w:bottom w:val="none" w:sz="0" w:space="0" w:color="auto"/>
                <w:right w:val="none" w:sz="0" w:space="0" w:color="auto"/>
              </w:divBdr>
            </w:div>
            <w:div w:id="1168642242">
              <w:marLeft w:val="360"/>
              <w:marRight w:val="0"/>
              <w:marTop w:val="0"/>
              <w:marBottom w:val="72"/>
              <w:divBdr>
                <w:top w:val="none" w:sz="0" w:space="0" w:color="auto"/>
                <w:left w:val="none" w:sz="0" w:space="0" w:color="auto"/>
                <w:bottom w:val="none" w:sz="0" w:space="0" w:color="auto"/>
                <w:right w:val="none" w:sz="0" w:space="0" w:color="auto"/>
              </w:divBdr>
            </w:div>
            <w:div w:id="1991589020">
              <w:marLeft w:val="360"/>
              <w:marRight w:val="0"/>
              <w:marTop w:val="0"/>
              <w:marBottom w:val="72"/>
              <w:divBdr>
                <w:top w:val="none" w:sz="0" w:space="0" w:color="auto"/>
                <w:left w:val="none" w:sz="0" w:space="0" w:color="auto"/>
                <w:bottom w:val="none" w:sz="0" w:space="0" w:color="auto"/>
                <w:right w:val="none" w:sz="0" w:space="0" w:color="auto"/>
              </w:divBdr>
            </w:div>
            <w:div w:id="1421946568">
              <w:marLeft w:val="360"/>
              <w:marRight w:val="0"/>
              <w:marTop w:val="0"/>
              <w:marBottom w:val="72"/>
              <w:divBdr>
                <w:top w:val="none" w:sz="0" w:space="0" w:color="auto"/>
                <w:left w:val="none" w:sz="0" w:space="0" w:color="auto"/>
                <w:bottom w:val="none" w:sz="0" w:space="0" w:color="auto"/>
                <w:right w:val="none" w:sz="0" w:space="0" w:color="auto"/>
              </w:divBdr>
            </w:div>
            <w:div w:id="972754098">
              <w:marLeft w:val="360"/>
              <w:marRight w:val="0"/>
              <w:marTop w:val="0"/>
              <w:marBottom w:val="72"/>
              <w:divBdr>
                <w:top w:val="none" w:sz="0" w:space="0" w:color="auto"/>
                <w:left w:val="none" w:sz="0" w:space="0" w:color="auto"/>
                <w:bottom w:val="none" w:sz="0" w:space="0" w:color="auto"/>
                <w:right w:val="none" w:sz="0" w:space="0" w:color="auto"/>
              </w:divBdr>
            </w:div>
            <w:div w:id="151679922">
              <w:marLeft w:val="360"/>
              <w:marRight w:val="0"/>
              <w:marTop w:val="0"/>
              <w:marBottom w:val="72"/>
              <w:divBdr>
                <w:top w:val="none" w:sz="0" w:space="0" w:color="auto"/>
                <w:left w:val="none" w:sz="0" w:space="0" w:color="auto"/>
                <w:bottom w:val="none" w:sz="0" w:space="0" w:color="auto"/>
                <w:right w:val="none" w:sz="0" w:space="0" w:color="auto"/>
              </w:divBdr>
            </w:div>
            <w:div w:id="590821372">
              <w:marLeft w:val="360"/>
              <w:marRight w:val="0"/>
              <w:marTop w:val="0"/>
              <w:marBottom w:val="72"/>
              <w:divBdr>
                <w:top w:val="none" w:sz="0" w:space="0" w:color="auto"/>
                <w:left w:val="none" w:sz="0" w:space="0" w:color="auto"/>
                <w:bottom w:val="none" w:sz="0" w:space="0" w:color="auto"/>
                <w:right w:val="none" w:sz="0" w:space="0" w:color="auto"/>
              </w:divBdr>
            </w:div>
            <w:div w:id="1208568143">
              <w:marLeft w:val="360"/>
              <w:marRight w:val="0"/>
              <w:marTop w:val="0"/>
              <w:marBottom w:val="72"/>
              <w:divBdr>
                <w:top w:val="none" w:sz="0" w:space="0" w:color="auto"/>
                <w:left w:val="none" w:sz="0" w:space="0" w:color="auto"/>
                <w:bottom w:val="none" w:sz="0" w:space="0" w:color="auto"/>
                <w:right w:val="none" w:sz="0" w:space="0" w:color="auto"/>
              </w:divBdr>
            </w:div>
            <w:div w:id="191499191">
              <w:marLeft w:val="360"/>
              <w:marRight w:val="0"/>
              <w:marTop w:val="0"/>
              <w:marBottom w:val="72"/>
              <w:divBdr>
                <w:top w:val="none" w:sz="0" w:space="0" w:color="auto"/>
                <w:left w:val="none" w:sz="0" w:space="0" w:color="auto"/>
                <w:bottom w:val="none" w:sz="0" w:space="0" w:color="auto"/>
                <w:right w:val="none" w:sz="0" w:space="0" w:color="auto"/>
              </w:divBdr>
            </w:div>
            <w:div w:id="135801931">
              <w:marLeft w:val="360"/>
              <w:marRight w:val="0"/>
              <w:marTop w:val="0"/>
              <w:marBottom w:val="72"/>
              <w:divBdr>
                <w:top w:val="none" w:sz="0" w:space="0" w:color="auto"/>
                <w:left w:val="none" w:sz="0" w:space="0" w:color="auto"/>
                <w:bottom w:val="none" w:sz="0" w:space="0" w:color="auto"/>
                <w:right w:val="none" w:sz="0" w:space="0" w:color="auto"/>
              </w:divBdr>
            </w:div>
            <w:div w:id="1315336319">
              <w:marLeft w:val="360"/>
              <w:marRight w:val="0"/>
              <w:marTop w:val="0"/>
              <w:marBottom w:val="72"/>
              <w:divBdr>
                <w:top w:val="none" w:sz="0" w:space="0" w:color="auto"/>
                <w:left w:val="none" w:sz="0" w:space="0" w:color="auto"/>
                <w:bottom w:val="none" w:sz="0" w:space="0" w:color="auto"/>
                <w:right w:val="none" w:sz="0" w:space="0" w:color="auto"/>
              </w:divBdr>
            </w:div>
            <w:div w:id="1745489768">
              <w:marLeft w:val="360"/>
              <w:marRight w:val="0"/>
              <w:marTop w:val="0"/>
              <w:marBottom w:val="72"/>
              <w:divBdr>
                <w:top w:val="none" w:sz="0" w:space="0" w:color="auto"/>
                <w:left w:val="none" w:sz="0" w:space="0" w:color="auto"/>
                <w:bottom w:val="none" w:sz="0" w:space="0" w:color="auto"/>
                <w:right w:val="none" w:sz="0" w:space="0" w:color="auto"/>
              </w:divBdr>
            </w:div>
            <w:div w:id="673723567">
              <w:marLeft w:val="360"/>
              <w:marRight w:val="0"/>
              <w:marTop w:val="0"/>
              <w:marBottom w:val="72"/>
              <w:divBdr>
                <w:top w:val="none" w:sz="0" w:space="0" w:color="auto"/>
                <w:left w:val="none" w:sz="0" w:space="0" w:color="auto"/>
                <w:bottom w:val="none" w:sz="0" w:space="0" w:color="auto"/>
                <w:right w:val="none" w:sz="0" w:space="0" w:color="auto"/>
              </w:divBdr>
            </w:div>
            <w:div w:id="758019568">
              <w:marLeft w:val="360"/>
              <w:marRight w:val="0"/>
              <w:marTop w:val="0"/>
              <w:marBottom w:val="72"/>
              <w:divBdr>
                <w:top w:val="none" w:sz="0" w:space="0" w:color="auto"/>
                <w:left w:val="none" w:sz="0" w:space="0" w:color="auto"/>
                <w:bottom w:val="none" w:sz="0" w:space="0" w:color="auto"/>
                <w:right w:val="none" w:sz="0" w:space="0" w:color="auto"/>
              </w:divBdr>
            </w:div>
            <w:div w:id="864252349">
              <w:marLeft w:val="360"/>
              <w:marRight w:val="0"/>
              <w:marTop w:val="0"/>
              <w:marBottom w:val="72"/>
              <w:divBdr>
                <w:top w:val="none" w:sz="0" w:space="0" w:color="auto"/>
                <w:left w:val="none" w:sz="0" w:space="0" w:color="auto"/>
                <w:bottom w:val="none" w:sz="0" w:space="0" w:color="auto"/>
                <w:right w:val="none" w:sz="0" w:space="0" w:color="auto"/>
              </w:divBdr>
            </w:div>
            <w:div w:id="227344531">
              <w:marLeft w:val="360"/>
              <w:marRight w:val="0"/>
              <w:marTop w:val="0"/>
              <w:marBottom w:val="72"/>
              <w:divBdr>
                <w:top w:val="none" w:sz="0" w:space="0" w:color="auto"/>
                <w:left w:val="none" w:sz="0" w:space="0" w:color="auto"/>
                <w:bottom w:val="none" w:sz="0" w:space="0" w:color="auto"/>
                <w:right w:val="none" w:sz="0" w:space="0" w:color="auto"/>
              </w:divBdr>
            </w:div>
            <w:div w:id="98373113">
              <w:marLeft w:val="360"/>
              <w:marRight w:val="0"/>
              <w:marTop w:val="0"/>
              <w:marBottom w:val="72"/>
              <w:divBdr>
                <w:top w:val="none" w:sz="0" w:space="0" w:color="auto"/>
                <w:left w:val="none" w:sz="0" w:space="0" w:color="auto"/>
                <w:bottom w:val="none" w:sz="0" w:space="0" w:color="auto"/>
                <w:right w:val="none" w:sz="0" w:space="0" w:color="auto"/>
              </w:divBdr>
            </w:div>
          </w:divsChild>
        </w:div>
      </w:divsChild>
    </w:div>
    <w:div w:id="1586764410">
      <w:bodyDiv w:val="1"/>
      <w:marLeft w:val="0"/>
      <w:marRight w:val="0"/>
      <w:marTop w:val="0"/>
      <w:marBottom w:val="0"/>
      <w:divBdr>
        <w:top w:val="none" w:sz="0" w:space="0" w:color="auto"/>
        <w:left w:val="none" w:sz="0" w:space="0" w:color="auto"/>
        <w:bottom w:val="none" w:sz="0" w:space="0" w:color="auto"/>
        <w:right w:val="none" w:sz="0" w:space="0" w:color="auto"/>
      </w:divBdr>
      <w:divsChild>
        <w:div w:id="1399747086">
          <w:marLeft w:val="0"/>
          <w:marRight w:val="0"/>
          <w:marTop w:val="72"/>
          <w:marBottom w:val="0"/>
          <w:divBdr>
            <w:top w:val="none" w:sz="0" w:space="0" w:color="auto"/>
            <w:left w:val="none" w:sz="0" w:space="0" w:color="auto"/>
            <w:bottom w:val="none" w:sz="0" w:space="0" w:color="auto"/>
            <w:right w:val="none" w:sz="0" w:space="0" w:color="auto"/>
          </w:divBdr>
        </w:div>
        <w:div w:id="631445883">
          <w:marLeft w:val="0"/>
          <w:marRight w:val="0"/>
          <w:marTop w:val="72"/>
          <w:marBottom w:val="0"/>
          <w:divBdr>
            <w:top w:val="none" w:sz="0" w:space="0" w:color="auto"/>
            <w:left w:val="none" w:sz="0" w:space="0" w:color="auto"/>
            <w:bottom w:val="none" w:sz="0" w:space="0" w:color="auto"/>
            <w:right w:val="none" w:sz="0" w:space="0" w:color="auto"/>
          </w:divBdr>
        </w:div>
        <w:div w:id="437145096">
          <w:marLeft w:val="0"/>
          <w:marRight w:val="0"/>
          <w:marTop w:val="72"/>
          <w:marBottom w:val="0"/>
          <w:divBdr>
            <w:top w:val="none" w:sz="0" w:space="0" w:color="auto"/>
            <w:left w:val="none" w:sz="0" w:space="0" w:color="auto"/>
            <w:bottom w:val="none" w:sz="0" w:space="0" w:color="auto"/>
            <w:right w:val="none" w:sz="0" w:space="0" w:color="auto"/>
          </w:divBdr>
        </w:div>
        <w:div w:id="400759247">
          <w:marLeft w:val="0"/>
          <w:marRight w:val="0"/>
          <w:marTop w:val="72"/>
          <w:marBottom w:val="0"/>
          <w:divBdr>
            <w:top w:val="none" w:sz="0" w:space="0" w:color="auto"/>
            <w:left w:val="none" w:sz="0" w:space="0" w:color="auto"/>
            <w:bottom w:val="none" w:sz="0" w:space="0" w:color="auto"/>
            <w:right w:val="none" w:sz="0" w:space="0" w:color="auto"/>
          </w:divBdr>
        </w:div>
        <w:div w:id="510800115">
          <w:marLeft w:val="0"/>
          <w:marRight w:val="0"/>
          <w:marTop w:val="72"/>
          <w:marBottom w:val="0"/>
          <w:divBdr>
            <w:top w:val="none" w:sz="0" w:space="0" w:color="auto"/>
            <w:left w:val="none" w:sz="0" w:space="0" w:color="auto"/>
            <w:bottom w:val="none" w:sz="0" w:space="0" w:color="auto"/>
            <w:right w:val="none" w:sz="0" w:space="0" w:color="auto"/>
          </w:divBdr>
        </w:div>
      </w:divsChild>
    </w:div>
    <w:div w:id="1621646062">
      <w:bodyDiv w:val="1"/>
      <w:marLeft w:val="0"/>
      <w:marRight w:val="0"/>
      <w:marTop w:val="0"/>
      <w:marBottom w:val="0"/>
      <w:divBdr>
        <w:top w:val="none" w:sz="0" w:space="0" w:color="auto"/>
        <w:left w:val="none" w:sz="0" w:space="0" w:color="auto"/>
        <w:bottom w:val="none" w:sz="0" w:space="0" w:color="auto"/>
        <w:right w:val="none" w:sz="0" w:space="0" w:color="auto"/>
      </w:divBdr>
    </w:div>
    <w:div w:id="1630698078">
      <w:bodyDiv w:val="1"/>
      <w:marLeft w:val="0"/>
      <w:marRight w:val="0"/>
      <w:marTop w:val="0"/>
      <w:marBottom w:val="0"/>
      <w:divBdr>
        <w:top w:val="none" w:sz="0" w:space="0" w:color="auto"/>
        <w:left w:val="none" w:sz="0" w:space="0" w:color="auto"/>
        <w:bottom w:val="none" w:sz="0" w:space="0" w:color="auto"/>
        <w:right w:val="none" w:sz="0" w:space="0" w:color="auto"/>
      </w:divBdr>
    </w:div>
    <w:div w:id="1643196314">
      <w:bodyDiv w:val="1"/>
      <w:marLeft w:val="0"/>
      <w:marRight w:val="0"/>
      <w:marTop w:val="0"/>
      <w:marBottom w:val="0"/>
      <w:divBdr>
        <w:top w:val="none" w:sz="0" w:space="0" w:color="auto"/>
        <w:left w:val="none" w:sz="0" w:space="0" w:color="auto"/>
        <w:bottom w:val="none" w:sz="0" w:space="0" w:color="auto"/>
        <w:right w:val="none" w:sz="0" w:space="0" w:color="auto"/>
      </w:divBdr>
      <w:divsChild>
        <w:div w:id="395906404">
          <w:marLeft w:val="0"/>
          <w:marRight w:val="0"/>
          <w:marTop w:val="72"/>
          <w:marBottom w:val="0"/>
          <w:divBdr>
            <w:top w:val="none" w:sz="0" w:space="0" w:color="auto"/>
            <w:left w:val="none" w:sz="0" w:space="0" w:color="auto"/>
            <w:bottom w:val="none" w:sz="0" w:space="0" w:color="auto"/>
            <w:right w:val="none" w:sz="0" w:space="0" w:color="auto"/>
          </w:divBdr>
        </w:div>
        <w:div w:id="1004669565">
          <w:marLeft w:val="0"/>
          <w:marRight w:val="0"/>
          <w:marTop w:val="72"/>
          <w:marBottom w:val="0"/>
          <w:divBdr>
            <w:top w:val="none" w:sz="0" w:space="0" w:color="auto"/>
            <w:left w:val="none" w:sz="0" w:space="0" w:color="auto"/>
            <w:bottom w:val="none" w:sz="0" w:space="0" w:color="auto"/>
            <w:right w:val="none" w:sz="0" w:space="0" w:color="auto"/>
          </w:divBdr>
        </w:div>
        <w:div w:id="1532186844">
          <w:marLeft w:val="0"/>
          <w:marRight w:val="0"/>
          <w:marTop w:val="72"/>
          <w:marBottom w:val="0"/>
          <w:divBdr>
            <w:top w:val="none" w:sz="0" w:space="0" w:color="auto"/>
            <w:left w:val="none" w:sz="0" w:space="0" w:color="auto"/>
            <w:bottom w:val="none" w:sz="0" w:space="0" w:color="auto"/>
            <w:right w:val="none" w:sz="0" w:space="0" w:color="auto"/>
          </w:divBdr>
        </w:div>
        <w:div w:id="572541749">
          <w:marLeft w:val="0"/>
          <w:marRight w:val="0"/>
          <w:marTop w:val="72"/>
          <w:marBottom w:val="0"/>
          <w:divBdr>
            <w:top w:val="none" w:sz="0" w:space="0" w:color="auto"/>
            <w:left w:val="none" w:sz="0" w:space="0" w:color="auto"/>
            <w:bottom w:val="none" w:sz="0" w:space="0" w:color="auto"/>
            <w:right w:val="none" w:sz="0" w:space="0" w:color="auto"/>
          </w:divBdr>
        </w:div>
        <w:div w:id="1298797245">
          <w:marLeft w:val="0"/>
          <w:marRight w:val="0"/>
          <w:marTop w:val="72"/>
          <w:marBottom w:val="0"/>
          <w:divBdr>
            <w:top w:val="none" w:sz="0" w:space="0" w:color="auto"/>
            <w:left w:val="none" w:sz="0" w:space="0" w:color="auto"/>
            <w:bottom w:val="none" w:sz="0" w:space="0" w:color="auto"/>
            <w:right w:val="none" w:sz="0" w:space="0" w:color="auto"/>
          </w:divBdr>
        </w:div>
      </w:divsChild>
    </w:div>
    <w:div w:id="1657029668">
      <w:bodyDiv w:val="1"/>
      <w:marLeft w:val="0"/>
      <w:marRight w:val="0"/>
      <w:marTop w:val="0"/>
      <w:marBottom w:val="0"/>
      <w:divBdr>
        <w:top w:val="none" w:sz="0" w:space="0" w:color="auto"/>
        <w:left w:val="none" w:sz="0" w:space="0" w:color="auto"/>
        <w:bottom w:val="none" w:sz="0" w:space="0" w:color="auto"/>
        <w:right w:val="none" w:sz="0" w:space="0" w:color="auto"/>
      </w:divBdr>
      <w:divsChild>
        <w:div w:id="2134445303">
          <w:marLeft w:val="0"/>
          <w:marRight w:val="0"/>
          <w:marTop w:val="72"/>
          <w:marBottom w:val="0"/>
          <w:divBdr>
            <w:top w:val="none" w:sz="0" w:space="0" w:color="auto"/>
            <w:left w:val="none" w:sz="0" w:space="0" w:color="auto"/>
            <w:bottom w:val="none" w:sz="0" w:space="0" w:color="auto"/>
            <w:right w:val="none" w:sz="0" w:space="0" w:color="auto"/>
          </w:divBdr>
        </w:div>
        <w:div w:id="1516381833">
          <w:marLeft w:val="0"/>
          <w:marRight w:val="0"/>
          <w:marTop w:val="72"/>
          <w:marBottom w:val="0"/>
          <w:divBdr>
            <w:top w:val="none" w:sz="0" w:space="0" w:color="auto"/>
            <w:left w:val="none" w:sz="0" w:space="0" w:color="auto"/>
            <w:bottom w:val="none" w:sz="0" w:space="0" w:color="auto"/>
            <w:right w:val="none" w:sz="0" w:space="0" w:color="auto"/>
          </w:divBdr>
        </w:div>
      </w:divsChild>
    </w:div>
    <w:div w:id="1669745727">
      <w:bodyDiv w:val="1"/>
      <w:marLeft w:val="0"/>
      <w:marRight w:val="0"/>
      <w:marTop w:val="0"/>
      <w:marBottom w:val="0"/>
      <w:divBdr>
        <w:top w:val="none" w:sz="0" w:space="0" w:color="auto"/>
        <w:left w:val="none" w:sz="0" w:space="0" w:color="auto"/>
        <w:bottom w:val="none" w:sz="0" w:space="0" w:color="auto"/>
        <w:right w:val="none" w:sz="0" w:space="0" w:color="auto"/>
      </w:divBdr>
    </w:div>
    <w:div w:id="1670055763">
      <w:bodyDiv w:val="1"/>
      <w:marLeft w:val="0"/>
      <w:marRight w:val="0"/>
      <w:marTop w:val="0"/>
      <w:marBottom w:val="0"/>
      <w:divBdr>
        <w:top w:val="none" w:sz="0" w:space="0" w:color="auto"/>
        <w:left w:val="none" w:sz="0" w:space="0" w:color="auto"/>
        <w:bottom w:val="none" w:sz="0" w:space="0" w:color="auto"/>
        <w:right w:val="none" w:sz="0" w:space="0" w:color="auto"/>
      </w:divBdr>
    </w:div>
    <w:div w:id="1671836074">
      <w:bodyDiv w:val="1"/>
      <w:marLeft w:val="0"/>
      <w:marRight w:val="0"/>
      <w:marTop w:val="0"/>
      <w:marBottom w:val="0"/>
      <w:divBdr>
        <w:top w:val="none" w:sz="0" w:space="0" w:color="auto"/>
        <w:left w:val="none" w:sz="0" w:space="0" w:color="auto"/>
        <w:bottom w:val="none" w:sz="0" w:space="0" w:color="auto"/>
        <w:right w:val="none" w:sz="0" w:space="0" w:color="auto"/>
      </w:divBdr>
    </w:div>
    <w:div w:id="1694453283">
      <w:bodyDiv w:val="1"/>
      <w:marLeft w:val="0"/>
      <w:marRight w:val="0"/>
      <w:marTop w:val="0"/>
      <w:marBottom w:val="0"/>
      <w:divBdr>
        <w:top w:val="none" w:sz="0" w:space="0" w:color="auto"/>
        <w:left w:val="none" w:sz="0" w:space="0" w:color="auto"/>
        <w:bottom w:val="none" w:sz="0" w:space="0" w:color="auto"/>
        <w:right w:val="none" w:sz="0" w:space="0" w:color="auto"/>
      </w:divBdr>
      <w:divsChild>
        <w:div w:id="1182622721">
          <w:marLeft w:val="360"/>
          <w:marRight w:val="0"/>
          <w:marTop w:val="72"/>
          <w:marBottom w:val="72"/>
          <w:divBdr>
            <w:top w:val="none" w:sz="0" w:space="0" w:color="auto"/>
            <w:left w:val="none" w:sz="0" w:space="0" w:color="auto"/>
            <w:bottom w:val="none" w:sz="0" w:space="0" w:color="auto"/>
            <w:right w:val="none" w:sz="0" w:space="0" w:color="auto"/>
          </w:divBdr>
        </w:div>
        <w:div w:id="758212825">
          <w:marLeft w:val="360"/>
          <w:marRight w:val="0"/>
          <w:marTop w:val="0"/>
          <w:marBottom w:val="72"/>
          <w:divBdr>
            <w:top w:val="none" w:sz="0" w:space="0" w:color="auto"/>
            <w:left w:val="none" w:sz="0" w:space="0" w:color="auto"/>
            <w:bottom w:val="none" w:sz="0" w:space="0" w:color="auto"/>
            <w:right w:val="none" w:sz="0" w:space="0" w:color="auto"/>
          </w:divBdr>
        </w:div>
      </w:divsChild>
    </w:div>
    <w:div w:id="1708145734">
      <w:bodyDiv w:val="1"/>
      <w:marLeft w:val="0"/>
      <w:marRight w:val="0"/>
      <w:marTop w:val="0"/>
      <w:marBottom w:val="0"/>
      <w:divBdr>
        <w:top w:val="none" w:sz="0" w:space="0" w:color="auto"/>
        <w:left w:val="none" w:sz="0" w:space="0" w:color="auto"/>
        <w:bottom w:val="none" w:sz="0" w:space="0" w:color="auto"/>
        <w:right w:val="none" w:sz="0" w:space="0" w:color="auto"/>
      </w:divBdr>
      <w:divsChild>
        <w:div w:id="169956785">
          <w:marLeft w:val="360"/>
          <w:marRight w:val="0"/>
          <w:marTop w:val="72"/>
          <w:marBottom w:val="72"/>
          <w:divBdr>
            <w:top w:val="none" w:sz="0" w:space="0" w:color="auto"/>
            <w:left w:val="none" w:sz="0" w:space="0" w:color="auto"/>
            <w:bottom w:val="none" w:sz="0" w:space="0" w:color="auto"/>
            <w:right w:val="none" w:sz="0" w:space="0" w:color="auto"/>
          </w:divBdr>
        </w:div>
        <w:div w:id="338973593">
          <w:marLeft w:val="360"/>
          <w:marRight w:val="0"/>
          <w:marTop w:val="0"/>
          <w:marBottom w:val="72"/>
          <w:divBdr>
            <w:top w:val="none" w:sz="0" w:space="0" w:color="auto"/>
            <w:left w:val="none" w:sz="0" w:space="0" w:color="auto"/>
            <w:bottom w:val="none" w:sz="0" w:space="0" w:color="auto"/>
            <w:right w:val="none" w:sz="0" w:space="0" w:color="auto"/>
          </w:divBdr>
        </w:div>
        <w:div w:id="1162744085">
          <w:marLeft w:val="360"/>
          <w:marRight w:val="0"/>
          <w:marTop w:val="0"/>
          <w:marBottom w:val="72"/>
          <w:divBdr>
            <w:top w:val="none" w:sz="0" w:space="0" w:color="auto"/>
            <w:left w:val="none" w:sz="0" w:space="0" w:color="auto"/>
            <w:bottom w:val="none" w:sz="0" w:space="0" w:color="auto"/>
            <w:right w:val="none" w:sz="0" w:space="0" w:color="auto"/>
          </w:divBdr>
        </w:div>
      </w:divsChild>
    </w:div>
    <w:div w:id="1736900680">
      <w:bodyDiv w:val="1"/>
      <w:marLeft w:val="0"/>
      <w:marRight w:val="0"/>
      <w:marTop w:val="0"/>
      <w:marBottom w:val="0"/>
      <w:divBdr>
        <w:top w:val="none" w:sz="0" w:space="0" w:color="auto"/>
        <w:left w:val="none" w:sz="0" w:space="0" w:color="auto"/>
        <w:bottom w:val="none" w:sz="0" w:space="0" w:color="auto"/>
        <w:right w:val="none" w:sz="0" w:space="0" w:color="auto"/>
      </w:divBdr>
      <w:divsChild>
        <w:div w:id="1647321896">
          <w:marLeft w:val="0"/>
          <w:marRight w:val="0"/>
          <w:marTop w:val="0"/>
          <w:marBottom w:val="0"/>
          <w:divBdr>
            <w:top w:val="none" w:sz="0" w:space="0" w:color="auto"/>
            <w:left w:val="none" w:sz="0" w:space="0" w:color="auto"/>
            <w:bottom w:val="none" w:sz="0" w:space="0" w:color="auto"/>
            <w:right w:val="none" w:sz="0" w:space="0" w:color="auto"/>
          </w:divBdr>
          <w:divsChild>
            <w:div w:id="648217647">
              <w:marLeft w:val="0"/>
              <w:marRight w:val="0"/>
              <w:marTop w:val="0"/>
              <w:marBottom w:val="0"/>
              <w:divBdr>
                <w:top w:val="none" w:sz="0" w:space="0" w:color="auto"/>
                <w:left w:val="none" w:sz="0" w:space="0" w:color="auto"/>
                <w:bottom w:val="none" w:sz="0" w:space="0" w:color="auto"/>
                <w:right w:val="none" w:sz="0" w:space="0" w:color="auto"/>
              </w:divBdr>
            </w:div>
            <w:div w:id="107556216">
              <w:marLeft w:val="0"/>
              <w:marRight w:val="0"/>
              <w:marTop w:val="0"/>
              <w:marBottom w:val="0"/>
              <w:divBdr>
                <w:top w:val="none" w:sz="0" w:space="0" w:color="auto"/>
                <w:left w:val="none" w:sz="0" w:space="0" w:color="auto"/>
                <w:bottom w:val="none" w:sz="0" w:space="0" w:color="auto"/>
                <w:right w:val="none" w:sz="0" w:space="0" w:color="auto"/>
              </w:divBdr>
            </w:div>
          </w:divsChild>
        </w:div>
        <w:div w:id="523177019">
          <w:marLeft w:val="0"/>
          <w:marRight w:val="0"/>
          <w:marTop w:val="0"/>
          <w:marBottom w:val="0"/>
          <w:divBdr>
            <w:top w:val="none" w:sz="0" w:space="0" w:color="auto"/>
            <w:left w:val="none" w:sz="0" w:space="0" w:color="auto"/>
            <w:bottom w:val="none" w:sz="0" w:space="0" w:color="auto"/>
            <w:right w:val="none" w:sz="0" w:space="0" w:color="auto"/>
          </w:divBdr>
          <w:divsChild>
            <w:div w:id="989752900">
              <w:marLeft w:val="0"/>
              <w:marRight w:val="0"/>
              <w:marTop w:val="0"/>
              <w:marBottom w:val="0"/>
              <w:divBdr>
                <w:top w:val="none" w:sz="0" w:space="0" w:color="auto"/>
                <w:left w:val="none" w:sz="0" w:space="0" w:color="auto"/>
                <w:bottom w:val="none" w:sz="0" w:space="0" w:color="auto"/>
                <w:right w:val="none" w:sz="0" w:space="0" w:color="auto"/>
              </w:divBdr>
            </w:div>
            <w:div w:id="1255671062">
              <w:marLeft w:val="0"/>
              <w:marRight w:val="0"/>
              <w:marTop w:val="0"/>
              <w:marBottom w:val="0"/>
              <w:divBdr>
                <w:top w:val="none" w:sz="0" w:space="0" w:color="auto"/>
                <w:left w:val="none" w:sz="0" w:space="0" w:color="auto"/>
                <w:bottom w:val="none" w:sz="0" w:space="0" w:color="auto"/>
                <w:right w:val="none" w:sz="0" w:space="0" w:color="auto"/>
              </w:divBdr>
            </w:div>
          </w:divsChild>
        </w:div>
        <w:div w:id="1327510596">
          <w:marLeft w:val="0"/>
          <w:marRight w:val="0"/>
          <w:marTop w:val="0"/>
          <w:marBottom w:val="0"/>
          <w:divBdr>
            <w:top w:val="none" w:sz="0" w:space="0" w:color="auto"/>
            <w:left w:val="none" w:sz="0" w:space="0" w:color="auto"/>
            <w:bottom w:val="none" w:sz="0" w:space="0" w:color="auto"/>
            <w:right w:val="none" w:sz="0" w:space="0" w:color="auto"/>
          </w:divBdr>
          <w:divsChild>
            <w:div w:id="925849213">
              <w:marLeft w:val="0"/>
              <w:marRight w:val="0"/>
              <w:marTop w:val="0"/>
              <w:marBottom w:val="0"/>
              <w:divBdr>
                <w:top w:val="none" w:sz="0" w:space="0" w:color="auto"/>
                <w:left w:val="none" w:sz="0" w:space="0" w:color="auto"/>
                <w:bottom w:val="none" w:sz="0" w:space="0" w:color="auto"/>
                <w:right w:val="none" w:sz="0" w:space="0" w:color="auto"/>
              </w:divBdr>
            </w:div>
            <w:div w:id="760950999">
              <w:marLeft w:val="0"/>
              <w:marRight w:val="0"/>
              <w:marTop w:val="0"/>
              <w:marBottom w:val="0"/>
              <w:divBdr>
                <w:top w:val="none" w:sz="0" w:space="0" w:color="auto"/>
                <w:left w:val="none" w:sz="0" w:space="0" w:color="auto"/>
                <w:bottom w:val="none" w:sz="0" w:space="0" w:color="auto"/>
                <w:right w:val="none" w:sz="0" w:space="0" w:color="auto"/>
              </w:divBdr>
            </w:div>
          </w:divsChild>
        </w:div>
        <w:div w:id="1130123960">
          <w:marLeft w:val="0"/>
          <w:marRight w:val="0"/>
          <w:marTop w:val="0"/>
          <w:marBottom w:val="0"/>
          <w:divBdr>
            <w:top w:val="none" w:sz="0" w:space="0" w:color="auto"/>
            <w:left w:val="none" w:sz="0" w:space="0" w:color="auto"/>
            <w:bottom w:val="none" w:sz="0" w:space="0" w:color="auto"/>
            <w:right w:val="none" w:sz="0" w:space="0" w:color="auto"/>
          </w:divBdr>
          <w:divsChild>
            <w:div w:id="1021199745">
              <w:marLeft w:val="0"/>
              <w:marRight w:val="0"/>
              <w:marTop w:val="0"/>
              <w:marBottom w:val="0"/>
              <w:divBdr>
                <w:top w:val="none" w:sz="0" w:space="0" w:color="auto"/>
                <w:left w:val="none" w:sz="0" w:space="0" w:color="auto"/>
                <w:bottom w:val="none" w:sz="0" w:space="0" w:color="auto"/>
                <w:right w:val="none" w:sz="0" w:space="0" w:color="auto"/>
              </w:divBdr>
            </w:div>
            <w:div w:id="279604634">
              <w:marLeft w:val="0"/>
              <w:marRight w:val="0"/>
              <w:marTop w:val="0"/>
              <w:marBottom w:val="0"/>
              <w:divBdr>
                <w:top w:val="none" w:sz="0" w:space="0" w:color="auto"/>
                <w:left w:val="none" w:sz="0" w:space="0" w:color="auto"/>
                <w:bottom w:val="none" w:sz="0" w:space="0" w:color="auto"/>
                <w:right w:val="none" w:sz="0" w:space="0" w:color="auto"/>
              </w:divBdr>
            </w:div>
          </w:divsChild>
        </w:div>
        <w:div w:id="1381976095">
          <w:marLeft w:val="0"/>
          <w:marRight w:val="0"/>
          <w:marTop w:val="0"/>
          <w:marBottom w:val="0"/>
          <w:divBdr>
            <w:top w:val="none" w:sz="0" w:space="0" w:color="auto"/>
            <w:left w:val="none" w:sz="0" w:space="0" w:color="auto"/>
            <w:bottom w:val="none" w:sz="0" w:space="0" w:color="auto"/>
            <w:right w:val="none" w:sz="0" w:space="0" w:color="auto"/>
          </w:divBdr>
          <w:divsChild>
            <w:div w:id="794522091">
              <w:marLeft w:val="0"/>
              <w:marRight w:val="0"/>
              <w:marTop w:val="0"/>
              <w:marBottom w:val="0"/>
              <w:divBdr>
                <w:top w:val="none" w:sz="0" w:space="0" w:color="auto"/>
                <w:left w:val="none" w:sz="0" w:space="0" w:color="auto"/>
                <w:bottom w:val="none" w:sz="0" w:space="0" w:color="auto"/>
                <w:right w:val="none" w:sz="0" w:space="0" w:color="auto"/>
              </w:divBdr>
            </w:div>
            <w:div w:id="1532916099">
              <w:marLeft w:val="0"/>
              <w:marRight w:val="0"/>
              <w:marTop w:val="0"/>
              <w:marBottom w:val="0"/>
              <w:divBdr>
                <w:top w:val="none" w:sz="0" w:space="0" w:color="auto"/>
                <w:left w:val="none" w:sz="0" w:space="0" w:color="auto"/>
                <w:bottom w:val="none" w:sz="0" w:space="0" w:color="auto"/>
                <w:right w:val="none" w:sz="0" w:space="0" w:color="auto"/>
              </w:divBdr>
            </w:div>
          </w:divsChild>
        </w:div>
        <w:div w:id="1828399102">
          <w:marLeft w:val="0"/>
          <w:marRight w:val="0"/>
          <w:marTop w:val="0"/>
          <w:marBottom w:val="0"/>
          <w:divBdr>
            <w:top w:val="none" w:sz="0" w:space="0" w:color="auto"/>
            <w:left w:val="none" w:sz="0" w:space="0" w:color="auto"/>
            <w:bottom w:val="none" w:sz="0" w:space="0" w:color="auto"/>
            <w:right w:val="none" w:sz="0" w:space="0" w:color="auto"/>
          </w:divBdr>
          <w:divsChild>
            <w:div w:id="1527062527">
              <w:marLeft w:val="0"/>
              <w:marRight w:val="0"/>
              <w:marTop w:val="0"/>
              <w:marBottom w:val="0"/>
              <w:divBdr>
                <w:top w:val="none" w:sz="0" w:space="0" w:color="auto"/>
                <w:left w:val="none" w:sz="0" w:space="0" w:color="auto"/>
                <w:bottom w:val="none" w:sz="0" w:space="0" w:color="auto"/>
                <w:right w:val="none" w:sz="0" w:space="0" w:color="auto"/>
              </w:divBdr>
            </w:div>
            <w:div w:id="259921254">
              <w:marLeft w:val="0"/>
              <w:marRight w:val="0"/>
              <w:marTop w:val="0"/>
              <w:marBottom w:val="0"/>
              <w:divBdr>
                <w:top w:val="none" w:sz="0" w:space="0" w:color="auto"/>
                <w:left w:val="none" w:sz="0" w:space="0" w:color="auto"/>
                <w:bottom w:val="none" w:sz="0" w:space="0" w:color="auto"/>
                <w:right w:val="none" w:sz="0" w:space="0" w:color="auto"/>
              </w:divBdr>
            </w:div>
          </w:divsChild>
        </w:div>
        <w:div w:id="1764372636">
          <w:marLeft w:val="0"/>
          <w:marRight w:val="0"/>
          <w:marTop w:val="0"/>
          <w:marBottom w:val="0"/>
          <w:divBdr>
            <w:top w:val="none" w:sz="0" w:space="0" w:color="auto"/>
            <w:left w:val="none" w:sz="0" w:space="0" w:color="auto"/>
            <w:bottom w:val="none" w:sz="0" w:space="0" w:color="auto"/>
            <w:right w:val="none" w:sz="0" w:space="0" w:color="auto"/>
          </w:divBdr>
          <w:divsChild>
            <w:div w:id="1227036932">
              <w:marLeft w:val="0"/>
              <w:marRight w:val="0"/>
              <w:marTop w:val="0"/>
              <w:marBottom w:val="0"/>
              <w:divBdr>
                <w:top w:val="none" w:sz="0" w:space="0" w:color="auto"/>
                <w:left w:val="none" w:sz="0" w:space="0" w:color="auto"/>
                <w:bottom w:val="none" w:sz="0" w:space="0" w:color="auto"/>
                <w:right w:val="none" w:sz="0" w:space="0" w:color="auto"/>
              </w:divBdr>
            </w:div>
            <w:div w:id="719864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1366451">
      <w:bodyDiv w:val="1"/>
      <w:marLeft w:val="0"/>
      <w:marRight w:val="0"/>
      <w:marTop w:val="0"/>
      <w:marBottom w:val="0"/>
      <w:divBdr>
        <w:top w:val="none" w:sz="0" w:space="0" w:color="auto"/>
        <w:left w:val="none" w:sz="0" w:space="0" w:color="auto"/>
        <w:bottom w:val="none" w:sz="0" w:space="0" w:color="auto"/>
        <w:right w:val="none" w:sz="0" w:space="0" w:color="auto"/>
      </w:divBdr>
      <w:divsChild>
        <w:div w:id="712849393">
          <w:marLeft w:val="0"/>
          <w:marRight w:val="0"/>
          <w:marTop w:val="72"/>
          <w:marBottom w:val="0"/>
          <w:divBdr>
            <w:top w:val="none" w:sz="0" w:space="0" w:color="auto"/>
            <w:left w:val="none" w:sz="0" w:space="0" w:color="auto"/>
            <w:bottom w:val="none" w:sz="0" w:space="0" w:color="auto"/>
            <w:right w:val="none" w:sz="0" w:space="0" w:color="auto"/>
          </w:divBdr>
        </w:div>
        <w:div w:id="586229842">
          <w:marLeft w:val="0"/>
          <w:marRight w:val="0"/>
          <w:marTop w:val="72"/>
          <w:marBottom w:val="0"/>
          <w:divBdr>
            <w:top w:val="none" w:sz="0" w:space="0" w:color="auto"/>
            <w:left w:val="none" w:sz="0" w:space="0" w:color="auto"/>
            <w:bottom w:val="none" w:sz="0" w:space="0" w:color="auto"/>
            <w:right w:val="none" w:sz="0" w:space="0" w:color="auto"/>
          </w:divBdr>
        </w:div>
        <w:div w:id="1588346824">
          <w:marLeft w:val="0"/>
          <w:marRight w:val="0"/>
          <w:marTop w:val="72"/>
          <w:marBottom w:val="0"/>
          <w:divBdr>
            <w:top w:val="none" w:sz="0" w:space="0" w:color="auto"/>
            <w:left w:val="none" w:sz="0" w:space="0" w:color="auto"/>
            <w:bottom w:val="none" w:sz="0" w:space="0" w:color="auto"/>
            <w:right w:val="none" w:sz="0" w:space="0" w:color="auto"/>
          </w:divBdr>
        </w:div>
      </w:divsChild>
    </w:div>
    <w:div w:id="1780762261">
      <w:bodyDiv w:val="1"/>
      <w:marLeft w:val="0"/>
      <w:marRight w:val="0"/>
      <w:marTop w:val="0"/>
      <w:marBottom w:val="0"/>
      <w:divBdr>
        <w:top w:val="none" w:sz="0" w:space="0" w:color="auto"/>
        <w:left w:val="none" w:sz="0" w:space="0" w:color="auto"/>
        <w:bottom w:val="none" w:sz="0" w:space="0" w:color="auto"/>
        <w:right w:val="none" w:sz="0" w:space="0" w:color="auto"/>
      </w:divBdr>
    </w:div>
    <w:div w:id="1825126795">
      <w:bodyDiv w:val="1"/>
      <w:marLeft w:val="0"/>
      <w:marRight w:val="0"/>
      <w:marTop w:val="0"/>
      <w:marBottom w:val="0"/>
      <w:divBdr>
        <w:top w:val="none" w:sz="0" w:space="0" w:color="auto"/>
        <w:left w:val="none" w:sz="0" w:space="0" w:color="auto"/>
        <w:bottom w:val="none" w:sz="0" w:space="0" w:color="auto"/>
        <w:right w:val="none" w:sz="0" w:space="0" w:color="auto"/>
      </w:divBdr>
    </w:div>
    <w:div w:id="1839077401">
      <w:bodyDiv w:val="1"/>
      <w:marLeft w:val="0"/>
      <w:marRight w:val="0"/>
      <w:marTop w:val="0"/>
      <w:marBottom w:val="0"/>
      <w:divBdr>
        <w:top w:val="none" w:sz="0" w:space="0" w:color="auto"/>
        <w:left w:val="none" w:sz="0" w:space="0" w:color="auto"/>
        <w:bottom w:val="none" w:sz="0" w:space="0" w:color="auto"/>
        <w:right w:val="none" w:sz="0" w:space="0" w:color="auto"/>
      </w:divBdr>
      <w:divsChild>
        <w:div w:id="984966550">
          <w:marLeft w:val="360"/>
          <w:marRight w:val="0"/>
          <w:marTop w:val="72"/>
          <w:marBottom w:val="72"/>
          <w:divBdr>
            <w:top w:val="none" w:sz="0" w:space="0" w:color="auto"/>
            <w:left w:val="none" w:sz="0" w:space="0" w:color="auto"/>
            <w:bottom w:val="none" w:sz="0" w:space="0" w:color="auto"/>
            <w:right w:val="none" w:sz="0" w:space="0" w:color="auto"/>
          </w:divBdr>
        </w:div>
        <w:div w:id="1097754507">
          <w:marLeft w:val="360"/>
          <w:marRight w:val="0"/>
          <w:marTop w:val="0"/>
          <w:marBottom w:val="72"/>
          <w:divBdr>
            <w:top w:val="none" w:sz="0" w:space="0" w:color="auto"/>
            <w:left w:val="none" w:sz="0" w:space="0" w:color="auto"/>
            <w:bottom w:val="none" w:sz="0" w:space="0" w:color="auto"/>
            <w:right w:val="none" w:sz="0" w:space="0" w:color="auto"/>
          </w:divBdr>
        </w:div>
      </w:divsChild>
    </w:div>
    <w:div w:id="1871994581">
      <w:bodyDiv w:val="1"/>
      <w:marLeft w:val="0"/>
      <w:marRight w:val="0"/>
      <w:marTop w:val="0"/>
      <w:marBottom w:val="0"/>
      <w:divBdr>
        <w:top w:val="none" w:sz="0" w:space="0" w:color="auto"/>
        <w:left w:val="none" w:sz="0" w:space="0" w:color="auto"/>
        <w:bottom w:val="none" w:sz="0" w:space="0" w:color="auto"/>
        <w:right w:val="none" w:sz="0" w:space="0" w:color="auto"/>
      </w:divBdr>
    </w:div>
    <w:div w:id="1890990311">
      <w:bodyDiv w:val="1"/>
      <w:marLeft w:val="0"/>
      <w:marRight w:val="0"/>
      <w:marTop w:val="0"/>
      <w:marBottom w:val="0"/>
      <w:divBdr>
        <w:top w:val="none" w:sz="0" w:space="0" w:color="auto"/>
        <w:left w:val="none" w:sz="0" w:space="0" w:color="auto"/>
        <w:bottom w:val="none" w:sz="0" w:space="0" w:color="auto"/>
        <w:right w:val="none" w:sz="0" w:space="0" w:color="auto"/>
      </w:divBdr>
      <w:divsChild>
        <w:div w:id="677271646">
          <w:marLeft w:val="0"/>
          <w:marRight w:val="0"/>
          <w:marTop w:val="480"/>
          <w:marBottom w:val="240"/>
          <w:divBdr>
            <w:top w:val="none" w:sz="0" w:space="0" w:color="auto"/>
            <w:left w:val="none" w:sz="0" w:space="0" w:color="auto"/>
            <w:bottom w:val="none" w:sz="0" w:space="0" w:color="auto"/>
            <w:right w:val="none" w:sz="0" w:space="0" w:color="auto"/>
          </w:divBdr>
          <w:divsChild>
            <w:div w:id="1153641159">
              <w:marLeft w:val="0"/>
              <w:marRight w:val="0"/>
              <w:marTop w:val="0"/>
              <w:marBottom w:val="0"/>
              <w:divBdr>
                <w:top w:val="none" w:sz="0" w:space="0" w:color="auto"/>
                <w:left w:val="none" w:sz="0" w:space="0" w:color="auto"/>
                <w:bottom w:val="none" w:sz="0" w:space="0" w:color="auto"/>
                <w:right w:val="none" w:sz="0" w:space="0" w:color="auto"/>
              </w:divBdr>
            </w:div>
          </w:divsChild>
        </w:div>
        <w:div w:id="1246651245">
          <w:marLeft w:val="0"/>
          <w:marRight w:val="0"/>
          <w:marTop w:val="240"/>
          <w:marBottom w:val="0"/>
          <w:divBdr>
            <w:top w:val="none" w:sz="0" w:space="0" w:color="auto"/>
            <w:left w:val="none" w:sz="0" w:space="0" w:color="auto"/>
            <w:bottom w:val="none" w:sz="0" w:space="0" w:color="auto"/>
            <w:right w:val="none" w:sz="0" w:space="0" w:color="auto"/>
          </w:divBdr>
          <w:divsChild>
            <w:div w:id="1615136074">
              <w:marLeft w:val="0"/>
              <w:marRight w:val="0"/>
              <w:marTop w:val="0"/>
              <w:marBottom w:val="240"/>
              <w:divBdr>
                <w:top w:val="none" w:sz="0" w:space="0" w:color="auto"/>
                <w:left w:val="none" w:sz="0" w:space="0" w:color="auto"/>
                <w:bottom w:val="none" w:sz="0" w:space="0" w:color="auto"/>
                <w:right w:val="none" w:sz="0" w:space="0" w:color="auto"/>
              </w:divBdr>
              <w:divsChild>
                <w:div w:id="409237579">
                  <w:marLeft w:val="0"/>
                  <w:marRight w:val="0"/>
                  <w:marTop w:val="72"/>
                  <w:marBottom w:val="0"/>
                  <w:divBdr>
                    <w:top w:val="none" w:sz="0" w:space="0" w:color="auto"/>
                    <w:left w:val="none" w:sz="0" w:space="0" w:color="auto"/>
                    <w:bottom w:val="none" w:sz="0" w:space="0" w:color="auto"/>
                    <w:right w:val="none" w:sz="0" w:space="0" w:color="auto"/>
                  </w:divBdr>
                  <w:divsChild>
                    <w:div w:id="828404319">
                      <w:marLeft w:val="360"/>
                      <w:marRight w:val="0"/>
                      <w:marTop w:val="72"/>
                      <w:marBottom w:val="72"/>
                      <w:divBdr>
                        <w:top w:val="none" w:sz="0" w:space="0" w:color="auto"/>
                        <w:left w:val="none" w:sz="0" w:space="0" w:color="auto"/>
                        <w:bottom w:val="none" w:sz="0" w:space="0" w:color="auto"/>
                        <w:right w:val="none" w:sz="0" w:space="0" w:color="auto"/>
                      </w:divBdr>
                    </w:div>
                    <w:div w:id="1392728735">
                      <w:marLeft w:val="360"/>
                      <w:marRight w:val="0"/>
                      <w:marTop w:val="0"/>
                      <w:marBottom w:val="72"/>
                      <w:divBdr>
                        <w:top w:val="none" w:sz="0" w:space="0" w:color="auto"/>
                        <w:left w:val="none" w:sz="0" w:space="0" w:color="auto"/>
                        <w:bottom w:val="none" w:sz="0" w:space="0" w:color="auto"/>
                        <w:right w:val="none" w:sz="0" w:space="0" w:color="auto"/>
                      </w:divBdr>
                    </w:div>
                  </w:divsChild>
                </w:div>
                <w:div w:id="150366017">
                  <w:marLeft w:val="0"/>
                  <w:marRight w:val="0"/>
                  <w:marTop w:val="72"/>
                  <w:marBottom w:val="0"/>
                  <w:divBdr>
                    <w:top w:val="none" w:sz="0" w:space="0" w:color="auto"/>
                    <w:left w:val="none" w:sz="0" w:space="0" w:color="auto"/>
                    <w:bottom w:val="none" w:sz="0" w:space="0" w:color="auto"/>
                    <w:right w:val="none" w:sz="0" w:space="0" w:color="auto"/>
                  </w:divBdr>
                </w:div>
              </w:divsChild>
            </w:div>
            <w:div w:id="1191072706">
              <w:marLeft w:val="0"/>
              <w:marRight w:val="0"/>
              <w:marTop w:val="0"/>
              <w:marBottom w:val="240"/>
              <w:divBdr>
                <w:top w:val="none" w:sz="0" w:space="0" w:color="auto"/>
                <w:left w:val="none" w:sz="0" w:space="0" w:color="auto"/>
                <w:bottom w:val="none" w:sz="0" w:space="0" w:color="auto"/>
                <w:right w:val="none" w:sz="0" w:space="0" w:color="auto"/>
              </w:divBdr>
              <w:divsChild>
                <w:div w:id="31152104">
                  <w:marLeft w:val="0"/>
                  <w:marRight w:val="0"/>
                  <w:marTop w:val="72"/>
                  <w:marBottom w:val="0"/>
                  <w:divBdr>
                    <w:top w:val="none" w:sz="0" w:space="0" w:color="auto"/>
                    <w:left w:val="none" w:sz="0" w:space="0" w:color="auto"/>
                    <w:bottom w:val="none" w:sz="0" w:space="0" w:color="auto"/>
                    <w:right w:val="none" w:sz="0" w:space="0" w:color="auto"/>
                  </w:divBdr>
                </w:div>
                <w:div w:id="46102514">
                  <w:marLeft w:val="0"/>
                  <w:marRight w:val="0"/>
                  <w:marTop w:val="72"/>
                  <w:marBottom w:val="0"/>
                  <w:divBdr>
                    <w:top w:val="none" w:sz="0" w:space="0" w:color="auto"/>
                    <w:left w:val="none" w:sz="0" w:space="0" w:color="auto"/>
                    <w:bottom w:val="none" w:sz="0" w:space="0" w:color="auto"/>
                    <w:right w:val="none" w:sz="0" w:space="0" w:color="auto"/>
                  </w:divBdr>
                </w:div>
                <w:div w:id="677578798">
                  <w:marLeft w:val="0"/>
                  <w:marRight w:val="0"/>
                  <w:marTop w:val="72"/>
                  <w:marBottom w:val="0"/>
                  <w:divBdr>
                    <w:top w:val="none" w:sz="0" w:space="0" w:color="auto"/>
                    <w:left w:val="none" w:sz="0" w:space="0" w:color="auto"/>
                    <w:bottom w:val="none" w:sz="0" w:space="0" w:color="auto"/>
                    <w:right w:val="none" w:sz="0" w:space="0" w:color="auto"/>
                  </w:divBdr>
                </w:div>
              </w:divsChild>
            </w:div>
          </w:divsChild>
        </w:div>
      </w:divsChild>
    </w:div>
    <w:div w:id="1892230588">
      <w:bodyDiv w:val="1"/>
      <w:marLeft w:val="0"/>
      <w:marRight w:val="0"/>
      <w:marTop w:val="0"/>
      <w:marBottom w:val="0"/>
      <w:divBdr>
        <w:top w:val="none" w:sz="0" w:space="0" w:color="auto"/>
        <w:left w:val="none" w:sz="0" w:space="0" w:color="auto"/>
        <w:bottom w:val="none" w:sz="0" w:space="0" w:color="auto"/>
        <w:right w:val="none" w:sz="0" w:space="0" w:color="auto"/>
      </w:divBdr>
      <w:divsChild>
        <w:div w:id="14962403">
          <w:marLeft w:val="360"/>
          <w:marRight w:val="0"/>
          <w:marTop w:val="72"/>
          <w:marBottom w:val="72"/>
          <w:divBdr>
            <w:top w:val="none" w:sz="0" w:space="0" w:color="auto"/>
            <w:left w:val="none" w:sz="0" w:space="0" w:color="auto"/>
            <w:bottom w:val="none" w:sz="0" w:space="0" w:color="auto"/>
            <w:right w:val="none" w:sz="0" w:space="0" w:color="auto"/>
          </w:divBdr>
        </w:div>
      </w:divsChild>
    </w:div>
    <w:div w:id="1940017599">
      <w:bodyDiv w:val="1"/>
      <w:marLeft w:val="0"/>
      <w:marRight w:val="0"/>
      <w:marTop w:val="0"/>
      <w:marBottom w:val="0"/>
      <w:divBdr>
        <w:top w:val="none" w:sz="0" w:space="0" w:color="auto"/>
        <w:left w:val="none" w:sz="0" w:space="0" w:color="auto"/>
        <w:bottom w:val="none" w:sz="0" w:space="0" w:color="auto"/>
        <w:right w:val="none" w:sz="0" w:space="0" w:color="auto"/>
      </w:divBdr>
      <w:divsChild>
        <w:div w:id="115149239">
          <w:marLeft w:val="0"/>
          <w:marRight w:val="0"/>
          <w:marTop w:val="72"/>
          <w:marBottom w:val="0"/>
          <w:divBdr>
            <w:top w:val="none" w:sz="0" w:space="0" w:color="auto"/>
            <w:left w:val="none" w:sz="0" w:space="0" w:color="auto"/>
            <w:bottom w:val="none" w:sz="0" w:space="0" w:color="auto"/>
            <w:right w:val="none" w:sz="0" w:space="0" w:color="auto"/>
          </w:divBdr>
        </w:div>
        <w:div w:id="1305968322">
          <w:marLeft w:val="0"/>
          <w:marRight w:val="0"/>
          <w:marTop w:val="72"/>
          <w:marBottom w:val="0"/>
          <w:divBdr>
            <w:top w:val="none" w:sz="0" w:space="0" w:color="auto"/>
            <w:left w:val="none" w:sz="0" w:space="0" w:color="auto"/>
            <w:bottom w:val="none" w:sz="0" w:space="0" w:color="auto"/>
            <w:right w:val="none" w:sz="0" w:space="0" w:color="auto"/>
          </w:divBdr>
        </w:div>
      </w:divsChild>
    </w:div>
    <w:div w:id="1970624770">
      <w:bodyDiv w:val="1"/>
      <w:marLeft w:val="0"/>
      <w:marRight w:val="0"/>
      <w:marTop w:val="0"/>
      <w:marBottom w:val="0"/>
      <w:divBdr>
        <w:top w:val="none" w:sz="0" w:space="0" w:color="auto"/>
        <w:left w:val="none" w:sz="0" w:space="0" w:color="auto"/>
        <w:bottom w:val="none" w:sz="0" w:space="0" w:color="auto"/>
        <w:right w:val="none" w:sz="0" w:space="0" w:color="auto"/>
      </w:divBdr>
      <w:divsChild>
        <w:div w:id="478813625">
          <w:marLeft w:val="360"/>
          <w:marRight w:val="0"/>
          <w:marTop w:val="72"/>
          <w:marBottom w:val="72"/>
          <w:divBdr>
            <w:top w:val="none" w:sz="0" w:space="0" w:color="auto"/>
            <w:left w:val="none" w:sz="0" w:space="0" w:color="auto"/>
            <w:bottom w:val="none" w:sz="0" w:space="0" w:color="auto"/>
            <w:right w:val="none" w:sz="0" w:space="0" w:color="auto"/>
          </w:divBdr>
        </w:div>
        <w:div w:id="1165049542">
          <w:marLeft w:val="360"/>
          <w:marRight w:val="0"/>
          <w:marTop w:val="0"/>
          <w:marBottom w:val="72"/>
          <w:divBdr>
            <w:top w:val="none" w:sz="0" w:space="0" w:color="auto"/>
            <w:left w:val="none" w:sz="0" w:space="0" w:color="auto"/>
            <w:bottom w:val="none" w:sz="0" w:space="0" w:color="auto"/>
            <w:right w:val="none" w:sz="0" w:space="0" w:color="auto"/>
          </w:divBdr>
        </w:div>
        <w:div w:id="1388914696">
          <w:marLeft w:val="360"/>
          <w:marRight w:val="0"/>
          <w:marTop w:val="0"/>
          <w:marBottom w:val="72"/>
          <w:divBdr>
            <w:top w:val="none" w:sz="0" w:space="0" w:color="auto"/>
            <w:left w:val="none" w:sz="0" w:space="0" w:color="auto"/>
            <w:bottom w:val="none" w:sz="0" w:space="0" w:color="auto"/>
            <w:right w:val="none" w:sz="0" w:space="0" w:color="auto"/>
          </w:divBdr>
        </w:div>
        <w:div w:id="1227105249">
          <w:marLeft w:val="360"/>
          <w:marRight w:val="0"/>
          <w:marTop w:val="0"/>
          <w:marBottom w:val="72"/>
          <w:divBdr>
            <w:top w:val="none" w:sz="0" w:space="0" w:color="auto"/>
            <w:left w:val="none" w:sz="0" w:space="0" w:color="auto"/>
            <w:bottom w:val="none" w:sz="0" w:space="0" w:color="auto"/>
            <w:right w:val="none" w:sz="0" w:space="0" w:color="auto"/>
          </w:divBdr>
        </w:div>
      </w:divsChild>
    </w:div>
    <w:div w:id="1984653229">
      <w:bodyDiv w:val="1"/>
      <w:marLeft w:val="0"/>
      <w:marRight w:val="0"/>
      <w:marTop w:val="0"/>
      <w:marBottom w:val="0"/>
      <w:divBdr>
        <w:top w:val="none" w:sz="0" w:space="0" w:color="auto"/>
        <w:left w:val="none" w:sz="0" w:space="0" w:color="auto"/>
        <w:bottom w:val="none" w:sz="0" w:space="0" w:color="auto"/>
        <w:right w:val="none" w:sz="0" w:space="0" w:color="auto"/>
      </w:divBdr>
    </w:div>
    <w:div w:id="2008361122">
      <w:bodyDiv w:val="1"/>
      <w:marLeft w:val="0"/>
      <w:marRight w:val="0"/>
      <w:marTop w:val="0"/>
      <w:marBottom w:val="0"/>
      <w:divBdr>
        <w:top w:val="none" w:sz="0" w:space="0" w:color="auto"/>
        <w:left w:val="none" w:sz="0" w:space="0" w:color="auto"/>
        <w:bottom w:val="none" w:sz="0" w:space="0" w:color="auto"/>
        <w:right w:val="none" w:sz="0" w:space="0" w:color="auto"/>
      </w:divBdr>
    </w:div>
    <w:div w:id="2012029406">
      <w:bodyDiv w:val="1"/>
      <w:marLeft w:val="0"/>
      <w:marRight w:val="0"/>
      <w:marTop w:val="0"/>
      <w:marBottom w:val="0"/>
      <w:divBdr>
        <w:top w:val="none" w:sz="0" w:space="0" w:color="auto"/>
        <w:left w:val="none" w:sz="0" w:space="0" w:color="auto"/>
        <w:bottom w:val="none" w:sz="0" w:space="0" w:color="auto"/>
        <w:right w:val="none" w:sz="0" w:space="0" w:color="auto"/>
      </w:divBdr>
    </w:div>
    <w:div w:id="2025671949">
      <w:bodyDiv w:val="1"/>
      <w:marLeft w:val="0"/>
      <w:marRight w:val="0"/>
      <w:marTop w:val="0"/>
      <w:marBottom w:val="0"/>
      <w:divBdr>
        <w:top w:val="none" w:sz="0" w:space="0" w:color="auto"/>
        <w:left w:val="none" w:sz="0" w:space="0" w:color="auto"/>
        <w:bottom w:val="none" w:sz="0" w:space="0" w:color="auto"/>
        <w:right w:val="none" w:sz="0" w:space="0" w:color="auto"/>
      </w:divBdr>
    </w:div>
    <w:div w:id="2031639912">
      <w:bodyDiv w:val="1"/>
      <w:marLeft w:val="0"/>
      <w:marRight w:val="0"/>
      <w:marTop w:val="0"/>
      <w:marBottom w:val="0"/>
      <w:divBdr>
        <w:top w:val="none" w:sz="0" w:space="0" w:color="auto"/>
        <w:left w:val="none" w:sz="0" w:space="0" w:color="auto"/>
        <w:bottom w:val="none" w:sz="0" w:space="0" w:color="auto"/>
        <w:right w:val="none" w:sz="0" w:space="0" w:color="auto"/>
      </w:divBdr>
    </w:div>
    <w:div w:id="2052269921">
      <w:bodyDiv w:val="1"/>
      <w:marLeft w:val="0"/>
      <w:marRight w:val="0"/>
      <w:marTop w:val="0"/>
      <w:marBottom w:val="0"/>
      <w:divBdr>
        <w:top w:val="none" w:sz="0" w:space="0" w:color="auto"/>
        <w:left w:val="none" w:sz="0" w:space="0" w:color="auto"/>
        <w:bottom w:val="none" w:sz="0" w:space="0" w:color="auto"/>
        <w:right w:val="none" w:sz="0" w:space="0" w:color="auto"/>
      </w:divBdr>
    </w:div>
    <w:div w:id="2089763007">
      <w:bodyDiv w:val="1"/>
      <w:marLeft w:val="0"/>
      <w:marRight w:val="0"/>
      <w:marTop w:val="0"/>
      <w:marBottom w:val="0"/>
      <w:divBdr>
        <w:top w:val="none" w:sz="0" w:space="0" w:color="auto"/>
        <w:left w:val="none" w:sz="0" w:space="0" w:color="auto"/>
        <w:bottom w:val="none" w:sz="0" w:space="0" w:color="auto"/>
        <w:right w:val="none" w:sz="0" w:space="0" w:color="auto"/>
      </w:divBdr>
      <w:divsChild>
        <w:div w:id="115176988">
          <w:marLeft w:val="0"/>
          <w:marRight w:val="0"/>
          <w:marTop w:val="72"/>
          <w:marBottom w:val="0"/>
          <w:divBdr>
            <w:top w:val="none" w:sz="0" w:space="0" w:color="auto"/>
            <w:left w:val="none" w:sz="0" w:space="0" w:color="auto"/>
            <w:bottom w:val="none" w:sz="0" w:space="0" w:color="auto"/>
            <w:right w:val="none" w:sz="0" w:space="0" w:color="auto"/>
          </w:divBdr>
        </w:div>
        <w:div w:id="879435601">
          <w:marLeft w:val="0"/>
          <w:marRight w:val="0"/>
          <w:marTop w:val="72"/>
          <w:marBottom w:val="0"/>
          <w:divBdr>
            <w:top w:val="none" w:sz="0" w:space="0" w:color="auto"/>
            <w:left w:val="none" w:sz="0" w:space="0" w:color="auto"/>
            <w:bottom w:val="none" w:sz="0" w:space="0" w:color="auto"/>
            <w:right w:val="none" w:sz="0" w:space="0" w:color="auto"/>
          </w:divBdr>
        </w:div>
        <w:div w:id="2054846020">
          <w:marLeft w:val="0"/>
          <w:marRight w:val="0"/>
          <w:marTop w:val="72"/>
          <w:marBottom w:val="0"/>
          <w:divBdr>
            <w:top w:val="none" w:sz="0" w:space="0" w:color="auto"/>
            <w:left w:val="none" w:sz="0" w:space="0" w:color="auto"/>
            <w:bottom w:val="none" w:sz="0" w:space="0" w:color="auto"/>
            <w:right w:val="none" w:sz="0" w:space="0" w:color="auto"/>
          </w:divBdr>
        </w:div>
        <w:div w:id="733820291">
          <w:marLeft w:val="0"/>
          <w:marRight w:val="0"/>
          <w:marTop w:val="72"/>
          <w:marBottom w:val="0"/>
          <w:divBdr>
            <w:top w:val="none" w:sz="0" w:space="0" w:color="auto"/>
            <w:left w:val="none" w:sz="0" w:space="0" w:color="auto"/>
            <w:bottom w:val="none" w:sz="0" w:space="0" w:color="auto"/>
            <w:right w:val="none" w:sz="0" w:space="0" w:color="auto"/>
          </w:divBdr>
        </w:div>
      </w:divsChild>
    </w:div>
    <w:div w:id="2103262549">
      <w:bodyDiv w:val="1"/>
      <w:marLeft w:val="0"/>
      <w:marRight w:val="0"/>
      <w:marTop w:val="0"/>
      <w:marBottom w:val="0"/>
      <w:divBdr>
        <w:top w:val="none" w:sz="0" w:space="0" w:color="auto"/>
        <w:left w:val="none" w:sz="0" w:space="0" w:color="auto"/>
        <w:bottom w:val="none" w:sz="0" w:space="0" w:color="auto"/>
        <w:right w:val="none" w:sz="0" w:space="0" w:color="auto"/>
      </w:divBdr>
      <w:divsChild>
        <w:div w:id="59912054">
          <w:marLeft w:val="0"/>
          <w:marRight w:val="0"/>
          <w:marTop w:val="72"/>
          <w:marBottom w:val="0"/>
          <w:divBdr>
            <w:top w:val="none" w:sz="0" w:space="0" w:color="auto"/>
            <w:left w:val="none" w:sz="0" w:space="0" w:color="auto"/>
            <w:bottom w:val="none" w:sz="0" w:space="0" w:color="auto"/>
            <w:right w:val="none" w:sz="0" w:space="0" w:color="auto"/>
          </w:divBdr>
        </w:div>
        <w:div w:id="1436827896">
          <w:marLeft w:val="0"/>
          <w:marRight w:val="0"/>
          <w:marTop w:val="72"/>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hyperlink" Target="mailto:modernizacja@powiatsuski.pl" TargetMode="External"/><Relationship Id="rId1" Type="http://schemas.openxmlformats.org/officeDocument/2006/relationships/image" Target="media/image2.jpg"/></Relationships>
</file>

<file path=word/_rels/footer2.xml.rels><?xml version="1.0" encoding="UTF-8" standalone="yes"?>
<Relationships xmlns="http://schemas.openxmlformats.org/package/2006/relationships"><Relationship Id="rId2" Type="http://schemas.openxmlformats.org/officeDocument/2006/relationships/hyperlink" Target="mailto:modernizacja@powiatsuski.pl" TargetMode="External"/><Relationship Id="rId1" Type="http://schemas.openxmlformats.org/officeDocument/2006/relationships/image" Target="media/image2.jpg"/></Relationships>
</file>

<file path=word/_rels/footer3.xml.rels><?xml version="1.0" encoding="UTF-8" standalone="yes"?>
<Relationships xmlns="http://schemas.openxmlformats.org/package/2006/relationships"><Relationship Id="rId2" Type="http://schemas.openxmlformats.org/officeDocument/2006/relationships/hyperlink" Target="mailto:modernizacja@powiatsuski.pl" TargetMode="External"/><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E08F34-BFE9-423A-9486-140D2CF6F2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170</TotalTime>
  <Pages>20</Pages>
  <Words>4029</Words>
  <Characters>24178</Characters>
  <Application>Microsoft Office Word</Application>
  <DocSecurity>0</DocSecurity>
  <Lines>201</Lines>
  <Paragraphs>56</Paragraphs>
  <ScaleCrop>false</ScaleCrop>
  <HeadingPairs>
    <vt:vector size="2" baseType="variant">
      <vt:variant>
        <vt:lpstr>Tytuł</vt:lpstr>
      </vt:variant>
      <vt:variant>
        <vt:i4>1</vt:i4>
      </vt:variant>
    </vt:vector>
  </HeadingPairs>
  <TitlesOfParts>
    <vt:vector size="1" baseType="lpstr">
      <vt:lpstr>ZAMAWIAJĄCY:</vt:lpstr>
    </vt:vector>
  </TitlesOfParts>
  <Company>UDM</Company>
  <LinksUpToDate>false</LinksUpToDate>
  <CharactersWithSpaces>28151</CharactersWithSpaces>
  <SharedDoc>false</SharedDoc>
  <HLinks>
    <vt:vector size="6" baseType="variant">
      <vt:variant>
        <vt:i4>7405618</vt:i4>
      </vt:variant>
      <vt:variant>
        <vt:i4>0</vt:i4>
      </vt:variant>
      <vt:variant>
        <vt:i4>0</vt:i4>
      </vt:variant>
      <vt:variant>
        <vt:i4>5</vt:i4>
      </vt:variant>
      <vt:variant>
        <vt:lpwstr>http://www.mokotow.waw.pl/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ZAMAWIAJĄCY:</dc:title>
  <dc:creator>"Krzysztof Zachura" &lt;biuro@zachura.pl&gt;</dc:creator>
  <cp:lastModifiedBy>Krzysztof Zachura</cp:lastModifiedBy>
  <cp:revision>12</cp:revision>
  <cp:lastPrinted>2025-06-18T07:25:00Z</cp:lastPrinted>
  <dcterms:created xsi:type="dcterms:W3CDTF">2025-11-27T09:09:00Z</dcterms:created>
  <dcterms:modified xsi:type="dcterms:W3CDTF">2025-12-22T09:08:00Z</dcterms:modified>
</cp:coreProperties>
</file>